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77" w:rsidRDefault="00274477" w:rsidP="0066571F">
      <w:pPr>
        <w:pStyle w:val="Ttulo"/>
        <w:rPr>
          <w:rFonts w:ascii="Arial" w:hAnsi="Arial" w:cs="Arial"/>
          <w:b/>
          <w:sz w:val="22"/>
          <w:szCs w:val="22"/>
        </w:rPr>
      </w:pPr>
    </w:p>
    <w:p w:rsidR="005177C0" w:rsidRDefault="005177C0" w:rsidP="001349AF">
      <w:pPr>
        <w:jc w:val="both"/>
        <w:rPr>
          <w:rFonts w:cs="Arial"/>
          <w:color w:val="000000"/>
          <w:szCs w:val="22"/>
        </w:rPr>
      </w:pPr>
    </w:p>
    <w:p w:rsidR="005177C0" w:rsidRDefault="005177C0" w:rsidP="001349AF">
      <w:pPr>
        <w:jc w:val="both"/>
        <w:rPr>
          <w:rFonts w:cs="Arial"/>
          <w:color w:val="000000"/>
          <w:szCs w:val="22"/>
        </w:rPr>
      </w:pPr>
    </w:p>
    <w:p w:rsidR="005177C0" w:rsidRDefault="005177C0" w:rsidP="001349AF">
      <w:pPr>
        <w:jc w:val="both"/>
        <w:rPr>
          <w:rFonts w:cs="Arial"/>
          <w:color w:val="000000"/>
          <w:szCs w:val="22"/>
        </w:rPr>
      </w:pPr>
    </w:p>
    <w:p w:rsidR="005177C0" w:rsidRDefault="005177C0" w:rsidP="001349AF">
      <w:pPr>
        <w:jc w:val="both"/>
        <w:rPr>
          <w:rFonts w:cs="Arial"/>
          <w:color w:val="000000"/>
          <w:szCs w:val="22"/>
        </w:rPr>
      </w:pPr>
      <w:bookmarkStart w:id="0" w:name="_GoBack"/>
      <w:bookmarkEnd w:id="0"/>
    </w:p>
    <w:p w:rsidR="005177C0" w:rsidRPr="00D22C3F" w:rsidRDefault="005177C0" w:rsidP="005177C0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Cs w:val="22"/>
        </w:rPr>
      </w:pPr>
      <w:r w:rsidRPr="00D22C3F">
        <w:rPr>
          <w:rFonts w:ascii="Comic Sans MS" w:hAnsi="Comic Sans MS"/>
          <w:b/>
          <w:color w:val="000000"/>
          <w:szCs w:val="22"/>
        </w:rPr>
        <w:t>ADITIVO Nº 0</w:t>
      </w:r>
      <w:r>
        <w:rPr>
          <w:rFonts w:ascii="Comic Sans MS" w:hAnsi="Comic Sans MS"/>
          <w:b/>
          <w:color w:val="000000"/>
          <w:szCs w:val="22"/>
        </w:rPr>
        <w:t>1</w:t>
      </w:r>
      <w:r w:rsidRPr="00D22C3F">
        <w:rPr>
          <w:rFonts w:ascii="Comic Sans MS" w:hAnsi="Comic Sans MS"/>
          <w:b/>
          <w:color w:val="000000"/>
          <w:szCs w:val="22"/>
        </w:rPr>
        <w:t xml:space="preserve"> AO CONTRATO Nº </w:t>
      </w:r>
      <w:r>
        <w:rPr>
          <w:rFonts w:ascii="Comic Sans MS" w:hAnsi="Comic Sans MS"/>
          <w:b/>
          <w:color w:val="000000"/>
          <w:szCs w:val="22"/>
        </w:rPr>
        <w:t>060/2017</w:t>
      </w:r>
    </w:p>
    <w:p w:rsidR="005177C0" w:rsidRPr="00D22C3F" w:rsidRDefault="005177C0" w:rsidP="005177C0">
      <w:pPr>
        <w:tabs>
          <w:tab w:val="left" w:pos="6804"/>
        </w:tabs>
        <w:jc w:val="center"/>
        <w:rPr>
          <w:rFonts w:ascii="Comic Sans MS" w:hAnsi="Comic Sans MS"/>
          <w:b/>
          <w:color w:val="000000"/>
          <w:szCs w:val="22"/>
        </w:rPr>
      </w:pPr>
      <w:r>
        <w:rPr>
          <w:rFonts w:ascii="Comic Sans MS" w:hAnsi="Comic Sans MS"/>
          <w:b/>
          <w:color w:val="000000"/>
          <w:szCs w:val="22"/>
        </w:rPr>
        <w:t>ASSESSORIA AMBIENTAL</w:t>
      </w:r>
    </w:p>
    <w:p w:rsidR="005177C0" w:rsidRDefault="005177C0" w:rsidP="005177C0">
      <w:pPr>
        <w:jc w:val="center"/>
        <w:rPr>
          <w:rFonts w:ascii="Comic Sans MS" w:hAnsi="Comic Sans MS"/>
          <w:b/>
          <w:bCs/>
        </w:rPr>
      </w:pPr>
    </w:p>
    <w:p w:rsidR="005177C0" w:rsidRPr="00265E4C" w:rsidRDefault="005177C0" w:rsidP="005177C0">
      <w:pPr>
        <w:jc w:val="center"/>
      </w:pPr>
    </w:p>
    <w:p w:rsidR="005177C0" w:rsidRPr="005177C0" w:rsidRDefault="005177C0" w:rsidP="005177C0">
      <w:pPr>
        <w:ind w:firstLine="851"/>
        <w:jc w:val="both"/>
        <w:rPr>
          <w:rFonts w:ascii="Comic Sans MS" w:hAnsi="Comic Sans MS"/>
          <w:bCs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 xml:space="preserve">                    </w:t>
      </w:r>
      <w:r w:rsidRPr="00283A4A">
        <w:rPr>
          <w:rFonts w:ascii="Comic Sans MS" w:hAnsi="Comic Sans MS"/>
          <w:color w:val="000000"/>
          <w:szCs w:val="22"/>
        </w:rPr>
        <w:t xml:space="preserve">Pelo presente contrato de </w:t>
      </w:r>
      <w:r>
        <w:rPr>
          <w:rFonts w:ascii="Comic Sans MS" w:hAnsi="Comic Sans MS"/>
          <w:color w:val="000000"/>
          <w:szCs w:val="22"/>
        </w:rPr>
        <w:t>prestação de serviço</w:t>
      </w:r>
      <w:r w:rsidRPr="00283A4A">
        <w:rPr>
          <w:rFonts w:ascii="Comic Sans MS" w:hAnsi="Comic Sans MS"/>
          <w:color w:val="000000"/>
          <w:szCs w:val="22"/>
        </w:rPr>
        <w:t xml:space="preserve">, de um lado o </w:t>
      </w:r>
      <w:r w:rsidRPr="00283A4A">
        <w:rPr>
          <w:rFonts w:ascii="Comic Sans MS" w:hAnsi="Comic Sans MS"/>
          <w:b/>
          <w:color w:val="000000"/>
          <w:szCs w:val="22"/>
        </w:rPr>
        <w:t>MUNICÍPIO DE SÃO MARCOS</w:t>
      </w:r>
      <w:r w:rsidRPr="00283A4A">
        <w:rPr>
          <w:rFonts w:ascii="Comic Sans MS" w:hAnsi="Comic Sans MS"/>
          <w:color w:val="000000"/>
          <w:szCs w:val="22"/>
        </w:rPr>
        <w:t xml:space="preserve">, pessoa jurídica de direito público, inscrito no CNPJ sob nº. 88.818.299/0001-37, com sede na Av. Venâncio Aires, nº. 720, </w:t>
      </w:r>
      <w:smartTag w:uri="urn:schemas-microsoft-com:office:smarttags" w:element="PersonName">
        <w:smartTagPr>
          <w:attr w:name="ProductID" w:val="em S￣o Marcos"/>
        </w:smartTagPr>
        <w:r w:rsidRPr="00283A4A">
          <w:rPr>
            <w:rFonts w:ascii="Comic Sans MS" w:hAnsi="Comic Sans MS"/>
            <w:color w:val="000000"/>
            <w:szCs w:val="22"/>
          </w:rPr>
          <w:t>em São Marcos</w:t>
        </w:r>
      </w:smartTag>
      <w:r w:rsidRPr="00283A4A">
        <w:rPr>
          <w:rFonts w:ascii="Comic Sans MS" w:hAnsi="Comic Sans MS"/>
          <w:color w:val="000000"/>
          <w:szCs w:val="22"/>
        </w:rPr>
        <w:t xml:space="preserve"> - RS, neste ato representado pelo Sr. Prefeito Municipal, daqui por diante designado </w:t>
      </w:r>
      <w:r w:rsidRPr="00283A4A">
        <w:rPr>
          <w:rFonts w:ascii="Comic Sans MS" w:hAnsi="Comic Sans MS"/>
          <w:b/>
          <w:bCs/>
          <w:color w:val="000000"/>
          <w:szCs w:val="22"/>
        </w:rPr>
        <w:t>CONTRATANTE</w:t>
      </w:r>
      <w:r w:rsidRPr="00283A4A">
        <w:rPr>
          <w:rFonts w:ascii="Comic Sans MS" w:hAnsi="Comic Sans MS"/>
          <w:color w:val="000000"/>
          <w:szCs w:val="22"/>
        </w:rPr>
        <w:t xml:space="preserve">, e, de outro lado, a empresa </w:t>
      </w:r>
      <w:r w:rsidRPr="005177C0">
        <w:rPr>
          <w:rFonts w:ascii="Comic Sans MS" w:hAnsi="Comic Sans MS"/>
          <w:b/>
          <w:bCs/>
          <w:color w:val="000000"/>
          <w:szCs w:val="22"/>
        </w:rPr>
        <w:t xml:space="preserve">ECOAMBIENTALLE ENG. E CONSULT. AMBIENTAL, </w:t>
      </w:r>
      <w:r w:rsidRPr="005177C0">
        <w:rPr>
          <w:rFonts w:ascii="Comic Sans MS" w:hAnsi="Comic Sans MS"/>
          <w:bCs/>
          <w:color w:val="000000"/>
          <w:szCs w:val="22"/>
        </w:rPr>
        <w:t xml:space="preserve">com sede na Rua Josefina de Benni, nº 515, na cidade de Caxias do Sul/RS, representada neste ato pela Sr.(a) Aline Cristiane Sartori, portadora do CPF nº 021.140.340-70, neste ato denominada </w:t>
      </w:r>
      <w:r w:rsidRPr="005177C0">
        <w:rPr>
          <w:rFonts w:ascii="Comic Sans MS" w:hAnsi="Comic Sans MS"/>
          <w:b/>
          <w:bCs/>
          <w:color w:val="000000"/>
          <w:szCs w:val="22"/>
        </w:rPr>
        <w:t>CONTRATADA</w:t>
      </w:r>
      <w:r w:rsidRPr="005177C0">
        <w:rPr>
          <w:rFonts w:ascii="Comic Sans MS" w:hAnsi="Comic Sans MS"/>
          <w:bCs/>
          <w:color w:val="000000"/>
          <w:szCs w:val="22"/>
        </w:rPr>
        <w:t>,</w:t>
      </w:r>
      <w:r w:rsidRPr="005177C0">
        <w:rPr>
          <w:rFonts w:ascii="Comic Sans MS" w:hAnsi="Comic Sans MS"/>
          <w:color w:val="000000"/>
          <w:szCs w:val="22"/>
        </w:rPr>
        <w:t xml:space="preserve"> </w:t>
      </w:r>
      <w:r w:rsidRPr="00155795">
        <w:rPr>
          <w:rFonts w:ascii="Comic Sans MS" w:hAnsi="Comic Sans MS"/>
          <w:color w:val="000000"/>
          <w:szCs w:val="22"/>
        </w:rPr>
        <w:t xml:space="preserve">celebram o presente Termo Aditivo ao Contrato celebrado em </w:t>
      </w:r>
      <w:r>
        <w:rPr>
          <w:rFonts w:ascii="Comic Sans MS" w:hAnsi="Comic Sans MS"/>
          <w:color w:val="000000"/>
          <w:szCs w:val="22"/>
        </w:rPr>
        <w:t>03.02.2017</w:t>
      </w:r>
      <w:r w:rsidRPr="00155795">
        <w:rPr>
          <w:rFonts w:ascii="Comic Sans MS" w:hAnsi="Comic Sans MS"/>
          <w:color w:val="000000"/>
          <w:szCs w:val="22"/>
        </w:rPr>
        <w:t>, conforme</w:t>
      </w:r>
      <w:r>
        <w:rPr>
          <w:rFonts w:ascii="Comic Sans MS" w:hAnsi="Comic Sans MS"/>
          <w:szCs w:val="22"/>
        </w:rPr>
        <w:t xml:space="preserve"> </w:t>
      </w:r>
      <w:r w:rsidRPr="005177C0">
        <w:rPr>
          <w:rFonts w:ascii="Comic Sans MS" w:hAnsi="Comic Sans MS"/>
          <w:b/>
          <w:bCs/>
          <w:color w:val="000000"/>
          <w:szCs w:val="22"/>
        </w:rPr>
        <w:t>Processo nº 016/2017, Convite 001/2017</w:t>
      </w:r>
      <w:r>
        <w:rPr>
          <w:rFonts w:ascii="Comic Sans MS" w:hAnsi="Comic Sans MS"/>
          <w:szCs w:val="22"/>
        </w:rPr>
        <w:t xml:space="preserve">, </w:t>
      </w:r>
      <w:r w:rsidRPr="005177C0">
        <w:rPr>
          <w:rFonts w:ascii="Comic Sans MS" w:hAnsi="Comic Sans MS"/>
          <w:bCs/>
          <w:color w:val="000000"/>
          <w:szCs w:val="22"/>
        </w:rPr>
        <w:t>tudo conforme as cláusulas e condições a seguir estabelecidas:</w:t>
      </w:r>
    </w:p>
    <w:p w:rsidR="005177C0" w:rsidRDefault="005177C0" w:rsidP="005177C0">
      <w:pPr>
        <w:jc w:val="both"/>
        <w:rPr>
          <w:rFonts w:ascii="Comic Sans MS" w:hAnsi="Comic Sans MS"/>
          <w:b/>
          <w:szCs w:val="22"/>
        </w:rPr>
      </w:pP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  <w:r w:rsidRPr="00920C0E">
        <w:rPr>
          <w:rFonts w:ascii="Comic Sans MS" w:hAnsi="Comic Sans MS"/>
          <w:b/>
          <w:szCs w:val="22"/>
        </w:rPr>
        <w:t>CLÁUSULA PRIMEIRA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Cs w:val="22"/>
        </w:rPr>
        <w:t xml:space="preserve">Fica </w:t>
      </w:r>
      <w:r>
        <w:rPr>
          <w:rFonts w:ascii="Comic Sans MS" w:hAnsi="Comic Sans MS"/>
          <w:color w:val="000000"/>
          <w:szCs w:val="22"/>
        </w:rPr>
        <w:t>aditado ao contrato 40 (quarenta) horas de serviço, no valor de R$ 2.280,00 (dois mil duzentos e oitenta reais).</w:t>
      </w: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</w:p>
    <w:p w:rsidR="005177C0" w:rsidRPr="00920C0E" w:rsidRDefault="005177C0" w:rsidP="005177C0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b/>
          <w:szCs w:val="22"/>
        </w:rPr>
        <w:t xml:space="preserve">CLÁUSULA </w:t>
      </w:r>
      <w:r>
        <w:rPr>
          <w:rFonts w:ascii="Comic Sans MS" w:hAnsi="Comic Sans MS"/>
          <w:b/>
          <w:szCs w:val="22"/>
        </w:rPr>
        <w:t>SEGUNDA</w:t>
      </w:r>
      <w:r w:rsidRPr="00920C0E">
        <w:rPr>
          <w:rFonts w:ascii="Comic Sans MS" w:hAnsi="Comic Sans MS"/>
          <w:szCs w:val="22"/>
        </w:rPr>
        <w:t xml:space="preserve"> – </w:t>
      </w:r>
      <w:r w:rsidRPr="00155795">
        <w:rPr>
          <w:rFonts w:ascii="Comic Sans MS" w:hAnsi="Comic Sans MS"/>
          <w:color w:val="000000"/>
          <w:szCs w:val="22"/>
        </w:rPr>
        <w:t>As demais cláusulas permanecem inalteradas</w:t>
      </w:r>
      <w:r w:rsidRPr="00920C0E">
        <w:rPr>
          <w:rFonts w:ascii="Comic Sans MS" w:hAnsi="Comic Sans MS"/>
          <w:szCs w:val="22"/>
        </w:rPr>
        <w:t>.</w:t>
      </w:r>
    </w:p>
    <w:p w:rsidR="005177C0" w:rsidRPr="00920C0E" w:rsidRDefault="005177C0" w:rsidP="005177C0">
      <w:pPr>
        <w:rPr>
          <w:rFonts w:ascii="Comic Sans MS" w:hAnsi="Comic Sans MS"/>
          <w:szCs w:val="22"/>
        </w:rPr>
      </w:pPr>
      <w:r w:rsidRPr="00920C0E">
        <w:rPr>
          <w:rFonts w:ascii="Comic Sans MS" w:hAnsi="Comic Sans MS"/>
          <w:szCs w:val="22"/>
        </w:rPr>
        <w:t xml:space="preserve">                        </w:t>
      </w:r>
    </w:p>
    <w:p w:rsidR="005177C0" w:rsidRPr="00920C0E" w:rsidRDefault="005177C0" w:rsidP="005177C0">
      <w:pPr>
        <w:jc w:val="both"/>
        <w:rPr>
          <w:rFonts w:ascii="Comic Sans MS" w:hAnsi="Comic Sans MS"/>
          <w:szCs w:val="22"/>
        </w:rPr>
      </w:pP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>Por estarem justos, assinam o presente termo de aditamento em duas vias de igual teor e forma.</w:t>
      </w: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ab/>
      </w:r>
      <w:r w:rsidRPr="00155795">
        <w:rPr>
          <w:rFonts w:ascii="Comic Sans MS" w:hAnsi="Comic Sans MS"/>
          <w:color w:val="000000"/>
          <w:szCs w:val="22"/>
        </w:rPr>
        <w:tab/>
        <w:t xml:space="preserve">                                         São Marcos, </w:t>
      </w:r>
      <w:r>
        <w:rPr>
          <w:rFonts w:ascii="Comic Sans MS" w:hAnsi="Comic Sans MS"/>
          <w:color w:val="000000"/>
          <w:szCs w:val="22"/>
        </w:rPr>
        <w:t>13</w:t>
      </w:r>
      <w:r w:rsidRPr="00155795">
        <w:rPr>
          <w:rFonts w:ascii="Comic Sans MS" w:hAnsi="Comic Sans MS"/>
          <w:color w:val="000000"/>
          <w:szCs w:val="22"/>
        </w:rPr>
        <w:t xml:space="preserve"> de</w:t>
      </w:r>
      <w:r>
        <w:rPr>
          <w:rFonts w:ascii="Comic Sans MS" w:hAnsi="Comic Sans MS"/>
          <w:color w:val="000000"/>
          <w:szCs w:val="22"/>
        </w:rPr>
        <w:t xml:space="preserve"> setembro de 2017</w:t>
      </w:r>
      <w:r w:rsidRPr="00155795">
        <w:rPr>
          <w:rFonts w:ascii="Comic Sans MS" w:hAnsi="Comic Sans MS"/>
          <w:color w:val="000000"/>
          <w:szCs w:val="22"/>
        </w:rPr>
        <w:t>.</w:t>
      </w:r>
    </w:p>
    <w:p w:rsidR="005177C0" w:rsidRPr="00155795" w:rsidRDefault="005177C0" w:rsidP="005177C0">
      <w:pPr>
        <w:jc w:val="both"/>
        <w:rPr>
          <w:rFonts w:ascii="Comic Sans MS" w:hAnsi="Comic Sans MS"/>
          <w:color w:val="000000"/>
          <w:szCs w:val="22"/>
        </w:rPr>
      </w:pPr>
    </w:p>
    <w:p w:rsidR="005177C0" w:rsidRPr="00155795" w:rsidRDefault="005177C0" w:rsidP="005177C0">
      <w:pPr>
        <w:tabs>
          <w:tab w:val="left" w:pos="4253"/>
        </w:tabs>
        <w:jc w:val="both"/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 xml:space="preserve">                       </w:t>
      </w:r>
    </w:p>
    <w:p w:rsidR="005177C0" w:rsidRPr="00155795" w:rsidRDefault="005177C0" w:rsidP="005177C0">
      <w:pPr>
        <w:rPr>
          <w:rFonts w:ascii="Comic Sans MS" w:hAnsi="Comic Sans MS"/>
          <w:color w:val="000000"/>
          <w:szCs w:val="22"/>
        </w:rPr>
      </w:pPr>
    </w:p>
    <w:p w:rsidR="005177C0" w:rsidRPr="00155795" w:rsidRDefault="005177C0" w:rsidP="005177C0">
      <w:pPr>
        <w:rPr>
          <w:rFonts w:ascii="Comic Sans MS" w:hAnsi="Comic Sans MS"/>
          <w:color w:val="000000"/>
          <w:szCs w:val="22"/>
        </w:rPr>
      </w:pPr>
      <w:r>
        <w:rPr>
          <w:rFonts w:ascii="Comic Sans MS" w:hAnsi="Comic Sans MS"/>
          <w:color w:val="000000"/>
          <w:szCs w:val="22"/>
        </w:rPr>
        <w:t>Evandro Carlos Kuwer</w:t>
      </w:r>
      <w:r w:rsidRPr="00155795">
        <w:rPr>
          <w:rFonts w:ascii="Comic Sans MS" w:hAnsi="Comic Sans MS"/>
          <w:color w:val="000000"/>
          <w:szCs w:val="22"/>
        </w:rPr>
        <w:t xml:space="preserve">  </w:t>
      </w:r>
      <w:r>
        <w:rPr>
          <w:rFonts w:ascii="Comic Sans MS" w:hAnsi="Comic Sans MS"/>
          <w:color w:val="000000"/>
          <w:szCs w:val="22"/>
        </w:rPr>
        <w:t xml:space="preserve">                       </w:t>
      </w:r>
      <w:r w:rsidRPr="005177C0">
        <w:rPr>
          <w:rFonts w:ascii="Comic Sans MS" w:hAnsi="Comic Sans MS"/>
          <w:color w:val="000000"/>
          <w:szCs w:val="22"/>
        </w:rPr>
        <w:t xml:space="preserve">ECOAMBIENTALLE ENG. E CONSULT. AMBIENTAL </w:t>
      </w:r>
      <w:r>
        <w:rPr>
          <w:rFonts w:ascii="Comic Sans MS" w:hAnsi="Comic Sans MS"/>
          <w:color w:val="000000"/>
          <w:szCs w:val="22"/>
        </w:rPr>
        <w:t xml:space="preserve"> Prefeito</w:t>
      </w:r>
      <w:r w:rsidRPr="00155795">
        <w:rPr>
          <w:rFonts w:ascii="Comic Sans MS" w:hAnsi="Comic Sans MS"/>
          <w:color w:val="000000"/>
          <w:szCs w:val="22"/>
        </w:rPr>
        <w:t xml:space="preserve"> Municipal</w:t>
      </w:r>
      <w:r>
        <w:rPr>
          <w:rFonts w:ascii="Comic Sans MS" w:hAnsi="Comic Sans MS"/>
          <w:color w:val="000000"/>
          <w:szCs w:val="22"/>
        </w:rPr>
        <w:t xml:space="preserve"> </w:t>
      </w:r>
      <w:r w:rsidRPr="00155795">
        <w:rPr>
          <w:rFonts w:ascii="Comic Sans MS" w:hAnsi="Comic Sans MS"/>
          <w:color w:val="000000"/>
          <w:szCs w:val="22"/>
        </w:rPr>
        <w:t xml:space="preserve">                      </w:t>
      </w:r>
      <w:r>
        <w:rPr>
          <w:rFonts w:ascii="Comic Sans MS" w:hAnsi="Comic Sans MS"/>
          <w:color w:val="000000"/>
          <w:szCs w:val="22"/>
        </w:rPr>
        <w:t xml:space="preserve">                 </w:t>
      </w:r>
      <w:r w:rsidRPr="00155795">
        <w:rPr>
          <w:rFonts w:ascii="Comic Sans MS" w:hAnsi="Comic Sans MS"/>
          <w:color w:val="000000"/>
          <w:szCs w:val="22"/>
        </w:rPr>
        <w:t xml:space="preserve"> </w:t>
      </w:r>
      <w:r>
        <w:rPr>
          <w:rFonts w:ascii="Comic Sans MS" w:hAnsi="Comic Sans MS"/>
          <w:color w:val="000000"/>
          <w:szCs w:val="22"/>
        </w:rPr>
        <w:t xml:space="preserve">                              </w:t>
      </w:r>
      <w:r w:rsidRPr="00155795">
        <w:rPr>
          <w:rFonts w:ascii="Comic Sans MS" w:hAnsi="Comic Sans MS"/>
          <w:color w:val="000000"/>
          <w:szCs w:val="22"/>
        </w:rPr>
        <w:t>Contratada</w:t>
      </w:r>
    </w:p>
    <w:p w:rsidR="005177C0" w:rsidRPr="00155795" w:rsidRDefault="005177C0" w:rsidP="005177C0">
      <w:pPr>
        <w:rPr>
          <w:rFonts w:ascii="Comic Sans MS" w:hAnsi="Comic Sans MS"/>
          <w:color w:val="000000"/>
          <w:szCs w:val="22"/>
        </w:rPr>
      </w:pPr>
      <w:r w:rsidRPr="00155795">
        <w:rPr>
          <w:rFonts w:ascii="Comic Sans MS" w:hAnsi="Comic Sans MS"/>
          <w:color w:val="000000"/>
          <w:szCs w:val="22"/>
        </w:rPr>
        <w:t xml:space="preserve">  Contratante</w:t>
      </w:r>
    </w:p>
    <w:p w:rsidR="005177C0" w:rsidRPr="001F0A13" w:rsidRDefault="005177C0" w:rsidP="005177C0">
      <w:pPr>
        <w:jc w:val="center"/>
        <w:rPr>
          <w:rFonts w:ascii="Comic Sans MS" w:hAnsi="Comic Sans MS" w:cs="Arial"/>
          <w:color w:val="000000"/>
          <w:szCs w:val="22"/>
        </w:rPr>
      </w:pPr>
    </w:p>
    <w:p w:rsidR="005177C0" w:rsidRDefault="005177C0" w:rsidP="005177C0">
      <w:pPr>
        <w:jc w:val="center"/>
        <w:rPr>
          <w:rFonts w:ascii="Comic Sans MS" w:hAnsi="Comic Sans MS" w:cs="Arial"/>
          <w:color w:val="000000"/>
          <w:szCs w:val="22"/>
        </w:rPr>
      </w:pPr>
    </w:p>
    <w:p w:rsidR="005177C0" w:rsidRDefault="005177C0" w:rsidP="001349AF">
      <w:pPr>
        <w:jc w:val="both"/>
        <w:rPr>
          <w:rFonts w:cs="Arial"/>
          <w:color w:val="000000"/>
          <w:szCs w:val="22"/>
        </w:rPr>
      </w:pPr>
    </w:p>
    <w:sectPr w:rsidR="005177C0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84" w:rsidRDefault="00023D84">
      <w:r>
        <w:separator/>
      </w:r>
    </w:p>
  </w:endnote>
  <w:endnote w:type="continuationSeparator" w:id="0">
    <w:p w:rsidR="00023D84" w:rsidRDefault="000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84" w:rsidRDefault="00023D84">
      <w:r>
        <w:separator/>
      </w:r>
    </w:p>
  </w:footnote>
  <w:footnote w:type="continuationSeparator" w:id="0">
    <w:p w:rsidR="00023D84" w:rsidRDefault="0002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3D84"/>
    <w:rsid w:val="00025227"/>
    <w:rsid w:val="00025BD7"/>
    <w:rsid w:val="0002776D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A69F2"/>
    <w:rsid w:val="000B003A"/>
    <w:rsid w:val="000B2DC5"/>
    <w:rsid w:val="000C5267"/>
    <w:rsid w:val="000D1DD5"/>
    <w:rsid w:val="000D5761"/>
    <w:rsid w:val="000E09FA"/>
    <w:rsid w:val="000E5F33"/>
    <w:rsid w:val="000F2744"/>
    <w:rsid w:val="000F2916"/>
    <w:rsid w:val="00102DC7"/>
    <w:rsid w:val="00103C4E"/>
    <w:rsid w:val="00105C2E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4498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337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35A7"/>
    <w:rsid w:val="002473A7"/>
    <w:rsid w:val="0025020F"/>
    <w:rsid w:val="00250C5E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4477"/>
    <w:rsid w:val="0027637B"/>
    <w:rsid w:val="00282748"/>
    <w:rsid w:val="002941EC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C7DD6"/>
    <w:rsid w:val="002D2226"/>
    <w:rsid w:val="002E00C3"/>
    <w:rsid w:val="002E1FAF"/>
    <w:rsid w:val="002E688E"/>
    <w:rsid w:val="002F1F5D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3FD5"/>
    <w:rsid w:val="003479D5"/>
    <w:rsid w:val="00351065"/>
    <w:rsid w:val="00351B6B"/>
    <w:rsid w:val="003557AA"/>
    <w:rsid w:val="003558D0"/>
    <w:rsid w:val="003621FD"/>
    <w:rsid w:val="00365882"/>
    <w:rsid w:val="00373BB5"/>
    <w:rsid w:val="003761B8"/>
    <w:rsid w:val="003809B8"/>
    <w:rsid w:val="00380D24"/>
    <w:rsid w:val="00381026"/>
    <w:rsid w:val="00383710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77DD9"/>
    <w:rsid w:val="00482BBD"/>
    <w:rsid w:val="004853B5"/>
    <w:rsid w:val="00485534"/>
    <w:rsid w:val="004960E3"/>
    <w:rsid w:val="004A1D56"/>
    <w:rsid w:val="004A6B5A"/>
    <w:rsid w:val="004A6F97"/>
    <w:rsid w:val="004B5429"/>
    <w:rsid w:val="004B61DA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258"/>
    <w:rsid w:val="005048D1"/>
    <w:rsid w:val="00506DA1"/>
    <w:rsid w:val="00506FCF"/>
    <w:rsid w:val="00514779"/>
    <w:rsid w:val="005177C0"/>
    <w:rsid w:val="00525C72"/>
    <w:rsid w:val="00532536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18ED"/>
    <w:rsid w:val="00642004"/>
    <w:rsid w:val="00653211"/>
    <w:rsid w:val="00657034"/>
    <w:rsid w:val="00661C69"/>
    <w:rsid w:val="00663AB4"/>
    <w:rsid w:val="0066571F"/>
    <w:rsid w:val="006A38FE"/>
    <w:rsid w:val="006A5DE3"/>
    <w:rsid w:val="006B281B"/>
    <w:rsid w:val="006D382C"/>
    <w:rsid w:val="006D4DE8"/>
    <w:rsid w:val="006E3BD9"/>
    <w:rsid w:val="006E4512"/>
    <w:rsid w:val="006E62BC"/>
    <w:rsid w:val="006F277A"/>
    <w:rsid w:val="006F37D8"/>
    <w:rsid w:val="00715084"/>
    <w:rsid w:val="00715115"/>
    <w:rsid w:val="00715172"/>
    <w:rsid w:val="0072464E"/>
    <w:rsid w:val="00724C1D"/>
    <w:rsid w:val="00735BBD"/>
    <w:rsid w:val="00735CC7"/>
    <w:rsid w:val="0074499A"/>
    <w:rsid w:val="00744AE7"/>
    <w:rsid w:val="00752409"/>
    <w:rsid w:val="00757F29"/>
    <w:rsid w:val="00764DEF"/>
    <w:rsid w:val="00770A15"/>
    <w:rsid w:val="007716A6"/>
    <w:rsid w:val="007723D7"/>
    <w:rsid w:val="00785504"/>
    <w:rsid w:val="0079757F"/>
    <w:rsid w:val="007A1914"/>
    <w:rsid w:val="007A5187"/>
    <w:rsid w:val="007B246C"/>
    <w:rsid w:val="007B2792"/>
    <w:rsid w:val="007C6757"/>
    <w:rsid w:val="007C6BD0"/>
    <w:rsid w:val="007D0D1C"/>
    <w:rsid w:val="007D32DB"/>
    <w:rsid w:val="007D7460"/>
    <w:rsid w:val="007E237D"/>
    <w:rsid w:val="007E29FD"/>
    <w:rsid w:val="007E5684"/>
    <w:rsid w:val="007F075C"/>
    <w:rsid w:val="007F22D2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3A38"/>
    <w:rsid w:val="00885A0D"/>
    <w:rsid w:val="00891F71"/>
    <w:rsid w:val="008A42A5"/>
    <w:rsid w:val="008B53C2"/>
    <w:rsid w:val="008B7B79"/>
    <w:rsid w:val="008D183A"/>
    <w:rsid w:val="008D1D12"/>
    <w:rsid w:val="008D40BB"/>
    <w:rsid w:val="008D722A"/>
    <w:rsid w:val="008E0423"/>
    <w:rsid w:val="008E0D2D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56A5"/>
    <w:rsid w:val="00936F95"/>
    <w:rsid w:val="0094228D"/>
    <w:rsid w:val="00946F39"/>
    <w:rsid w:val="00953CB3"/>
    <w:rsid w:val="00955C76"/>
    <w:rsid w:val="00963A25"/>
    <w:rsid w:val="00964957"/>
    <w:rsid w:val="00983785"/>
    <w:rsid w:val="00984C63"/>
    <w:rsid w:val="00987EAF"/>
    <w:rsid w:val="009906D7"/>
    <w:rsid w:val="009912D9"/>
    <w:rsid w:val="009A4ED5"/>
    <w:rsid w:val="009A5D17"/>
    <w:rsid w:val="009A772E"/>
    <w:rsid w:val="009B00B6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166C7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879B4"/>
    <w:rsid w:val="00A91261"/>
    <w:rsid w:val="00A92136"/>
    <w:rsid w:val="00A97590"/>
    <w:rsid w:val="00AA23D0"/>
    <w:rsid w:val="00AA320E"/>
    <w:rsid w:val="00AA32CA"/>
    <w:rsid w:val="00AA7365"/>
    <w:rsid w:val="00AB4BF4"/>
    <w:rsid w:val="00AB64E6"/>
    <w:rsid w:val="00AC0300"/>
    <w:rsid w:val="00AD0A81"/>
    <w:rsid w:val="00AD669E"/>
    <w:rsid w:val="00AE3823"/>
    <w:rsid w:val="00AF107E"/>
    <w:rsid w:val="00B009A3"/>
    <w:rsid w:val="00B043F9"/>
    <w:rsid w:val="00B0786B"/>
    <w:rsid w:val="00B13FC1"/>
    <w:rsid w:val="00B253B0"/>
    <w:rsid w:val="00B3188D"/>
    <w:rsid w:val="00B31B8C"/>
    <w:rsid w:val="00B37C7C"/>
    <w:rsid w:val="00B37E4F"/>
    <w:rsid w:val="00B42568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310B"/>
    <w:rsid w:val="00C65D26"/>
    <w:rsid w:val="00C674FC"/>
    <w:rsid w:val="00C74006"/>
    <w:rsid w:val="00C76198"/>
    <w:rsid w:val="00C76F25"/>
    <w:rsid w:val="00C905C1"/>
    <w:rsid w:val="00CA644E"/>
    <w:rsid w:val="00CA7476"/>
    <w:rsid w:val="00CB1FF2"/>
    <w:rsid w:val="00CB3A35"/>
    <w:rsid w:val="00CB6479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10D9"/>
    <w:rsid w:val="00D22697"/>
    <w:rsid w:val="00D45D23"/>
    <w:rsid w:val="00D477A8"/>
    <w:rsid w:val="00D504D8"/>
    <w:rsid w:val="00D50BF6"/>
    <w:rsid w:val="00D51EA4"/>
    <w:rsid w:val="00D5593A"/>
    <w:rsid w:val="00D6204D"/>
    <w:rsid w:val="00D66402"/>
    <w:rsid w:val="00D6790A"/>
    <w:rsid w:val="00D707BE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1581"/>
    <w:rsid w:val="00DC3FD9"/>
    <w:rsid w:val="00DC574E"/>
    <w:rsid w:val="00DC6B55"/>
    <w:rsid w:val="00DD0A0C"/>
    <w:rsid w:val="00DD2EED"/>
    <w:rsid w:val="00DD5CB8"/>
    <w:rsid w:val="00DE1741"/>
    <w:rsid w:val="00DE6646"/>
    <w:rsid w:val="00DF29D8"/>
    <w:rsid w:val="00DF4C02"/>
    <w:rsid w:val="00DF4F59"/>
    <w:rsid w:val="00E03545"/>
    <w:rsid w:val="00E11C8D"/>
    <w:rsid w:val="00E1228D"/>
    <w:rsid w:val="00E17757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21B5"/>
    <w:rsid w:val="00E56178"/>
    <w:rsid w:val="00E601C2"/>
    <w:rsid w:val="00E620F9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408D"/>
    <w:rsid w:val="00ED643D"/>
    <w:rsid w:val="00EE5F34"/>
    <w:rsid w:val="00EF5411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274D"/>
    <w:rsid w:val="00F54E7A"/>
    <w:rsid w:val="00F57B83"/>
    <w:rsid w:val="00F6024B"/>
    <w:rsid w:val="00F63097"/>
    <w:rsid w:val="00F6453C"/>
    <w:rsid w:val="00F65DA9"/>
    <w:rsid w:val="00F66FD5"/>
    <w:rsid w:val="00F72C4C"/>
    <w:rsid w:val="00F7741B"/>
    <w:rsid w:val="00F829DF"/>
    <w:rsid w:val="00F83EB7"/>
    <w:rsid w:val="00F95AF7"/>
    <w:rsid w:val="00FA5FDB"/>
    <w:rsid w:val="00FD4C38"/>
    <w:rsid w:val="00FE5A5E"/>
    <w:rsid w:val="00FE5F30"/>
    <w:rsid w:val="00FE70B3"/>
    <w:rsid w:val="00FF513E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B2D0-8A17-42C3-A498-7BB1C09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C0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3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Caracteresdenotaderodap">
    <w:name w:val="Caracteres de nota de rodapé"/>
    <w:rsid w:val="00250C5E"/>
    <w:rPr>
      <w:vertAlign w:val="superscript"/>
    </w:rPr>
  </w:style>
  <w:style w:type="character" w:styleId="Hyperlink">
    <w:name w:val="Hyperlink"/>
    <w:uiPriority w:val="99"/>
    <w:unhideWhenUsed/>
    <w:rsid w:val="00CB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CA9B-A805-42E2-A50A-4FC316F9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1495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http://www.fepam.rs.gov.br/Licenciamento/area3/detalheDocproc.asp?area=3&amp;buscar=2&amp;tipoBusca=documento&amp;processo=66822015&amp;codigo=120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2017-03-17T12:28:00Z</cp:lastPrinted>
  <dcterms:created xsi:type="dcterms:W3CDTF">2017-09-13T13:27:00Z</dcterms:created>
  <dcterms:modified xsi:type="dcterms:W3CDTF">2017-09-13T13:28:00Z</dcterms:modified>
</cp:coreProperties>
</file>