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C45" w:rsidRDefault="004F1C45" w:rsidP="004F1C45">
      <w:pPr>
        <w:pStyle w:val="Ttulo"/>
        <w:tabs>
          <w:tab w:val="left" w:pos="1665"/>
          <w:tab w:val="center" w:pos="4536"/>
        </w:tabs>
        <w:jc w:val="left"/>
        <w:rPr>
          <w:rFonts w:ascii="Arial" w:hAnsi="Arial" w:cs="Arial"/>
          <w:b/>
          <w:color w:val="000000"/>
          <w:sz w:val="22"/>
          <w:szCs w:val="22"/>
        </w:rPr>
      </w:pPr>
      <w:r>
        <w:rPr>
          <w:rFonts w:ascii="Arial" w:hAnsi="Arial" w:cs="Arial"/>
          <w:b/>
          <w:color w:val="000000"/>
          <w:sz w:val="22"/>
          <w:szCs w:val="22"/>
        </w:rPr>
        <w:t xml:space="preserve">                          RETIFICAÇÃO DO </w:t>
      </w:r>
      <w:r w:rsidRPr="009E3B16">
        <w:rPr>
          <w:rFonts w:ascii="Arial" w:hAnsi="Arial" w:cs="Arial"/>
          <w:b/>
          <w:color w:val="000000"/>
          <w:sz w:val="22"/>
          <w:szCs w:val="22"/>
        </w:rPr>
        <w:t>EDITAL DE TOMADA DE PREÇOS</w:t>
      </w:r>
    </w:p>
    <w:p w:rsidR="004F1C45" w:rsidRDefault="004F1C45" w:rsidP="004F1C45">
      <w:pPr>
        <w:pStyle w:val="Ttulo"/>
        <w:tabs>
          <w:tab w:val="left" w:pos="1665"/>
          <w:tab w:val="center" w:pos="4536"/>
        </w:tabs>
        <w:jc w:val="left"/>
        <w:rPr>
          <w:rFonts w:ascii="Arial" w:hAnsi="Arial" w:cs="Arial"/>
          <w:b/>
          <w:color w:val="000000"/>
          <w:sz w:val="22"/>
          <w:szCs w:val="22"/>
        </w:rPr>
      </w:pPr>
    </w:p>
    <w:p w:rsidR="004F1C45" w:rsidRPr="009E3B16" w:rsidRDefault="004F1C45" w:rsidP="004F1C45">
      <w:pPr>
        <w:pStyle w:val="Ttulo"/>
        <w:tabs>
          <w:tab w:val="left" w:pos="1665"/>
          <w:tab w:val="center" w:pos="4536"/>
        </w:tabs>
        <w:jc w:val="left"/>
        <w:rPr>
          <w:rFonts w:ascii="Arial" w:hAnsi="Arial" w:cs="Arial"/>
          <w:b/>
          <w:color w:val="000000"/>
          <w:sz w:val="22"/>
          <w:szCs w:val="22"/>
        </w:rPr>
      </w:pPr>
      <w:r>
        <w:rPr>
          <w:rFonts w:ascii="Arial" w:hAnsi="Arial" w:cs="Arial"/>
          <w:b/>
          <w:color w:val="000000"/>
          <w:sz w:val="22"/>
          <w:szCs w:val="22"/>
        </w:rPr>
        <w:t xml:space="preserve">                                  </w:t>
      </w:r>
      <w:r w:rsidRPr="009E3B16">
        <w:rPr>
          <w:rFonts w:ascii="Arial" w:hAnsi="Arial" w:cs="Arial"/>
          <w:b/>
          <w:color w:val="000000"/>
          <w:sz w:val="22"/>
          <w:szCs w:val="22"/>
        </w:rPr>
        <w:t xml:space="preserve"> Nº</w:t>
      </w:r>
      <w:r>
        <w:rPr>
          <w:rFonts w:ascii="Arial" w:hAnsi="Arial" w:cs="Arial"/>
          <w:b/>
          <w:color w:val="000000"/>
          <w:sz w:val="22"/>
          <w:szCs w:val="22"/>
        </w:rPr>
        <w:t xml:space="preserve"> </w:t>
      </w:r>
      <w:r w:rsidRPr="009E3B16">
        <w:rPr>
          <w:rFonts w:ascii="Arial" w:hAnsi="Arial" w:cs="Arial"/>
          <w:b/>
          <w:color w:val="000000"/>
          <w:sz w:val="22"/>
          <w:szCs w:val="22"/>
        </w:rPr>
        <w:t>001/201</w:t>
      </w:r>
      <w:r>
        <w:rPr>
          <w:rFonts w:ascii="Arial" w:hAnsi="Arial" w:cs="Arial"/>
          <w:b/>
          <w:color w:val="000000"/>
          <w:sz w:val="22"/>
          <w:szCs w:val="22"/>
        </w:rPr>
        <w:t xml:space="preserve">7 </w:t>
      </w:r>
      <w:r w:rsidRPr="009E3B16">
        <w:rPr>
          <w:rFonts w:ascii="Arial" w:hAnsi="Arial" w:cs="Arial"/>
          <w:b/>
          <w:color w:val="000000"/>
          <w:sz w:val="22"/>
          <w:szCs w:val="22"/>
        </w:rPr>
        <w:t>PROCESSO Nº</w:t>
      </w:r>
      <w:r>
        <w:rPr>
          <w:rFonts w:ascii="Arial" w:hAnsi="Arial" w:cs="Arial"/>
          <w:b/>
          <w:color w:val="000000"/>
          <w:sz w:val="22"/>
          <w:szCs w:val="22"/>
        </w:rPr>
        <w:t xml:space="preserve"> </w:t>
      </w:r>
      <w:r w:rsidRPr="009E3B16">
        <w:rPr>
          <w:rFonts w:ascii="Arial" w:hAnsi="Arial" w:cs="Arial"/>
          <w:b/>
          <w:color w:val="000000"/>
          <w:sz w:val="22"/>
          <w:szCs w:val="22"/>
        </w:rPr>
        <w:t>382/2017</w:t>
      </w:r>
    </w:p>
    <w:p w:rsidR="004F1C45" w:rsidRPr="009E3B16" w:rsidRDefault="004F1C45" w:rsidP="004F1C45">
      <w:pPr>
        <w:jc w:val="both"/>
        <w:rPr>
          <w:rFonts w:ascii="Arial" w:hAnsi="Arial" w:cs="Arial"/>
          <w:color w:val="000000"/>
          <w:sz w:val="22"/>
          <w:szCs w:val="22"/>
        </w:rPr>
      </w:pPr>
    </w:p>
    <w:p w:rsidR="004F1C45" w:rsidRDefault="004F1C45" w:rsidP="007F7ACC">
      <w:pPr>
        <w:pStyle w:val="Ttulo"/>
        <w:tabs>
          <w:tab w:val="left" w:pos="1665"/>
          <w:tab w:val="center" w:pos="4536"/>
        </w:tabs>
        <w:jc w:val="left"/>
        <w:rPr>
          <w:rFonts w:ascii="Arial" w:hAnsi="Arial" w:cs="Arial"/>
          <w:b/>
          <w:color w:val="000000"/>
          <w:sz w:val="22"/>
          <w:szCs w:val="22"/>
        </w:rPr>
      </w:pPr>
    </w:p>
    <w:p w:rsidR="004F1C45" w:rsidRDefault="004F1C45" w:rsidP="007F7ACC">
      <w:pPr>
        <w:pStyle w:val="Ttulo"/>
        <w:tabs>
          <w:tab w:val="left" w:pos="1665"/>
          <w:tab w:val="center" w:pos="4536"/>
        </w:tabs>
        <w:jc w:val="left"/>
        <w:rPr>
          <w:rFonts w:ascii="Arial" w:hAnsi="Arial" w:cs="Arial"/>
          <w:b/>
          <w:color w:val="000000"/>
          <w:sz w:val="22"/>
          <w:szCs w:val="22"/>
        </w:rPr>
      </w:pPr>
    </w:p>
    <w:p w:rsidR="004F1C45" w:rsidRDefault="004F1C45" w:rsidP="007F7ACC">
      <w:pPr>
        <w:pStyle w:val="Ttulo"/>
        <w:tabs>
          <w:tab w:val="left" w:pos="1665"/>
          <w:tab w:val="center" w:pos="4536"/>
        </w:tabs>
        <w:jc w:val="left"/>
        <w:rPr>
          <w:rFonts w:ascii="Arial" w:hAnsi="Arial" w:cs="Arial"/>
          <w:b/>
          <w:color w:val="000000"/>
          <w:sz w:val="22"/>
          <w:szCs w:val="22"/>
        </w:rPr>
      </w:pPr>
    </w:p>
    <w:p w:rsidR="004F1C45" w:rsidRDefault="004F1C45" w:rsidP="007F7ACC">
      <w:pPr>
        <w:pStyle w:val="Ttulo"/>
        <w:tabs>
          <w:tab w:val="left" w:pos="1665"/>
          <w:tab w:val="center" w:pos="4536"/>
        </w:tabs>
        <w:jc w:val="left"/>
        <w:rPr>
          <w:rFonts w:ascii="Arial" w:hAnsi="Arial" w:cs="Arial"/>
          <w:b/>
          <w:color w:val="000000"/>
          <w:sz w:val="22"/>
          <w:szCs w:val="22"/>
        </w:rPr>
      </w:pPr>
    </w:p>
    <w:p w:rsidR="004F1C45" w:rsidRDefault="004F1C45" w:rsidP="007F7ACC">
      <w:pPr>
        <w:pStyle w:val="Ttulo"/>
        <w:tabs>
          <w:tab w:val="left" w:pos="1665"/>
          <w:tab w:val="center" w:pos="4536"/>
        </w:tabs>
        <w:jc w:val="left"/>
        <w:rPr>
          <w:rFonts w:ascii="Arial" w:hAnsi="Arial" w:cs="Arial"/>
          <w:b/>
          <w:color w:val="000000"/>
          <w:sz w:val="22"/>
          <w:szCs w:val="22"/>
        </w:rPr>
      </w:pPr>
      <w:r>
        <w:rPr>
          <w:rFonts w:ascii="Arial" w:hAnsi="Arial" w:cs="Arial"/>
          <w:b/>
          <w:color w:val="000000"/>
          <w:sz w:val="22"/>
          <w:szCs w:val="22"/>
        </w:rPr>
        <w:t xml:space="preserve">Fica retificado o item 3.1 do edital, excluindo-se da exigência, </w:t>
      </w:r>
      <w:r w:rsidRPr="00AC5F95">
        <w:rPr>
          <w:rFonts w:ascii="Arial" w:hAnsi="Arial" w:cs="Arial"/>
          <w:b/>
          <w:color w:val="000000"/>
          <w:sz w:val="22"/>
          <w:szCs w:val="22"/>
          <w:u w:val="single"/>
        </w:rPr>
        <w:t>nesta fase,</w:t>
      </w:r>
      <w:r>
        <w:rPr>
          <w:rFonts w:ascii="Arial" w:hAnsi="Arial" w:cs="Arial"/>
          <w:b/>
          <w:color w:val="000000"/>
          <w:sz w:val="22"/>
          <w:szCs w:val="22"/>
        </w:rPr>
        <w:t xml:space="preserve"> os dois últimos parágrafos, onde consta: </w:t>
      </w:r>
    </w:p>
    <w:p w:rsidR="004F1C45" w:rsidRDefault="004F1C45" w:rsidP="007F7ACC">
      <w:pPr>
        <w:pStyle w:val="Ttulo"/>
        <w:tabs>
          <w:tab w:val="left" w:pos="1665"/>
          <w:tab w:val="center" w:pos="4536"/>
        </w:tabs>
        <w:jc w:val="left"/>
        <w:rPr>
          <w:rFonts w:ascii="Arial" w:hAnsi="Arial" w:cs="Arial"/>
          <w:b/>
          <w:color w:val="000000"/>
          <w:sz w:val="22"/>
          <w:szCs w:val="22"/>
        </w:rPr>
      </w:pPr>
    </w:p>
    <w:p w:rsidR="004F1C45" w:rsidRDefault="004F1C45" w:rsidP="007F7ACC">
      <w:pPr>
        <w:pStyle w:val="Ttulo"/>
        <w:tabs>
          <w:tab w:val="left" w:pos="1665"/>
          <w:tab w:val="center" w:pos="4536"/>
        </w:tabs>
        <w:jc w:val="left"/>
        <w:rPr>
          <w:rFonts w:ascii="Arial" w:hAnsi="Arial" w:cs="Arial"/>
          <w:b/>
          <w:color w:val="000000"/>
          <w:sz w:val="22"/>
          <w:szCs w:val="22"/>
        </w:rPr>
      </w:pPr>
    </w:p>
    <w:p w:rsidR="004F1C45" w:rsidRPr="009E3B16" w:rsidRDefault="004F1C45" w:rsidP="004F1C45">
      <w:pPr>
        <w:pStyle w:val="PargrafodaLista"/>
        <w:ind w:left="360"/>
        <w:jc w:val="both"/>
        <w:rPr>
          <w:rFonts w:ascii="Arial" w:hAnsi="Arial" w:cs="Arial"/>
          <w:sz w:val="22"/>
          <w:szCs w:val="22"/>
        </w:rPr>
      </w:pPr>
      <w:r w:rsidRPr="009E3B16">
        <w:rPr>
          <w:rFonts w:ascii="Arial" w:hAnsi="Arial" w:cs="Arial"/>
          <w:b/>
          <w:color w:val="000000"/>
          <w:sz w:val="22"/>
          <w:szCs w:val="22"/>
        </w:rPr>
        <w:t>Apresentar laudos técnicos com respectivas ART(s) para materiais de acabamento/revestimento e telhas utilizadas, cf. contrato, tudo dentro das normas técnicas vigentes exigidas para aprovação junto ao Corpo de Bombeiros.</w:t>
      </w:r>
    </w:p>
    <w:p w:rsidR="004F1C45" w:rsidRPr="009E3B16" w:rsidRDefault="004F1C45" w:rsidP="004F1C45">
      <w:pPr>
        <w:pStyle w:val="PargrafodaLista"/>
        <w:ind w:left="360"/>
        <w:jc w:val="both"/>
        <w:rPr>
          <w:rFonts w:ascii="Arial" w:hAnsi="Arial" w:cs="Arial"/>
          <w:sz w:val="22"/>
          <w:szCs w:val="22"/>
        </w:rPr>
      </w:pPr>
    </w:p>
    <w:p w:rsidR="004F1C45" w:rsidRPr="009E3B16" w:rsidRDefault="004F1C45" w:rsidP="004F1C45">
      <w:pPr>
        <w:pStyle w:val="PargrafodaLista"/>
        <w:ind w:left="360"/>
        <w:jc w:val="both"/>
        <w:rPr>
          <w:rFonts w:ascii="Arial" w:hAnsi="Arial" w:cs="Arial"/>
          <w:b/>
          <w:sz w:val="22"/>
          <w:szCs w:val="22"/>
        </w:rPr>
      </w:pPr>
      <w:r w:rsidRPr="009E3B16">
        <w:rPr>
          <w:rFonts w:ascii="Arial" w:hAnsi="Arial" w:cs="Arial"/>
          <w:b/>
          <w:sz w:val="22"/>
          <w:szCs w:val="22"/>
        </w:rPr>
        <w:t>Todas as etapas da obra serão vistoriadas e liberadas de acordo com todos os projetos contratados, bem como, normas vigentes e técnicas construti</w:t>
      </w:r>
      <w:r>
        <w:rPr>
          <w:rFonts w:ascii="Arial" w:hAnsi="Arial" w:cs="Arial"/>
          <w:b/>
          <w:sz w:val="22"/>
          <w:szCs w:val="22"/>
        </w:rPr>
        <w:t>vas. A estrutura metálica será</w:t>
      </w:r>
      <w:r w:rsidRPr="009E3B16">
        <w:rPr>
          <w:rFonts w:ascii="Arial" w:hAnsi="Arial" w:cs="Arial"/>
          <w:b/>
          <w:sz w:val="22"/>
          <w:szCs w:val="22"/>
        </w:rPr>
        <w:t xml:space="preserve"> liberada após a vistoria e aprovação do responsável técnico pelo projeto estrutural metálico.</w:t>
      </w:r>
    </w:p>
    <w:p w:rsidR="004F1C45" w:rsidRDefault="004F1C45" w:rsidP="007F7ACC">
      <w:pPr>
        <w:pStyle w:val="Ttulo"/>
        <w:tabs>
          <w:tab w:val="left" w:pos="1665"/>
          <w:tab w:val="center" w:pos="4536"/>
        </w:tabs>
        <w:jc w:val="left"/>
        <w:rPr>
          <w:rFonts w:ascii="Arial" w:hAnsi="Arial" w:cs="Arial"/>
          <w:b/>
          <w:color w:val="000000"/>
          <w:sz w:val="22"/>
          <w:szCs w:val="22"/>
        </w:rPr>
      </w:pPr>
    </w:p>
    <w:p w:rsidR="004F1C45" w:rsidRDefault="004F1C45" w:rsidP="007F7ACC">
      <w:pPr>
        <w:pStyle w:val="Ttulo"/>
        <w:tabs>
          <w:tab w:val="left" w:pos="1665"/>
          <w:tab w:val="center" w:pos="4536"/>
        </w:tabs>
        <w:jc w:val="left"/>
        <w:rPr>
          <w:rFonts w:ascii="Arial" w:hAnsi="Arial" w:cs="Arial"/>
          <w:b/>
          <w:color w:val="000000"/>
          <w:sz w:val="22"/>
          <w:szCs w:val="22"/>
        </w:rPr>
      </w:pPr>
    </w:p>
    <w:p w:rsidR="004F1C45" w:rsidRDefault="004F1C45" w:rsidP="007F7ACC">
      <w:pPr>
        <w:pStyle w:val="Ttulo"/>
        <w:tabs>
          <w:tab w:val="left" w:pos="1665"/>
          <w:tab w:val="center" w:pos="4536"/>
        </w:tabs>
        <w:jc w:val="left"/>
        <w:rPr>
          <w:rFonts w:ascii="Arial" w:hAnsi="Arial" w:cs="Arial"/>
          <w:b/>
          <w:color w:val="000000"/>
          <w:sz w:val="22"/>
          <w:szCs w:val="22"/>
        </w:rPr>
      </w:pPr>
    </w:p>
    <w:p w:rsidR="004F1C45" w:rsidRDefault="004F1C45" w:rsidP="007F7ACC">
      <w:pPr>
        <w:pStyle w:val="Ttulo"/>
        <w:tabs>
          <w:tab w:val="left" w:pos="1665"/>
          <w:tab w:val="center" w:pos="4536"/>
        </w:tabs>
        <w:jc w:val="left"/>
        <w:rPr>
          <w:rFonts w:ascii="Arial" w:hAnsi="Arial" w:cs="Arial"/>
          <w:b/>
          <w:color w:val="000000"/>
          <w:sz w:val="22"/>
          <w:szCs w:val="22"/>
        </w:rPr>
      </w:pPr>
      <w:r w:rsidRPr="00906076">
        <w:rPr>
          <w:rFonts w:ascii="Arial" w:hAnsi="Arial" w:cs="Arial"/>
          <w:b/>
          <w:color w:val="000000"/>
          <w:sz w:val="22"/>
          <w:szCs w:val="22"/>
          <w:u w:val="single"/>
        </w:rPr>
        <w:t>Permanecendo a exigência destes dois parágrafos para a empresa vencedora</w:t>
      </w:r>
      <w:r>
        <w:rPr>
          <w:rFonts w:ascii="Arial" w:hAnsi="Arial" w:cs="Arial"/>
          <w:b/>
          <w:color w:val="000000"/>
          <w:sz w:val="22"/>
          <w:szCs w:val="22"/>
        </w:rPr>
        <w:t>, a qual deverá apresentar</w:t>
      </w:r>
      <w:r w:rsidR="006C0179">
        <w:rPr>
          <w:rFonts w:ascii="Arial" w:hAnsi="Arial" w:cs="Arial"/>
          <w:b/>
          <w:color w:val="000000"/>
          <w:sz w:val="22"/>
          <w:szCs w:val="22"/>
        </w:rPr>
        <w:t xml:space="preserve"> no momento da execução da obra, conforme descrito na cláusula quinta, parágrafo sexto, incisos XVI e XVII.</w:t>
      </w:r>
    </w:p>
    <w:p w:rsidR="004F1C45" w:rsidRDefault="004F1C45" w:rsidP="007F7ACC">
      <w:pPr>
        <w:pStyle w:val="Ttulo"/>
        <w:tabs>
          <w:tab w:val="left" w:pos="1665"/>
          <w:tab w:val="center" w:pos="4536"/>
        </w:tabs>
        <w:jc w:val="left"/>
        <w:rPr>
          <w:rFonts w:ascii="Arial" w:hAnsi="Arial" w:cs="Arial"/>
          <w:b/>
          <w:color w:val="000000"/>
          <w:sz w:val="22"/>
          <w:szCs w:val="22"/>
        </w:rPr>
      </w:pPr>
    </w:p>
    <w:p w:rsidR="004F1C45" w:rsidRDefault="004F1C45" w:rsidP="007F7ACC">
      <w:pPr>
        <w:pStyle w:val="Ttulo"/>
        <w:tabs>
          <w:tab w:val="left" w:pos="1665"/>
          <w:tab w:val="center" w:pos="4536"/>
        </w:tabs>
        <w:jc w:val="left"/>
        <w:rPr>
          <w:rFonts w:ascii="Arial" w:hAnsi="Arial" w:cs="Arial"/>
          <w:b/>
          <w:color w:val="000000"/>
          <w:sz w:val="22"/>
          <w:szCs w:val="22"/>
        </w:rPr>
      </w:pPr>
    </w:p>
    <w:p w:rsidR="004F1C45" w:rsidRDefault="004F1C45" w:rsidP="007F7ACC">
      <w:pPr>
        <w:pStyle w:val="Ttulo"/>
        <w:tabs>
          <w:tab w:val="left" w:pos="1665"/>
          <w:tab w:val="center" w:pos="4536"/>
        </w:tabs>
        <w:jc w:val="left"/>
        <w:rPr>
          <w:rFonts w:ascii="Arial" w:hAnsi="Arial" w:cs="Arial"/>
          <w:b/>
          <w:color w:val="000000"/>
          <w:sz w:val="22"/>
          <w:szCs w:val="22"/>
        </w:rPr>
      </w:pPr>
      <w:r>
        <w:rPr>
          <w:rFonts w:ascii="Arial" w:hAnsi="Arial" w:cs="Arial"/>
          <w:b/>
          <w:color w:val="000000"/>
          <w:sz w:val="22"/>
          <w:szCs w:val="22"/>
        </w:rPr>
        <w:t xml:space="preserve"> Demais condições permanecem inalteradas.</w:t>
      </w:r>
    </w:p>
    <w:p w:rsidR="004F1C45" w:rsidRDefault="004F1C45" w:rsidP="007F7ACC">
      <w:pPr>
        <w:pStyle w:val="Ttulo"/>
        <w:tabs>
          <w:tab w:val="left" w:pos="1665"/>
          <w:tab w:val="center" w:pos="4536"/>
        </w:tabs>
        <w:jc w:val="left"/>
        <w:rPr>
          <w:rFonts w:ascii="Arial" w:hAnsi="Arial" w:cs="Arial"/>
          <w:b/>
          <w:color w:val="000000"/>
          <w:sz w:val="22"/>
          <w:szCs w:val="22"/>
        </w:rPr>
      </w:pPr>
    </w:p>
    <w:p w:rsidR="004F1C45" w:rsidRDefault="004F1C45" w:rsidP="007F7ACC">
      <w:pPr>
        <w:pStyle w:val="Ttulo"/>
        <w:tabs>
          <w:tab w:val="left" w:pos="1665"/>
          <w:tab w:val="center" w:pos="4536"/>
        </w:tabs>
        <w:jc w:val="left"/>
        <w:rPr>
          <w:rFonts w:ascii="Arial" w:hAnsi="Arial" w:cs="Arial"/>
          <w:b/>
          <w:color w:val="000000"/>
          <w:sz w:val="22"/>
          <w:szCs w:val="22"/>
        </w:rPr>
      </w:pPr>
    </w:p>
    <w:p w:rsidR="004F1C45" w:rsidRDefault="004F1C45" w:rsidP="007F7ACC">
      <w:pPr>
        <w:pStyle w:val="Ttulo"/>
        <w:tabs>
          <w:tab w:val="left" w:pos="1665"/>
          <w:tab w:val="center" w:pos="4536"/>
        </w:tabs>
        <w:jc w:val="left"/>
        <w:rPr>
          <w:rFonts w:ascii="Arial" w:hAnsi="Arial" w:cs="Arial"/>
          <w:b/>
          <w:color w:val="000000"/>
          <w:sz w:val="22"/>
          <w:szCs w:val="22"/>
        </w:rPr>
      </w:pPr>
    </w:p>
    <w:p w:rsidR="004F1C45" w:rsidRDefault="004F1C45" w:rsidP="007F7ACC">
      <w:pPr>
        <w:pStyle w:val="Ttulo"/>
        <w:tabs>
          <w:tab w:val="left" w:pos="1665"/>
          <w:tab w:val="center" w:pos="4536"/>
        </w:tabs>
        <w:jc w:val="left"/>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 xml:space="preserve">Evandro Carlos </w:t>
      </w:r>
      <w:proofErr w:type="spellStart"/>
      <w:r>
        <w:rPr>
          <w:rFonts w:ascii="Arial" w:hAnsi="Arial" w:cs="Arial"/>
          <w:b/>
          <w:color w:val="000000"/>
          <w:sz w:val="22"/>
          <w:szCs w:val="22"/>
        </w:rPr>
        <w:t>Kuwer</w:t>
      </w:r>
      <w:proofErr w:type="spellEnd"/>
    </w:p>
    <w:p w:rsidR="004F1C45" w:rsidRDefault="004F1C45" w:rsidP="007F7ACC">
      <w:pPr>
        <w:pStyle w:val="Ttulo"/>
        <w:tabs>
          <w:tab w:val="left" w:pos="1665"/>
          <w:tab w:val="center" w:pos="4536"/>
        </w:tabs>
        <w:jc w:val="left"/>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Prefeito Municipal</w:t>
      </w:r>
    </w:p>
    <w:p w:rsidR="004F1C45" w:rsidRDefault="004F1C45" w:rsidP="007F7ACC">
      <w:pPr>
        <w:pStyle w:val="Ttulo"/>
        <w:tabs>
          <w:tab w:val="left" w:pos="1665"/>
          <w:tab w:val="center" w:pos="4536"/>
        </w:tabs>
        <w:jc w:val="left"/>
        <w:rPr>
          <w:rFonts w:ascii="Arial" w:hAnsi="Arial" w:cs="Arial"/>
          <w:b/>
          <w:color w:val="000000"/>
          <w:sz w:val="22"/>
          <w:szCs w:val="22"/>
        </w:rPr>
      </w:pPr>
    </w:p>
    <w:p w:rsidR="004F1C45" w:rsidRDefault="004F1C45" w:rsidP="007F7ACC">
      <w:pPr>
        <w:pStyle w:val="Ttulo"/>
        <w:tabs>
          <w:tab w:val="left" w:pos="1665"/>
          <w:tab w:val="center" w:pos="4536"/>
        </w:tabs>
        <w:jc w:val="left"/>
        <w:rPr>
          <w:rFonts w:ascii="Arial" w:hAnsi="Arial" w:cs="Arial"/>
          <w:b/>
          <w:color w:val="000000"/>
          <w:sz w:val="22"/>
          <w:szCs w:val="22"/>
        </w:rPr>
      </w:pPr>
    </w:p>
    <w:p w:rsidR="004F1C45" w:rsidRDefault="004F1C45" w:rsidP="007F7ACC">
      <w:pPr>
        <w:pStyle w:val="Ttulo"/>
        <w:tabs>
          <w:tab w:val="left" w:pos="1665"/>
          <w:tab w:val="center" w:pos="4536"/>
        </w:tabs>
        <w:jc w:val="left"/>
        <w:rPr>
          <w:rFonts w:ascii="Arial" w:hAnsi="Arial" w:cs="Arial"/>
          <w:b/>
          <w:color w:val="000000"/>
          <w:sz w:val="22"/>
          <w:szCs w:val="22"/>
        </w:rPr>
      </w:pPr>
    </w:p>
    <w:p w:rsidR="004F1C45" w:rsidRDefault="004F1C45" w:rsidP="007F7ACC">
      <w:pPr>
        <w:pStyle w:val="Ttulo"/>
        <w:tabs>
          <w:tab w:val="left" w:pos="1665"/>
          <w:tab w:val="center" w:pos="4536"/>
        </w:tabs>
        <w:jc w:val="left"/>
        <w:rPr>
          <w:rFonts w:ascii="Arial" w:hAnsi="Arial" w:cs="Arial"/>
          <w:b/>
          <w:color w:val="000000"/>
          <w:sz w:val="22"/>
          <w:szCs w:val="22"/>
        </w:rPr>
      </w:pPr>
    </w:p>
    <w:p w:rsidR="004F1C45" w:rsidRDefault="004F1C45" w:rsidP="007F7ACC">
      <w:pPr>
        <w:pStyle w:val="Ttulo"/>
        <w:tabs>
          <w:tab w:val="left" w:pos="1665"/>
          <w:tab w:val="center" w:pos="4536"/>
        </w:tabs>
        <w:jc w:val="left"/>
        <w:rPr>
          <w:rFonts w:ascii="Arial" w:hAnsi="Arial" w:cs="Arial"/>
          <w:b/>
          <w:color w:val="000000"/>
          <w:sz w:val="22"/>
          <w:szCs w:val="22"/>
        </w:rPr>
      </w:pPr>
    </w:p>
    <w:p w:rsidR="004F1C45" w:rsidRDefault="004F1C45" w:rsidP="007F7ACC">
      <w:pPr>
        <w:pStyle w:val="Ttulo"/>
        <w:tabs>
          <w:tab w:val="left" w:pos="1665"/>
          <w:tab w:val="center" w:pos="4536"/>
        </w:tabs>
        <w:jc w:val="left"/>
        <w:rPr>
          <w:rFonts w:ascii="Arial" w:hAnsi="Arial" w:cs="Arial"/>
          <w:b/>
          <w:color w:val="000000"/>
          <w:sz w:val="22"/>
          <w:szCs w:val="22"/>
        </w:rPr>
      </w:pPr>
    </w:p>
    <w:p w:rsidR="004F1C45" w:rsidRDefault="004F1C45" w:rsidP="007F7ACC">
      <w:pPr>
        <w:pStyle w:val="Ttulo"/>
        <w:tabs>
          <w:tab w:val="left" w:pos="1665"/>
          <w:tab w:val="center" w:pos="4536"/>
        </w:tabs>
        <w:jc w:val="left"/>
        <w:rPr>
          <w:rFonts w:ascii="Arial" w:hAnsi="Arial" w:cs="Arial"/>
          <w:b/>
          <w:color w:val="000000"/>
          <w:sz w:val="22"/>
          <w:szCs w:val="22"/>
        </w:rPr>
      </w:pPr>
    </w:p>
    <w:p w:rsidR="004F1C45" w:rsidRDefault="004F1C45" w:rsidP="007F7ACC">
      <w:pPr>
        <w:pStyle w:val="Ttulo"/>
        <w:tabs>
          <w:tab w:val="left" w:pos="1665"/>
          <w:tab w:val="center" w:pos="4536"/>
        </w:tabs>
        <w:jc w:val="left"/>
        <w:rPr>
          <w:rFonts w:ascii="Arial" w:hAnsi="Arial" w:cs="Arial"/>
          <w:b/>
          <w:color w:val="000000"/>
          <w:sz w:val="22"/>
          <w:szCs w:val="22"/>
        </w:rPr>
      </w:pPr>
    </w:p>
    <w:p w:rsidR="004F1C45" w:rsidRDefault="004F1C45" w:rsidP="007F7ACC">
      <w:pPr>
        <w:pStyle w:val="Ttulo"/>
        <w:tabs>
          <w:tab w:val="left" w:pos="1665"/>
          <w:tab w:val="center" w:pos="4536"/>
        </w:tabs>
        <w:jc w:val="left"/>
        <w:rPr>
          <w:rFonts w:ascii="Arial" w:hAnsi="Arial" w:cs="Arial"/>
          <w:b/>
          <w:color w:val="000000"/>
          <w:sz w:val="22"/>
          <w:szCs w:val="22"/>
        </w:rPr>
      </w:pPr>
    </w:p>
    <w:p w:rsidR="004F1C45" w:rsidRDefault="004F1C45" w:rsidP="007F7ACC">
      <w:pPr>
        <w:pStyle w:val="Ttulo"/>
        <w:tabs>
          <w:tab w:val="left" w:pos="1665"/>
          <w:tab w:val="center" w:pos="4536"/>
        </w:tabs>
        <w:jc w:val="left"/>
        <w:rPr>
          <w:rFonts w:ascii="Arial" w:hAnsi="Arial" w:cs="Arial"/>
          <w:b/>
          <w:color w:val="000000"/>
          <w:sz w:val="22"/>
          <w:szCs w:val="22"/>
        </w:rPr>
      </w:pPr>
    </w:p>
    <w:p w:rsidR="004F1C45" w:rsidRDefault="004F1C45" w:rsidP="007F7ACC">
      <w:pPr>
        <w:pStyle w:val="Ttulo"/>
        <w:tabs>
          <w:tab w:val="left" w:pos="1665"/>
          <w:tab w:val="center" w:pos="4536"/>
        </w:tabs>
        <w:jc w:val="left"/>
        <w:rPr>
          <w:rFonts w:ascii="Arial" w:hAnsi="Arial" w:cs="Arial"/>
          <w:b/>
          <w:color w:val="000000"/>
          <w:sz w:val="22"/>
          <w:szCs w:val="22"/>
        </w:rPr>
      </w:pPr>
    </w:p>
    <w:p w:rsidR="004F1C45" w:rsidRDefault="004F1C45" w:rsidP="007F7ACC">
      <w:pPr>
        <w:pStyle w:val="Ttulo"/>
        <w:tabs>
          <w:tab w:val="left" w:pos="1665"/>
          <w:tab w:val="center" w:pos="4536"/>
        </w:tabs>
        <w:jc w:val="left"/>
        <w:rPr>
          <w:rFonts w:ascii="Arial" w:hAnsi="Arial" w:cs="Arial"/>
          <w:b/>
          <w:color w:val="000000"/>
          <w:sz w:val="22"/>
          <w:szCs w:val="22"/>
        </w:rPr>
      </w:pPr>
    </w:p>
    <w:p w:rsidR="006C0179" w:rsidRDefault="006C0179" w:rsidP="007F7ACC">
      <w:pPr>
        <w:pStyle w:val="Ttulo"/>
        <w:tabs>
          <w:tab w:val="left" w:pos="1665"/>
          <w:tab w:val="center" w:pos="4536"/>
        </w:tabs>
        <w:jc w:val="left"/>
        <w:rPr>
          <w:rFonts w:ascii="Arial" w:hAnsi="Arial" w:cs="Arial"/>
          <w:b/>
          <w:color w:val="000000"/>
          <w:sz w:val="22"/>
          <w:szCs w:val="22"/>
        </w:rPr>
      </w:pPr>
    </w:p>
    <w:p w:rsidR="0093431C" w:rsidRDefault="0093431C" w:rsidP="007F7ACC">
      <w:pPr>
        <w:pStyle w:val="Ttulo"/>
        <w:tabs>
          <w:tab w:val="left" w:pos="1665"/>
          <w:tab w:val="center" w:pos="4536"/>
        </w:tabs>
        <w:jc w:val="left"/>
        <w:rPr>
          <w:rFonts w:ascii="Arial" w:hAnsi="Arial" w:cs="Arial"/>
          <w:b/>
          <w:color w:val="000000"/>
          <w:sz w:val="22"/>
          <w:szCs w:val="22"/>
        </w:rPr>
      </w:pPr>
      <w:bookmarkStart w:id="0" w:name="_GoBack"/>
      <w:bookmarkEnd w:id="0"/>
    </w:p>
    <w:p w:rsidR="004F1C45" w:rsidRDefault="004F1C45" w:rsidP="007F7ACC">
      <w:pPr>
        <w:pStyle w:val="Ttulo"/>
        <w:tabs>
          <w:tab w:val="left" w:pos="1665"/>
          <w:tab w:val="center" w:pos="4536"/>
        </w:tabs>
        <w:jc w:val="left"/>
        <w:rPr>
          <w:rFonts w:ascii="Arial" w:hAnsi="Arial" w:cs="Arial"/>
          <w:b/>
          <w:color w:val="000000"/>
          <w:sz w:val="22"/>
          <w:szCs w:val="22"/>
        </w:rPr>
      </w:pPr>
    </w:p>
    <w:p w:rsidR="007F7ACC" w:rsidRDefault="009E3B16" w:rsidP="007F7ACC">
      <w:pPr>
        <w:pStyle w:val="Ttulo"/>
        <w:tabs>
          <w:tab w:val="left" w:pos="1665"/>
          <w:tab w:val="center" w:pos="4536"/>
        </w:tabs>
        <w:jc w:val="left"/>
        <w:rPr>
          <w:rFonts w:ascii="Arial" w:hAnsi="Arial" w:cs="Arial"/>
          <w:b/>
          <w:color w:val="000000"/>
          <w:sz w:val="22"/>
          <w:szCs w:val="22"/>
        </w:rPr>
      </w:pPr>
      <w:r>
        <w:rPr>
          <w:rFonts w:ascii="Arial" w:hAnsi="Arial" w:cs="Arial"/>
          <w:b/>
          <w:color w:val="000000"/>
          <w:sz w:val="22"/>
          <w:szCs w:val="22"/>
        </w:rPr>
        <w:lastRenderedPageBreak/>
        <w:tab/>
      </w:r>
      <w:bookmarkStart w:id="1" w:name="_Hlk483215969"/>
      <w:r w:rsidR="00116788" w:rsidRPr="009E3B16">
        <w:rPr>
          <w:rFonts w:ascii="Arial" w:hAnsi="Arial" w:cs="Arial"/>
          <w:b/>
          <w:color w:val="000000"/>
          <w:sz w:val="22"/>
          <w:szCs w:val="22"/>
        </w:rPr>
        <w:t xml:space="preserve">EDITAL DE TOMADA DE PREÇOS </w:t>
      </w:r>
      <w:r w:rsidR="00BF4F65" w:rsidRPr="009E3B16">
        <w:rPr>
          <w:rFonts w:ascii="Arial" w:hAnsi="Arial" w:cs="Arial"/>
          <w:b/>
          <w:color w:val="000000"/>
          <w:sz w:val="22"/>
          <w:szCs w:val="22"/>
        </w:rPr>
        <w:t>Nº</w:t>
      </w:r>
      <w:r w:rsidR="007F7ACC">
        <w:rPr>
          <w:rFonts w:ascii="Arial" w:hAnsi="Arial" w:cs="Arial"/>
          <w:b/>
          <w:color w:val="000000"/>
          <w:sz w:val="22"/>
          <w:szCs w:val="22"/>
        </w:rPr>
        <w:t xml:space="preserve"> </w:t>
      </w:r>
      <w:r w:rsidR="00116788" w:rsidRPr="009E3B16">
        <w:rPr>
          <w:rFonts w:ascii="Arial" w:hAnsi="Arial" w:cs="Arial"/>
          <w:b/>
          <w:color w:val="000000"/>
          <w:sz w:val="22"/>
          <w:szCs w:val="22"/>
        </w:rPr>
        <w:t>00</w:t>
      </w:r>
      <w:r w:rsidR="00637D8D" w:rsidRPr="009E3B16">
        <w:rPr>
          <w:rFonts w:ascii="Arial" w:hAnsi="Arial" w:cs="Arial"/>
          <w:b/>
          <w:color w:val="000000"/>
          <w:sz w:val="22"/>
          <w:szCs w:val="22"/>
        </w:rPr>
        <w:t>1</w:t>
      </w:r>
      <w:r w:rsidR="00116788" w:rsidRPr="009E3B16">
        <w:rPr>
          <w:rFonts w:ascii="Arial" w:hAnsi="Arial" w:cs="Arial"/>
          <w:b/>
          <w:color w:val="000000"/>
          <w:sz w:val="22"/>
          <w:szCs w:val="22"/>
        </w:rPr>
        <w:t>/201</w:t>
      </w:r>
      <w:r w:rsidR="00637D8D" w:rsidRPr="009E3B16">
        <w:rPr>
          <w:rFonts w:ascii="Arial" w:hAnsi="Arial" w:cs="Arial"/>
          <w:b/>
          <w:color w:val="000000"/>
          <w:sz w:val="22"/>
          <w:szCs w:val="22"/>
        </w:rPr>
        <w:t>7</w:t>
      </w:r>
    </w:p>
    <w:p w:rsidR="00116788" w:rsidRPr="009E3B16" w:rsidRDefault="007F7ACC" w:rsidP="007F7ACC">
      <w:pPr>
        <w:pStyle w:val="Ttulo"/>
        <w:tabs>
          <w:tab w:val="left" w:pos="1665"/>
          <w:tab w:val="center" w:pos="4536"/>
        </w:tabs>
        <w:jc w:val="left"/>
        <w:rPr>
          <w:rFonts w:ascii="Arial" w:hAnsi="Arial" w:cs="Arial"/>
          <w:b/>
          <w:color w:val="000000"/>
          <w:sz w:val="22"/>
          <w:szCs w:val="22"/>
        </w:rPr>
      </w:pPr>
      <w:r>
        <w:rPr>
          <w:rFonts w:ascii="Arial" w:hAnsi="Arial" w:cs="Arial"/>
          <w:b/>
          <w:color w:val="000000"/>
          <w:sz w:val="22"/>
          <w:szCs w:val="22"/>
        </w:rPr>
        <w:t xml:space="preserve">                                            </w:t>
      </w:r>
      <w:r w:rsidR="00C556C7" w:rsidRPr="009E3B16">
        <w:rPr>
          <w:rFonts w:ascii="Arial" w:hAnsi="Arial" w:cs="Arial"/>
          <w:b/>
          <w:color w:val="000000"/>
          <w:sz w:val="22"/>
          <w:szCs w:val="22"/>
        </w:rPr>
        <w:t>PROCESSO Nº</w:t>
      </w:r>
      <w:r>
        <w:rPr>
          <w:rFonts w:ascii="Arial" w:hAnsi="Arial" w:cs="Arial"/>
          <w:b/>
          <w:color w:val="000000"/>
          <w:sz w:val="22"/>
          <w:szCs w:val="22"/>
        </w:rPr>
        <w:t xml:space="preserve"> </w:t>
      </w:r>
      <w:r w:rsidR="00637D8D" w:rsidRPr="009E3B16">
        <w:rPr>
          <w:rFonts w:ascii="Arial" w:hAnsi="Arial" w:cs="Arial"/>
          <w:b/>
          <w:color w:val="000000"/>
          <w:sz w:val="22"/>
          <w:szCs w:val="22"/>
        </w:rPr>
        <w:t>382</w:t>
      </w:r>
      <w:r w:rsidR="00116788" w:rsidRPr="009E3B16">
        <w:rPr>
          <w:rFonts w:ascii="Arial" w:hAnsi="Arial" w:cs="Arial"/>
          <w:b/>
          <w:color w:val="000000"/>
          <w:sz w:val="22"/>
          <w:szCs w:val="22"/>
        </w:rPr>
        <w:t>/201</w:t>
      </w:r>
      <w:r w:rsidR="00637D8D" w:rsidRPr="009E3B16">
        <w:rPr>
          <w:rFonts w:ascii="Arial" w:hAnsi="Arial" w:cs="Arial"/>
          <w:b/>
          <w:color w:val="000000"/>
          <w:sz w:val="22"/>
          <w:szCs w:val="22"/>
        </w:rPr>
        <w:t>7</w:t>
      </w:r>
    </w:p>
    <w:p w:rsidR="00116788" w:rsidRPr="009E3B16" w:rsidRDefault="00116788" w:rsidP="00116788">
      <w:pPr>
        <w:jc w:val="both"/>
        <w:rPr>
          <w:rFonts w:ascii="Arial" w:hAnsi="Arial" w:cs="Arial"/>
          <w:color w:val="000000"/>
          <w:sz w:val="22"/>
          <w:szCs w:val="22"/>
        </w:rPr>
      </w:pPr>
    </w:p>
    <w:bookmarkEnd w:id="1"/>
    <w:p w:rsidR="00116788" w:rsidRPr="009E3B16" w:rsidRDefault="00116788" w:rsidP="00116788">
      <w:pPr>
        <w:pStyle w:val="Subttulo"/>
        <w:jc w:val="both"/>
        <w:rPr>
          <w:rFonts w:ascii="Arial" w:hAnsi="Arial" w:cs="Arial"/>
          <w:sz w:val="22"/>
          <w:szCs w:val="22"/>
        </w:rPr>
      </w:pPr>
      <w:r w:rsidRPr="009E3B16">
        <w:rPr>
          <w:rFonts w:ascii="Arial" w:hAnsi="Arial" w:cs="Arial"/>
          <w:sz w:val="22"/>
          <w:szCs w:val="22"/>
        </w:rPr>
        <w:t xml:space="preserve">      O Prefeito Municipal de São Marcos-RS, no uso de suas atribuições legais e de conformidade com a Lei nº. 8.666/93, e suas alterações, torna público, para o conhecimento dos interessados, que às </w:t>
      </w:r>
      <w:r w:rsidRPr="009E3B16">
        <w:rPr>
          <w:rFonts w:ascii="Arial" w:hAnsi="Arial" w:cs="Arial"/>
          <w:b/>
          <w:sz w:val="22"/>
          <w:szCs w:val="22"/>
        </w:rPr>
        <w:t>09 horas</w:t>
      </w:r>
      <w:r w:rsidRPr="009E3B16">
        <w:rPr>
          <w:rFonts w:ascii="Arial" w:hAnsi="Arial" w:cs="Arial"/>
          <w:sz w:val="22"/>
          <w:szCs w:val="22"/>
        </w:rPr>
        <w:t xml:space="preserve"> </w:t>
      </w:r>
      <w:r w:rsidRPr="009E3B16">
        <w:rPr>
          <w:rFonts w:ascii="Arial" w:hAnsi="Arial" w:cs="Arial"/>
          <w:b/>
          <w:sz w:val="22"/>
          <w:szCs w:val="22"/>
        </w:rPr>
        <w:t>do dia</w:t>
      </w:r>
      <w:r w:rsidR="00E757D4" w:rsidRPr="009E3B16">
        <w:rPr>
          <w:rFonts w:ascii="Arial" w:hAnsi="Arial" w:cs="Arial"/>
          <w:b/>
          <w:sz w:val="22"/>
          <w:szCs w:val="22"/>
        </w:rPr>
        <w:t xml:space="preserve"> </w:t>
      </w:r>
      <w:r w:rsidR="00DD7985">
        <w:rPr>
          <w:rFonts w:ascii="Arial" w:hAnsi="Arial" w:cs="Arial"/>
          <w:b/>
          <w:sz w:val="22"/>
          <w:szCs w:val="22"/>
        </w:rPr>
        <w:t>30</w:t>
      </w:r>
      <w:r w:rsidR="0099008F" w:rsidRPr="009E3B16">
        <w:rPr>
          <w:rFonts w:ascii="Arial" w:hAnsi="Arial" w:cs="Arial"/>
          <w:b/>
          <w:sz w:val="22"/>
          <w:szCs w:val="22"/>
        </w:rPr>
        <w:t xml:space="preserve"> </w:t>
      </w:r>
      <w:r w:rsidRPr="009E3B16">
        <w:rPr>
          <w:rFonts w:ascii="Arial" w:hAnsi="Arial" w:cs="Arial"/>
          <w:b/>
          <w:sz w:val="22"/>
          <w:szCs w:val="22"/>
        </w:rPr>
        <w:t xml:space="preserve">de </w:t>
      </w:r>
      <w:r w:rsidR="002F2429">
        <w:rPr>
          <w:rFonts w:ascii="Arial" w:hAnsi="Arial" w:cs="Arial"/>
          <w:b/>
          <w:sz w:val="22"/>
          <w:szCs w:val="22"/>
        </w:rPr>
        <w:t xml:space="preserve">maio </w:t>
      </w:r>
      <w:r w:rsidRPr="009E3B16">
        <w:rPr>
          <w:rFonts w:ascii="Arial" w:hAnsi="Arial" w:cs="Arial"/>
          <w:b/>
          <w:sz w:val="22"/>
          <w:szCs w:val="22"/>
        </w:rPr>
        <w:t>de 201</w:t>
      </w:r>
      <w:r w:rsidR="00637D8D" w:rsidRPr="009E3B16">
        <w:rPr>
          <w:rFonts w:ascii="Arial" w:hAnsi="Arial" w:cs="Arial"/>
          <w:b/>
          <w:sz w:val="22"/>
          <w:szCs w:val="22"/>
        </w:rPr>
        <w:t>7</w:t>
      </w:r>
      <w:r w:rsidRPr="009E3B16">
        <w:rPr>
          <w:rFonts w:ascii="Arial" w:hAnsi="Arial" w:cs="Arial"/>
          <w:sz w:val="22"/>
          <w:szCs w:val="22"/>
        </w:rPr>
        <w:t>, na sala de reuniões da Prefeitura Municipal de São Marcos-RS, reunir-se-á a Comissão Permanente de Licitações, com a finalidade de receber as propostas e documentação dos interessados em participar da presente licitação, para execução do objeto a seguir descrito, conforme normas e condições previstas neste Edital.</w:t>
      </w:r>
      <w:r w:rsidR="00C80038" w:rsidRPr="009E3B16">
        <w:rPr>
          <w:rFonts w:ascii="Arial" w:hAnsi="Arial" w:cs="Arial"/>
          <w:sz w:val="22"/>
          <w:szCs w:val="22"/>
        </w:rPr>
        <w:tab/>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b/>
          <w:color w:val="000000"/>
          <w:sz w:val="22"/>
          <w:szCs w:val="22"/>
        </w:rPr>
      </w:pPr>
      <w:r w:rsidRPr="009E3B16">
        <w:rPr>
          <w:rFonts w:ascii="Arial" w:hAnsi="Arial" w:cs="Arial"/>
          <w:b/>
          <w:color w:val="000000"/>
          <w:sz w:val="22"/>
          <w:szCs w:val="22"/>
        </w:rPr>
        <w:t>1 – DO OBJETO DA LICITAÇÃO</w:t>
      </w: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 xml:space="preserve">               </w:t>
      </w:r>
    </w:p>
    <w:p w:rsidR="00116788" w:rsidRPr="009E3B16" w:rsidRDefault="00A26901" w:rsidP="00116788">
      <w:pPr>
        <w:jc w:val="both"/>
        <w:rPr>
          <w:rFonts w:ascii="Arial" w:hAnsi="Arial" w:cs="Arial"/>
          <w:sz w:val="22"/>
          <w:szCs w:val="22"/>
        </w:rPr>
      </w:pPr>
      <w:r w:rsidRPr="009E3B16">
        <w:rPr>
          <w:rFonts w:ascii="Arial" w:hAnsi="Arial" w:cs="Arial"/>
          <w:color w:val="000000"/>
          <w:sz w:val="22"/>
          <w:szCs w:val="22"/>
        </w:rPr>
        <w:t xml:space="preserve">    </w:t>
      </w:r>
      <w:r w:rsidR="00116788" w:rsidRPr="009E3B16">
        <w:rPr>
          <w:rFonts w:ascii="Arial" w:hAnsi="Arial" w:cs="Arial"/>
          <w:color w:val="000000"/>
          <w:sz w:val="22"/>
          <w:szCs w:val="22"/>
        </w:rPr>
        <w:t>C</w:t>
      </w:r>
      <w:r w:rsidR="00116788" w:rsidRPr="009E3B16">
        <w:rPr>
          <w:rFonts w:ascii="Arial" w:hAnsi="Arial" w:cs="Arial"/>
          <w:sz w:val="22"/>
          <w:szCs w:val="22"/>
        </w:rPr>
        <w:t xml:space="preserve">ontratação de empresa especializada para </w:t>
      </w:r>
      <w:r w:rsidR="00637D8D" w:rsidRPr="009E3B16">
        <w:rPr>
          <w:rFonts w:ascii="Arial" w:hAnsi="Arial" w:cs="Arial"/>
          <w:sz w:val="22"/>
          <w:szCs w:val="22"/>
        </w:rPr>
        <w:t xml:space="preserve">ampliação </w:t>
      </w:r>
      <w:r w:rsidR="001C5447" w:rsidRPr="009E3B16">
        <w:rPr>
          <w:rFonts w:ascii="Arial" w:hAnsi="Arial" w:cs="Arial"/>
          <w:sz w:val="22"/>
          <w:szCs w:val="22"/>
        </w:rPr>
        <w:t xml:space="preserve">do Centro </w:t>
      </w:r>
      <w:r w:rsidR="00637D8D" w:rsidRPr="009E3B16">
        <w:rPr>
          <w:rFonts w:ascii="Arial" w:hAnsi="Arial" w:cs="Arial"/>
          <w:sz w:val="22"/>
          <w:szCs w:val="22"/>
        </w:rPr>
        <w:t>de Eventos João Fontana</w:t>
      </w:r>
      <w:r w:rsidR="00116788" w:rsidRPr="009E3B16">
        <w:rPr>
          <w:rFonts w:ascii="Arial" w:hAnsi="Arial" w:cs="Arial"/>
          <w:sz w:val="22"/>
          <w:szCs w:val="22"/>
        </w:rPr>
        <w:t xml:space="preserve">, </w:t>
      </w:r>
      <w:r w:rsidR="001C5447" w:rsidRPr="009E3B16">
        <w:rPr>
          <w:rFonts w:ascii="Arial" w:hAnsi="Arial" w:cs="Arial"/>
          <w:sz w:val="22"/>
          <w:szCs w:val="22"/>
        </w:rPr>
        <w:t xml:space="preserve">conforme projeto, </w:t>
      </w:r>
      <w:r w:rsidR="00116788" w:rsidRPr="009E3B16">
        <w:rPr>
          <w:rFonts w:ascii="Arial" w:hAnsi="Arial" w:cs="Arial"/>
          <w:sz w:val="22"/>
          <w:szCs w:val="22"/>
        </w:rPr>
        <w:t>orçamento e memorial descritivo em anexo.</w:t>
      </w:r>
    </w:p>
    <w:p w:rsidR="00116788" w:rsidRPr="009E3B16" w:rsidRDefault="00116788" w:rsidP="00116788">
      <w:pPr>
        <w:jc w:val="both"/>
        <w:rPr>
          <w:rFonts w:ascii="Arial" w:hAnsi="Arial" w:cs="Arial"/>
          <w:color w:val="000000"/>
          <w:sz w:val="22"/>
          <w:szCs w:val="22"/>
        </w:rPr>
      </w:pPr>
    </w:p>
    <w:p w:rsidR="00116788" w:rsidRPr="009E3B16" w:rsidRDefault="00116788" w:rsidP="00116788">
      <w:pPr>
        <w:numPr>
          <w:ilvl w:val="1"/>
          <w:numId w:val="1"/>
        </w:numPr>
        <w:jc w:val="both"/>
        <w:rPr>
          <w:rFonts w:ascii="Arial" w:hAnsi="Arial" w:cs="Arial"/>
          <w:color w:val="000000"/>
          <w:sz w:val="22"/>
          <w:szCs w:val="22"/>
        </w:rPr>
      </w:pPr>
      <w:r w:rsidRPr="009E3B16">
        <w:rPr>
          <w:rFonts w:ascii="Arial" w:hAnsi="Arial" w:cs="Arial"/>
          <w:color w:val="000000"/>
          <w:sz w:val="22"/>
          <w:szCs w:val="22"/>
        </w:rPr>
        <w:t>– Anexos:</w:t>
      </w:r>
    </w:p>
    <w:p w:rsidR="00116788" w:rsidRPr="009E3B16" w:rsidRDefault="00A26901" w:rsidP="00116788">
      <w:pPr>
        <w:jc w:val="both"/>
        <w:rPr>
          <w:rFonts w:ascii="Arial" w:hAnsi="Arial" w:cs="Arial"/>
          <w:sz w:val="22"/>
          <w:szCs w:val="22"/>
        </w:rPr>
      </w:pPr>
      <w:r w:rsidRPr="009E3B16">
        <w:rPr>
          <w:rFonts w:ascii="Arial" w:hAnsi="Arial" w:cs="Arial"/>
          <w:color w:val="000000"/>
          <w:sz w:val="22"/>
          <w:szCs w:val="22"/>
        </w:rPr>
        <w:t xml:space="preserve">    </w:t>
      </w:r>
      <w:r w:rsidR="00116788" w:rsidRPr="009E3B16">
        <w:rPr>
          <w:rFonts w:ascii="Arial" w:hAnsi="Arial" w:cs="Arial"/>
          <w:sz w:val="22"/>
          <w:szCs w:val="22"/>
        </w:rPr>
        <w:t>Constituem anexos deste edital, dele fazendo parte integrante, nos termos do art. 40, § 2º, da Lei nº. 8.666/93:</w:t>
      </w:r>
    </w:p>
    <w:p w:rsidR="00116788" w:rsidRPr="009E3B16" w:rsidRDefault="00116788" w:rsidP="00116788">
      <w:pPr>
        <w:numPr>
          <w:ilvl w:val="0"/>
          <w:numId w:val="2"/>
        </w:numPr>
        <w:jc w:val="both"/>
        <w:rPr>
          <w:rFonts w:ascii="Arial" w:hAnsi="Arial" w:cs="Arial"/>
          <w:sz w:val="22"/>
          <w:szCs w:val="22"/>
        </w:rPr>
      </w:pPr>
      <w:r w:rsidRPr="009E3B16">
        <w:rPr>
          <w:rFonts w:ascii="Arial" w:hAnsi="Arial" w:cs="Arial"/>
          <w:sz w:val="22"/>
          <w:szCs w:val="22"/>
        </w:rPr>
        <w:t>Projetos;</w:t>
      </w:r>
    </w:p>
    <w:p w:rsidR="00116788" w:rsidRPr="009E3B16" w:rsidRDefault="00116788" w:rsidP="00116788">
      <w:pPr>
        <w:numPr>
          <w:ilvl w:val="0"/>
          <w:numId w:val="2"/>
        </w:numPr>
        <w:jc w:val="both"/>
        <w:rPr>
          <w:rFonts w:ascii="Arial" w:hAnsi="Arial" w:cs="Arial"/>
          <w:sz w:val="22"/>
          <w:szCs w:val="22"/>
        </w:rPr>
      </w:pPr>
      <w:r w:rsidRPr="009E3B16">
        <w:rPr>
          <w:rFonts w:ascii="Arial" w:hAnsi="Arial" w:cs="Arial"/>
          <w:sz w:val="22"/>
          <w:szCs w:val="22"/>
        </w:rPr>
        <w:t>Demonstrativos do orçamento sintético em planilhas de custos e quantitativos (orçamento);</w:t>
      </w:r>
    </w:p>
    <w:p w:rsidR="00116788" w:rsidRPr="009E3B16" w:rsidRDefault="00116788" w:rsidP="00116788">
      <w:pPr>
        <w:numPr>
          <w:ilvl w:val="0"/>
          <w:numId w:val="2"/>
        </w:numPr>
        <w:jc w:val="both"/>
        <w:rPr>
          <w:rFonts w:ascii="Arial" w:hAnsi="Arial" w:cs="Arial"/>
          <w:sz w:val="22"/>
          <w:szCs w:val="22"/>
        </w:rPr>
      </w:pPr>
      <w:r w:rsidRPr="009E3B16">
        <w:rPr>
          <w:rFonts w:ascii="Arial" w:hAnsi="Arial" w:cs="Arial"/>
          <w:sz w:val="22"/>
          <w:szCs w:val="22"/>
        </w:rPr>
        <w:t>Cronograma físico-financeiro de desembolsos mensais;</w:t>
      </w:r>
    </w:p>
    <w:p w:rsidR="00116788" w:rsidRPr="009E3B16" w:rsidRDefault="00116788" w:rsidP="00116788">
      <w:pPr>
        <w:numPr>
          <w:ilvl w:val="0"/>
          <w:numId w:val="2"/>
        </w:numPr>
        <w:jc w:val="both"/>
        <w:rPr>
          <w:rFonts w:ascii="Arial" w:hAnsi="Arial" w:cs="Arial"/>
          <w:sz w:val="22"/>
          <w:szCs w:val="22"/>
        </w:rPr>
      </w:pPr>
      <w:r w:rsidRPr="009E3B16">
        <w:rPr>
          <w:rFonts w:ascii="Arial" w:hAnsi="Arial" w:cs="Arial"/>
          <w:sz w:val="22"/>
          <w:szCs w:val="22"/>
        </w:rPr>
        <w:t>Memoriais descritivos;</w:t>
      </w:r>
    </w:p>
    <w:p w:rsidR="00116788" w:rsidRPr="009E3B16" w:rsidRDefault="00116788" w:rsidP="00116788">
      <w:pPr>
        <w:numPr>
          <w:ilvl w:val="0"/>
          <w:numId w:val="2"/>
        </w:numPr>
        <w:jc w:val="both"/>
        <w:rPr>
          <w:rFonts w:ascii="Arial" w:hAnsi="Arial" w:cs="Arial"/>
          <w:sz w:val="22"/>
          <w:szCs w:val="22"/>
        </w:rPr>
      </w:pPr>
      <w:r w:rsidRPr="009E3B16">
        <w:rPr>
          <w:rFonts w:ascii="Arial" w:hAnsi="Arial" w:cs="Arial"/>
          <w:sz w:val="22"/>
          <w:szCs w:val="22"/>
        </w:rPr>
        <w:t>Minuta de contrato (ANEXO I);</w:t>
      </w:r>
    </w:p>
    <w:p w:rsidR="00116788" w:rsidRPr="009E3B16" w:rsidRDefault="00116788" w:rsidP="00116788">
      <w:pPr>
        <w:numPr>
          <w:ilvl w:val="0"/>
          <w:numId w:val="2"/>
        </w:numPr>
        <w:jc w:val="both"/>
        <w:rPr>
          <w:rFonts w:ascii="Arial" w:hAnsi="Arial" w:cs="Arial"/>
          <w:sz w:val="22"/>
          <w:szCs w:val="22"/>
        </w:rPr>
      </w:pPr>
      <w:r w:rsidRPr="009E3B16">
        <w:rPr>
          <w:rFonts w:ascii="Arial" w:hAnsi="Arial" w:cs="Arial"/>
          <w:sz w:val="22"/>
          <w:szCs w:val="22"/>
        </w:rPr>
        <w:t>Atestado de vistoria (ANEXO II);</w:t>
      </w:r>
    </w:p>
    <w:p w:rsidR="00116788" w:rsidRPr="009E3B16" w:rsidRDefault="00116788" w:rsidP="00116788">
      <w:pPr>
        <w:numPr>
          <w:ilvl w:val="0"/>
          <w:numId w:val="2"/>
        </w:numPr>
        <w:jc w:val="both"/>
        <w:rPr>
          <w:rFonts w:ascii="Arial" w:hAnsi="Arial" w:cs="Arial"/>
          <w:sz w:val="22"/>
          <w:szCs w:val="22"/>
        </w:rPr>
      </w:pPr>
      <w:r w:rsidRPr="009E3B16">
        <w:rPr>
          <w:rFonts w:ascii="Arial" w:hAnsi="Arial" w:cs="Arial"/>
          <w:sz w:val="22"/>
          <w:szCs w:val="22"/>
        </w:rPr>
        <w:t>Declaração que a licitante cumpre o disposto no inciso XXXIII do art. 7º da Constituição Federal (ANEXO III).</w:t>
      </w:r>
    </w:p>
    <w:p w:rsidR="00116788" w:rsidRPr="001F1523" w:rsidRDefault="00116788" w:rsidP="00116788">
      <w:pPr>
        <w:numPr>
          <w:ilvl w:val="0"/>
          <w:numId w:val="2"/>
        </w:numPr>
        <w:jc w:val="both"/>
        <w:rPr>
          <w:rFonts w:ascii="Arial" w:hAnsi="Arial" w:cs="Arial"/>
          <w:sz w:val="22"/>
          <w:szCs w:val="22"/>
        </w:rPr>
      </w:pPr>
      <w:r w:rsidRPr="009E3B16">
        <w:rPr>
          <w:rFonts w:ascii="Arial" w:hAnsi="Arial" w:cs="Arial"/>
          <w:sz w:val="22"/>
          <w:szCs w:val="22"/>
        </w:rPr>
        <w:t>Modelo de decla</w:t>
      </w:r>
      <w:r w:rsidR="001F1523">
        <w:rPr>
          <w:rFonts w:ascii="Arial" w:hAnsi="Arial" w:cs="Arial"/>
          <w:sz w:val="22"/>
          <w:szCs w:val="22"/>
        </w:rPr>
        <w:t>ração de prazo recursal, habilitação (ANEXO I</w:t>
      </w:r>
      <w:r w:rsidRPr="009E3B16">
        <w:rPr>
          <w:rFonts w:ascii="Arial" w:hAnsi="Arial" w:cs="Arial"/>
          <w:sz w:val="22"/>
          <w:szCs w:val="22"/>
        </w:rPr>
        <w:t xml:space="preserve">V) – </w:t>
      </w:r>
      <w:r w:rsidRPr="009E3B16">
        <w:rPr>
          <w:rFonts w:ascii="Arial" w:hAnsi="Arial" w:cs="Arial"/>
          <w:b/>
          <w:sz w:val="22"/>
          <w:szCs w:val="22"/>
        </w:rPr>
        <w:t>não obrigatório.</w:t>
      </w:r>
    </w:p>
    <w:p w:rsidR="001F1523" w:rsidRPr="009E3B16" w:rsidRDefault="001F1523" w:rsidP="001F1523">
      <w:pPr>
        <w:numPr>
          <w:ilvl w:val="0"/>
          <w:numId w:val="2"/>
        </w:numPr>
        <w:jc w:val="both"/>
        <w:rPr>
          <w:rFonts w:ascii="Arial" w:hAnsi="Arial" w:cs="Arial"/>
          <w:sz w:val="22"/>
          <w:szCs w:val="22"/>
        </w:rPr>
      </w:pPr>
      <w:r w:rsidRPr="009E3B16">
        <w:rPr>
          <w:rFonts w:ascii="Arial" w:hAnsi="Arial" w:cs="Arial"/>
          <w:sz w:val="22"/>
          <w:szCs w:val="22"/>
        </w:rPr>
        <w:t>Modelo de declaração de prazo recursal</w:t>
      </w:r>
      <w:r>
        <w:rPr>
          <w:rFonts w:ascii="Arial" w:hAnsi="Arial" w:cs="Arial"/>
          <w:sz w:val="22"/>
          <w:szCs w:val="22"/>
        </w:rPr>
        <w:t xml:space="preserve">, </w:t>
      </w:r>
      <w:r w:rsidR="00155194">
        <w:rPr>
          <w:rFonts w:ascii="Arial" w:hAnsi="Arial" w:cs="Arial"/>
          <w:sz w:val="22"/>
          <w:szCs w:val="22"/>
        </w:rPr>
        <w:t>classificação</w:t>
      </w:r>
      <w:r w:rsidRPr="009E3B16">
        <w:rPr>
          <w:rFonts w:ascii="Arial" w:hAnsi="Arial" w:cs="Arial"/>
          <w:sz w:val="22"/>
          <w:szCs w:val="22"/>
        </w:rPr>
        <w:t xml:space="preserve"> (ANEXO V) – </w:t>
      </w:r>
      <w:r w:rsidRPr="009E3B16">
        <w:rPr>
          <w:rFonts w:ascii="Arial" w:hAnsi="Arial" w:cs="Arial"/>
          <w:b/>
          <w:sz w:val="22"/>
          <w:szCs w:val="22"/>
        </w:rPr>
        <w:t>não obrigatório.</w:t>
      </w:r>
    </w:p>
    <w:p w:rsidR="008C41C0" w:rsidRPr="009E3B16" w:rsidRDefault="008C41C0" w:rsidP="00116788">
      <w:pPr>
        <w:numPr>
          <w:ilvl w:val="0"/>
          <w:numId w:val="2"/>
        </w:numPr>
        <w:jc w:val="both"/>
        <w:rPr>
          <w:rFonts w:ascii="Arial" w:hAnsi="Arial" w:cs="Arial"/>
          <w:sz w:val="22"/>
          <w:szCs w:val="22"/>
        </w:rPr>
      </w:pPr>
      <w:r w:rsidRPr="009E3B16">
        <w:rPr>
          <w:rFonts w:ascii="Arial" w:hAnsi="Arial" w:cs="Arial"/>
          <w:sz w:val="22"/>
          <w:szCs w:val="22"/>
        </w:rPr>
        <w:t>Declaração Obrigatória de Enquadramento como ME ou EPP</w:t>
      </w:r>
      <w:r w:rsidR="00993AF5">
        <w:rPr>
          <w:rFonts w:ascii="Arial" w:hAnsi="Arial" w:cs="Arial"/>
          <w:sz w:val="22"/>
          <w:szCs w:val="22"/>
        </w:rPr>
        <w:t xml:space="preserve">, quando </w:t>
      </w:r>
      <w:r w:rsidR="00F5561F">
        <w:rPr>
          <w:rFonts w:ascii="Arial" w:hAnsi="Arial" w:cs="Arial"/>
          <w:sz w:val="22"/>
          <w:szCs w:val="22"/>
        </w:rPr>
        <w:t>for o caso</w:t>
      </w:r>
      <w:r w:rsidRPr="009E3B16">
        <w:rPr>
          <w:rFonts w:ascii="Arial" w:hAnsi="Arial" w:cs="Arial"/>
          <w:sz w:val="22"/>
          <w:szCs w:val="22"/>
        </w:rPr>
        <w:t xml:space="preserve"> (ANEXO V</w:t>
      </w:r>
      <w:r w:rsidR="00534718">
        <w:rPr>
          <w:rFonts w:ascii="Arial" w:hAnsi="Arial" w:cs="Arial"/>
          <w:sz w:val="22"/>
          <w:szCs w:val="22"/>
        </w:rPr>
        <w:t>I</w:t>
      </w:r>
      <w:r w:rsidRPr="009E3B16">
        <w:rPr>
          <w:rFonts w:ascii="Arial" w:hAnsi="Arial" w:cs="Arial"/>
          <w:sz w:val="22"/>
          <w:szCs w:val="22"/>
        </w:rPr>
        <w:t>);</w:t>
      </w:r>
    </w:p>
    <w:p w:rsidR="00116788" w:rsidRPr="009E3B16" w:rsidRDefault="00116788" w:rsidP="00116788">
      <w:pPr>
        <w:jc w:val="both"/>
        <w:rPr>
          <w:rFonts w:ascii="Arial" w:hAnsi="Arial" w:cs="Arial"/>
          <w:color w:val="000000"/>
          <w:sz w:val="22"/>
          <w:szCs w:val="22"/>
        </w:rPr>
      </w:pPr>
    </w:p>
    <w:p w:rsidR="00116788" w:rsidRPr="009E3B16" w:rsidRDefault="00116788" w:rsidP="00116788">
      <w:pPr>
        <w:numPr>
          <w:ilvl w:val="0"/>
          <w:numId w:val="1"/>
        </w:numPr>
        <w:jc w:val="both"/>
        <w:rPr>
          <w:rFonts w:ascii="Arial" w:hAnsi="Arial" w:cs="Arial"/>
          <w:b/>
          <w:color w:val="000000"/>
          <w:sz w:val="22"/>
          <w:szCs w:val="22"/>
        </w:rPr>
      </w:pPr>
      <w:r w:rsidRPr="009E3B16">
        <w:rPr>
          <w:rFonts w:ascii="Arial" w:hAnsi="Arial" w:cs="Arial"/>
          <w:b/>
          <w:color w:val="000000"/>
          <w:sz w:val="22"/>
          <w:szCs w:val="22"/>
        </w:rPr>
        <w:t xml:space="preserve">– </w:t>
      </w:r>
      <w:r w:rsidR="00D44647" w:rsidRPr="009E3B16">
        <w:rPr>
          <w:rFonts w:ascii="Arial" w:hAnsi="Arial" w:cs="Arial"/>
          <w:b/>
          <w:color w:val="000000"/>
          <w:sz w:val="22"/>
          <w:szCs w:val="22"/>
        </w:rPr>
        <w:t>DOCUMENTAÇÃO PARA CADASTRO:</w:t>
      </w:r>
    </w:p>
    <w:p w:rsidR="00116788" w:rsidRPr="009E3B16" w:rsidRDefault="00116788" w:rsidP="00116788">
      <w:pPr>
        <w:jc w:val="both"/>
        <w:rPr>
          <w:rFonts w:ascii="Arial" w:hAnsi="Arial" w:cs="Arial"/>
          <w:color w:val="000000"/>
          <w:sz w:val="22"/>
          <w:szCs w:val="22"/>
        </w:rPr>
      </w:pPr>
    </w:p>
    <w:p w:rsidR="00116788" w:rsidRPr="009E3B16" w:rsidRDefault="00116788" w:rsidP="00D44647">
      <w:pPr>
        <w:jc w:val="both"/>
        <w:rPr>
          <w:rFonts w:ascii="Arial" w:hAnsi="Arial" w:cs="Arial"/>
          <w:color w:val="000000"/>
          <w:sz w:val="22"/>
          <w:szCs w:val="22"/>
        </w:rPr>
      </w:pPr>
      <w:r w:rsidRPr="009E3B16">
        <w:rPr>
          <w:rFonts w:ascii="Arial" w:hAnsi="Arial" w:cs="Arial"/>
          <w:color w:val="000000"/>
          <w:sz w:val="22"/>
          <w:szCs w:val="22"/>
        </w:rPr>
        <w:t xml:space="preserve">       Para efeitos de </w:t>
      </w:r>
      <w:r w:rsidRPr="009E3B16">
        <w:rPr>
          <w:rFonts w:ascii="Arial" w:hAnsi="Arial" w:cs="Arial"/>
          <w:b/>
          <w:color w:val="000000"/>
          <w:sz w:val="22"/>
          <w:szCs w:val="22"/>
        </w:rPr>
        <w:t>cadastramento</w:t>
      </w:r>
      <w:r w:rsidRPr="009E3B16">
        <w:rPr>
          <w:rFonts w:ascii="Arial" w:hAnsi="Arial" w:cs="Arial"/>
          <w:color w:val="000000"/>
          <w:sz w:val="22"/>
          <w:szCs w:val="22"/>
        </w:rPr>
        <w:t xml:space="preserve">, os interessados que quiserem participar da presente licitação e que ainda não estiverem cadastrados junto ao Município, deverão apresentar à Prefeitura Municipal de São Marcos, </w:t>
      </w:r>
      <w:r w:rsidRPr="009E3B16">
        <w:rPr>
          <w:rFonts w:ascii="Arial" w:hAnsi="Arial" w:cs="Arial"/>
          <w:b/>
          <w:color w:val="000000"/>
          <w:sz w:val="22"/>
          <w:szCs w:val="22"/>
        </w:rPr>
        <w:t>até o terceiro dia anterior à data prevista no preâmbulo deste edital</w:t>
      </w:r>
      <w:r w:rsidRPr="009E3B16">
        <w:rPr>
          <w:rFonts w:ascii="Arial" w:hAnsi="Arial" w:cs="Arial"/>
          <w:color w:val="000000"/>
          <w:sz w:val="22"/>
          <w:szCs w:val="22"/>
        </w:rPr>
        <w:t>, os seguintes documentos.</w:t>
      </w:r>
    </w:p>
    <w:p w:rsidR="00E45677" w:rsidRPr="009E3B16" w:rsidRDefault="00E45677" w:rsidP="00D44647">
      <w:pPr>
        <w:jc w:val="both"/>
        <w:rPr>
          <w:rFonts w:ascii="Arial" w:hAnsi="Arial" w:cs="Arial"/>
          <w:color w:val="000000"/>
          <w:sz w:val="22"/>
          <w:szCs w:val="22"/>
        </w:rPr>
      </w:pPr>
    </w:p>
    <w:p w:rsidR="00116788" w:rsidRPr="009E3B16" w:rsidRDefault="00116788" w:rsidP="00116788">
      <w:pPr>
        <w:numPr>
          <w:ilvl w:val="0"/>
          <w:numId w:val="3"/>
        </w:numPr>
        <w:jc w:val="both"/>
        <w:rPr>
          <w:rFonts w:ascii="Arial" w:hAnsi="Arial" w:cs="Arial"/>
          <w:color w:val="000000"/>
          <w:sz w:val="22"/>
          <w:szCs w:val="22"/>
        </w:rPr>
      </w:pPr>
      <w:proofErr w:type="gramStart"/>
      <w:r w:rsidRPr="009E3B16">
        <w:rPr>
          <w:rFonts w:ascii="Arial" w:hAnsi="Arial" w:cs="Arial"/>
          <w:color w:val="000000"/>
          <w:sz w:val="22"/>
          <w:szCs w:val="22"/>
        </w:rPr>
        <w:t>cédula</w:t>
      </w:r>
      <w:proofErr w:type="gramEnd"/>
      <w:r w:rsidRPr="009E3B16">
        <w:rPr>
          <w:rFonts w:ascii="Arial" w:hAnsi="Arial" w:cs="Arial"/>
          <w:color w:val="000000"/>
          <w:sz w:val="22"/>
          <w:szCs w:val="22"/>
        </w:rPr>
        <w:t xml:space="preserve"> de identidade dos diretores da empresa;</w:t>
      </w:r>
    </w:p>
    <w:p w:rsidR="00116788" w:rsidRPr="009E3B16" w:rsidRDefault="00116788" w:rsidP="00116788">
      <w:pPr>
        <w:numPr>
          <w:ilvl w:val="0"/>
          <w:numId w:val="3"/>
        </w:numPr>
        <w:jc w:val="both"/>
        <w:rPr>
          <w:rFonts w:ascii="Arial" w:hAnsi="Arial" w:cs="Arial"/>
          <w:color w:val="000000"/>
          <w:sz w:val="22"/>
          <w:szCs w:val="22"/>
        </w:rPr>
      </w:pPr>
      <w:proofErr w:type="gramStart"/>
      <w:r w:rsidRPr="009E3B16">
        <w:rPr>
          <w:rFonts w:ascii="Arial" w:hAnsi="Arial" w:cs="Arial"/>
          <w:color w:val="000000"/>
          <w:sz w:val="22"/>
          <w:szCs w:val="22"/>
        </w:rPr>
        <w:t>registro</w:t>
      </w:r>
      <w:proofErr w:type="gramEnd"/>
      <w:r w:rsidRPr="009E3B16">
        <w:rPr>
          <w:rFonts w:ascii="Arial" w:hAnsi="Arial" w:cs="Arial"/>
          <w:color w:val="000000"/>
          <w:sz w:val="22"/>
          <w:szCs w:val="22"/>
        </w:rPr>
        <w:t xml:space="preserve"> comercial, no caso de empresa individual;</w:t>
      </w:r>
    </w:p>
    <w:p w:rsidR="00D44647" w:rsidRPr="009E3B16" w:rsidRDefault="00116788" w:rsidP="00D44647">
      <w:pPr>
        <w:numPr>
          <w:ilvl w:val="0"/>
          <w:numId w:val="3"/>
        </w:numPr>
        <w:jc w:val="both"/>
        <w:rPr>
          <w:rFonts w:ascii="Arial" w:hAnsi="Arial" w:cs="Arial"/>
          <w:color w:val="000000"/>
          <w:sz w:val="22"/>
          <w:szCs w:val="22"/>
        </w:rPr>
      </w:pPr>
      <w:proofErr w:type="gramStart"/>
      <w:r w:rsidRPr="009E3B16">
        <w:rPr>
          <w:rFonts w:ascii="Arial" w:hAnsi="Arial" w:cs="Arial"/>
          <w:color w:val="000000"/>
          <w:sz w:val="22"/>
          <w:szCs w:val="22"/>
        </w:rPr>
        <w:t>ato</w:t>
      </w:r>
      <w:proofErr w:type="gramEnd"/>
      <w:r w:rsidRPr="009E3B16">
        <w:rPr>
          <w:rFonts w:ascii="Arial" w:hAnsi="Arial" w:cs="Arial"/>
          <w:color w:val="000000"/>
          <w:sz w:val="22"/>
          <w:szCs w:val="22"/>
        </w:rPr>
        <w:t xml:space="preserve"> constitutivo, estatuto ou contrato social em vigor, devidamente registrado em se tratando de sociedades comerciais, e, no caso de sociedades por ações,  acompanhado de documentos de eleição de seus administradores.</w:t>
      </w:r>
    </w:p>
    <w:p w:rsidR="00D44647" w:rsidRPr="009E3B16" w:rsidRDefault="00116788" w:rsidP="00D44647">
      <w:pPr>
        <w:numPr>
          <w:ilvl w:val="0"/>
          <w:numId w:val="3"/>
        </w:numPr>
        <w:jc w:val="both"/>
        <w:rPr>
          <w:rFonts w:ascii="Arial" w:hAnsi="Arial" w:cs="Arial"/>
          <w:color w:val="000000"/>
          <w:sz w:val="22"/>
          <w:szCs w:val="22"/>
        </w:rPr>
      </w:pPr>
      <w:proofErr w:type="gramStart"/>
      <w:r w:rsidRPr="009E3B16">
        <w:rPr>
          <w:rFonts w:ascii="Arial" w:hAnsi="Arial" w:cs="Arial"/>
          <w:color w:val="000000"/>
          <w:sz w:val="22"/>
          <w:szCs w:val="22"/>
        </w:rPr>
        <w:t>prova</w:t>
      </w:r>
      <w:proofErr w:type="gramEnd"/>
      <w:r w:rsidRPr="009E3B16">
        <w:rPr>
          <w:rFonts w:ascii="Arial" w:hAnsi="Arial" w:cs="Arial"/>
          <w:color w:val="000000"/>
          <w:sz w:val="22"/>
          <w:szCs w:val="22"/>
        </w:rPr>
        <w:t xml:space="preserve"> de inscrição no Cadastro Geral de Pessoas Jurídicas (CNPJ);</w:t>
      </w:r>
    </w:p>
    <w:p w:rsidR="00D44647" w:rsidRPr="009E3B16" w:rsidRDefault="00116788" w:rsidP="00D44647">
      <w:pPr>
        <w:numPr>
          <w:ilvl w:val="0"/>
          <w:numId w:val="3"/>
        </w:numPr>
        <w:jc w:val="both"/>
        <w:rPr>
          <w:rFonts w:ascii="Arial" w:hAnsi="Arial" w:cs="Arial"/>
          <w:color w:val="000000"/>
          <w:sz w:val="22"/>
          <w:szCs w:val="22"/>
        </w:rPr>
      </w:pPr>
      <w:proofErr w:type="gramStart"/>
      <w:r w:rsidRPr="009E3B16">
        <w:rPr>
          <w:rFonts w:ascii="Arial" w:hAnsi="Arial" w:cs="Arial"/>
          <w:color w:val="000000"/>
          <w:sz w:val="22"/>
          <w:szCs w:val="22"/>
        </w:rPr>
        <w:t>prova</w:t>
      </w:r>
      <w:proofErr w:type="gramEnd"/>
      <w:r w:rsidRPr="009E3B16">
        <w:rPr>
          <w:rFonts w:ascii="Arial" w:hAnsi="Arial" w:cs="Arial"/>
          <w:color w:val="000000"/>
          <w:sz w:val="22"/>
          <w:szCs w:val="22"/>
        </w:rPr>
        <w:t xml:space="preserve"> da inscrição no Cadastro de Contribuintes do Estado ou do Município, relativo ao domicílio ou sede do licitante e pertinente ao seu ramo de atividade compatível com o objeto contratual;</w:t>
      </w:r>
    </w:p>
    <w:p w:rsidR="00A939C1" w:rsidRDefault="00116788" w:rsidP="00D44647">
      <w:pPr>
        <w:numPr>
          <w:ilvl w:val="0"/>
          <w:numId w:val="3"/>
        </w:numPr>
        <w:jc w:val="both"/>
        <w:rPr>
          <w:rFonts w:ascii="Arial" w:hAnsi="Arial" w:cs="Arial"/>
          <w:color w:val="000000"/>
          <w:sz w:val="22"/>
          <w:szCs w:val="22"/>
        </w:rPr>
      </w:pPr>
      <w:r w:rsidRPr="00A939C1">
        <w:rPr>
          <w:rFonts w:ascii="Arial" w:hAnsi="Arial" w:cs="Arial"/>
          <w:color w:val="000000"/>
          <w:sz w:val="22"/>
          <w:szCs w:val="22"/>
        </w:rPr>
        <w:lastRenderedPageBreak/>
        <w:t>Prova de regularidade quanto aos tributos e encargos sociais administrados pela Secretaria da Receita Federal do Brasil – RFB e quanto à Dívida Ativa da União administrada pela Procuradoria Geral da Fazenda Nacional – PGFN, conforme Portaria nº 358/2014 do Ministério da Fazenda (Certidão Conjunta Negativa</w:t>
      </w:r>
      <w:r w:rsidR="00A939C1" w:rsidRPr="00A939C1">
        <w:rPr>
          <w:rFonts w:ascii="Arial" w:hAnsi="Arial" w:cs="Arial"/>
          <w:color w:val="000000"/>
          <w:sz w:val="22"/>
          <w:szCs w:val="22"/>
        </w:rPr>
        <w:t>)</w:t>
      </w:r>
      <w:r w:rsidRPr="00A939C1">
        <w:rPr>
          <w:rFonts w:ascii="Arial" w:hAnsi="Arial" w:cs="Arial"/>
          <w:color w:val="000000"/>
          <w:sz w:val="22"/>
          <w:szCs w:val="22"/>
        </w:rPr>
        <w:t>;</w:t>
      </w:r>
    </w:p>
    <w:p w:rsidR="00D44647" w:rsidRPr="00A939C1" w:rsidRDefault="00116788" w:rsidP="00D44647">
      <w:pPr>
        <w:numPr>
          <w:ilvl w:val="0"/>
          <w:numId w:val="3"/>
        </w:numPr>
        <w:jc w:val="both"/>
        <w:rPr>
          <w:rFonts w:ascii="Arial" w:hAnsi="Arial" w:cs="Arial"/>
          <w:color w:val="000000"/>
          <w:sz w:val="22"/>
          <w:szCs w:val="22"/>
        </w:rPr>
      </w:pPr>
      <w:proofErr w:type="gramStart"/>
      <w:r w:rsidRPr="00A939C1">
        <w:rPr>
          <w:rFonts w:ascii="Arial" w:hAnsi="Arial" w:cs="Arial"/>
          <w:color w:val="000000"/>
          <w:sz w:val="22"/>
          <w:szCs w:val="22"/>
        </w:rPr>
        <w:t>prova</w:t>
      </w:r>
      <w:proofErr w:type="gramEnd"/>
      <w:r w:rsidRPr="00A939C1">
        <w:rPr>
          <w:rFonts w:ascii="Arial" w:hAnsi="Arial" w:cs="Arial"/>
          <w:color w:val="000000"/>
          <w:sz w:val="22"/>
          <w:szCs w:val="22"/>
        </w:rPr>
        <w:t xml:space="preserve"> de regularidade junto ao Fundo de Garantia por Tempo de Serviço (FGTS</w:t>
      </w:r>
      <w:r w:rsidR="004A1D68" w:rsidRPr="00A939C1">
        <w:rPr>
          <w:rFonts w:ascii="Arial" w:hAnsi="Arial" w:cs="Arial"/>
          <w:color w:val="000000"/>
          <w:sz w:val="22"/>
          <w:szCs w:val="22"/>
        </w:rPr>
        <w:t>);</w:t>
      </w:r>
    </w:p>
    <w:p w:rsidR="00D44647" w:rsidRPr="009E3B16" w:rsidRDefault="004A1D68" w:rsidP="00D44647">
      <w:pPr>
        <w:numPr>
          <w:ilvl w:val="0"/>
          <w:numId w:val="3"/>
        </w:numPr>
        <w:jc w:val="both"/>
        <w:rPr>
          <w:rFonts w:ascii="Arial" w:hAnsi="Arial" w:cs="Arial"/>
          <w:color w:val="000000"/>
          <w:sz w:val="22"/>
          <w:szCs w:val="22"/>
        </w:rPr>
      </w:pPr>
      <w:proofErr w:type="gramStart"/>
      <w:r w:rsidRPr="009E3B16">
        <w:rPr>
          <w:rFonts w:ascii="Arial" w:hAnsi="Arial" w:cs="Arial"/>
          <w:color w:val="000000"/>
          <w:sz w:val="22"/>
          <w:szCs w:val="22"/>
        </w:rPr>
        <w:t>prova</w:t>
      </w:r>
      <w:proofErr w:type="gramEnd"/>
      <w:r w:rsidRPr="009E3B16">
        <w:rPr>
          <w:rFonts w:ascii="Arial" w:hAnsi="Arial" w:cs="Arial"/>
          <w:color w:val="000000"/>
          <w:sz w:val="22"/>
          <w:szCs w:val="22"/>
        </w:rPr>
        <w:t xml:space="preserve"> de regularidade perante a Fazenda Estadual;</w:t>
      </w:r>
    </w:p>
    <w:p w:rsidR="0077096D" w:rsidRPr="00993AF5" w:rsidRDefault="004A1D68" w:rsidP="00993AF5">
      <w:pPr>
        <w:numPr>
          <w:ilvl w:val="0"/>
          <w:numId w:val="3"/>
        </w:numPr>
        <w:jc w:val="both"/>
        <w:rPr>
          <w:rFonts w:ascii="Arial" w:hAnsi="Arial" w:cs="Arial"/>
          <w:color w:val="000000"/>
          <w:sz w:val="22"/>
          <w:szCs w:val="22"/>
        </w:rPr>
      </w:pPr>
      <w:proofErr w:type="gramStart"/>
      <w:r w:rsidRPr="009E3B16">
        <w:rPr>
          <w:rFonts w:ascii="Arial" w:hAnsi="Arial" w:cs="Arial"/>
          <w:color w:val="000000"/>
          <w:sz w:val="22"/>
          <w:szCs w:val="22"/>
        </w:rPr>
        <w:t>prova</w:t>
      </w:r>
      <w:proofErr w:type="gramEnd"/>
      <w:r w:rsidRPr="009E3B16">
        <w:rPr>
          <w:rFonts w:ascii="Arial" w:hAnsi="Arial" w:cs="Arial"/>
          <w:color w:val="000000"/>
          <w:sz w:val="22"/>
          <w:szCs w:val="22"/>
        </w:rPr>
        <w:t xml:space="preserve"> de regularid</w:t>
      </w:r>
      <w:r w:rsidR="0077096D" w:rsidRPr="009E3B16">
        <w:rPr>
          <w:rFonts w:ascii="Arial" w:hAnsi="Arial" w:cs="Arial"/>
          <w:color w:val="000000"/>
          <w:sz w:val="22"/>
          <w:szCs w:val="22"/>
        </w:rPr>
        <w:t>ade perante a Fazenda Municipal;</w:t>
      </w:r>
    </w:p>
    <w:p w:rsidR="00D22AC9" w:rsidRPr="009E3B16" w:rsidRDefault="00116788" w:rsidP="00D22AC9">
      <w:pPr>
        <w:numPr>
          <w:ilvl w:val="0"/>
          <w:numId w:val="3"/>
        </w:numPr>
        <w:jc w:val="both"/>
        <w:rPr>
          <w:rFonts w:ascii="Arial" w:hAnsi="Arial" w:cs="Arial"/>
          <w:color w:val="000000"/>
          <w:sz w:val="22"/>
          <w:szCs w:val="22"/>
        </w:rPr>
      </w:pPr>
      <w:r w:rsidRPr="009E3B16">
        <w:rPr>
          <w:rFonts w:ascii="Arial" w:hAnsi="Arial" w:cs="Arial"/>
          <w:sz w:val="22"/>
          <w:szCs w:val="22"/>
        </w:rPr>
        <w:t>C</w:t>
      </w:r>
      <w:r w:rsidRPr="009E3B16">
        <w:rPr>
          <w:rFonts w:ascii="Arial" w:hAnsi="Arial" w:cs="Arial"/>
          <w:color w:val="000000"/>
          <w:sz w:val="22"/>
          <w:szCs w:val="22"/>
        </w:rPr>
        <w:t>ertidão negativa de falência expedida pelo distribuidor da sede da pessoa jurídica, pelo prazo de até 60 dias, anteriores ao prazo da abertura dos envelopes.</w:t>
      </w:r>
    </w:p>
    <w:p w:rsidR="00116788" w:rsidRPr="009E3B16" w:rsidRDefault="00116788" w:rsidP="00D22AC9">
      <w:pPr>
        <w:numPr>
          <w:ilvl w:val="0"/>
          <w:numId w:val="3"/>
        </w:numPr>
        <w:jc w:val="both"/>
        <w:rPr>
          <w:rFonts w:ascii="Arial" w:hAnsi="Arial" w:cs="Arial"/>
          <w:color w:val="000000"/>
          <w:sz w:val="22"/>
          <w:szCs w:val="22"/>
        </w:rPr>
      </w:pPr>
      <w:r w:rsidRPr="009E3B16">
        <w:rPr>
          <w:rFonts w:ascii="Arial" w:hAnsi="Arial" w:cs="Arial"/>
          <w:color w:val="000000"/>
          <w:sz w:val="22"/>
          <w:szCs w:val="22"/>
        </w:rPr>
        <w:t>Certidão Negativa de Débitos Trabalhistas</w:t>
      </w:r>
      <w:r w:rsidR="00D22AC9" w:rsidRPr="009E3B16">
        <w:rPr>
          <w:rFonts w:ascii="Arial" w:hAnsi="Arial" w:cs="Arial"/>
          <w:color w:val="000000"/>
          <w:sz w:val="22"/>
          <w:szCs w:val="22"/>
        </w:rPr>
        <w:t xml:space="preserve"> pelo prazo de até 60 dias, anteriores ao prazo da abertura dos envelopes.</w:t>
      </w:r>
    </w:p>
    <w:p w:rsidR="00D138F9" w:rsidRPr="009E3B16" w:rsidRDefault="00D138F9" w:rsidP="00D138F9">
      <w:pPr>
        <w:numPr>
          <w:ilvl w:val="0"/>
          <w:numId w:val="3"/>
        </w:numPr>
        <w:jc w:val="both"/>
        <w:rPr>
          <w:rFonts w:ascii="Arial" w:hAnsi="Arial" w:cs="Arial"/>
          <w:sz w:val="22"/>
          <w:szCs w:val="22"/>
        </w:rPr>
      </w:pPr>
      <w:proofErr w:type="gramStart"/>
      <w:r w:rsidRPr="009E3B16">
        <w:rPr>
          <w:rFonts w:ascii="Arial" w:hAnsi="Arial" w:cs="Arial"/>
          <w:color w:val="000000"/>
          <w:sz w:val="22"/>
          <w:szCs w:val="22"/>
        </w:rPr>
        <w:t>balanço</w:t>
      </w:r>
      <w:proofErr w:type="gramEnd"/>
      <w:r w:rsidRPr="009E3B16">
        <w:rPr>
          <w:rFonts w:ascii="Arial" w:hAnsi="Arial" w:cs="Arial"/>
          <w:color w:val="000000"/>
          <w:sz w:val="22"/>
          <w:szCs w:val="22"/>
        </w:rPr>
        <w:t xml:space="preserve"> patrimonial e demonstrações contábeis do último exercício, já exigíveis e apresentados na forma da Lei, que comprovem a boa situação financeira da empresa, podendo esta ser atualizada por índices oficiais quando encerrados há mais de 3 (três) meses da data da apresentação da proposta, para </w:t>
      </w:r>
      <w:r w:rsidRPr="009E3B16">
        <w:rPr>
          <w:rFonts w:ascii="Arial" w:hAnsi="Arial" w:cs="Arial"/>
          <w:bCs/>
          <w:sz w:val="22"/>
          <w:szCs w:val="22"/>
        </w:rPr>
        <w:t xml:space="preserve">comprovação de a licitante possuir capital social ou patrimônio líquido correspondente a 10% (dez por cento) do valor total estimado da contratação. </w:t>
      </w:r>
      <w:r w:rsidRPr="009E3B16">
        <w:rPr>
          <w:rFonts w:ascii="Arial" w:hAnsi="Arial" w:cs="Arial"/>
          <w:b/>
          <w:sz w:val="22"/>
          <w:szCs w:val="22"/>
        </w:rPr>
        <w:t xml:space="preserve">Considera-se preço oficial (PO) da obra e máximo aceito na presente licitação o valor de R$ </w:t>
      </w:r>
      <w:r w:rsidR="00637D8D" w:rsidRPr="009E3B16">
        <w:rPr>
          <w:rFonts w:ascii="Arial" w:hAnsi="Arial" w:cs="Arial"/>
          <w:b/>
          <w:sz w:val="22"/>
          <w:szCs w:val="22"/>
        </w:rPr>
        <w:t>281.316,91</w:t>
      </w:r>
      <w:r w:rsidRPr="009E3B16">
        <w:rPr>
          <w:rFonts w:ascii="Arial" w:hAnsi="Arial" w:cs="Arial"/>
          <w:b/>
          <w:sz w:val="22"/>
          <w:szCs w:val="22"/>
        </w:rPr>
        <w:t xml:space="preserve"> (duzentos e</w:t>
      </w:r>
      <w:r w:rsidR="00637D8D" w:rsidRPr="009E3B16">
        <w:rPr>
          <w:rFonts w:ascii="Arial" w:hAnsi="Arial" w:cs="Arial"/>
          <w:b/>
          <w:sz w:val="22"/>
          <w:szCs w:val="22"/>
        </w:rPr>
        <w:t xml:space="preserve"> oitenta e um </w:t>
      </w:r>
      <w:r w:rsidR="0000337D" w:rsidRPr="009E3B16">
        <w:rPr>
          <w:rFonts w:ascii="Arial" w:hAnsi="Arial" w:cs="Arial"/>
          <w:b/>
          <w:sz w:val="22"/>
          <w:szCs w:val="22"/>
        </w:rPr>
        <w:t xml:space="preserve">mil, </w:t>
      </w:r>
      <w:r w:rsidR="00637D8D" w:rsidRPr="009E3B16">
        <w:rPr>
          <w:rFonts w:ascii="Arial" w:hAnsi="Arial" w:cs="Arial"/>
          <w:b/>
          <w:sz w:val="22"/>
          <w:szCs w:val="22"/>
        </w:rPr>
        <w:t>trezentos e dezesseis reais e noventa e um centavos</w:t>
      </w:r>
      <w:r w:rsidRPr="009E3B16">
        <w:rPr>
          <w:rFonts w:ascii="Arial" w:hAnsi="Arial" w:cs="Arial"/>
          <w:b/>
          <w:sz w:val="22"/>
          <w:szCs w:val="22"/>
        </w:rPr>
        <w:t>),</w:t>
      </w:r>
      <w:r w:rsidR="0000337D" w:rsidRPr="009E3B16">
        <w:rPr>
          <w:rFonts w:ascii="Arial" w:hAnsi="Arial" w:cs="Arial"/>
          <w:b/>
          <w:sz w:val="22"/>
          <w:szCs w:val="22"/>
        </w:rPr>
        <w:t xml:space="preserve"> </w:t>
      </w:r>
      <w:r w:rsidRPr="009E3B16">
        <w:rPr>
          <w:rFonts w:ascii="Arial" w:hAnsi="Arial" w:cs="Arial"/>
          <w:b/>
          <w:sz w:val="22"/>
          <w:szCs w:val="22"/>
        </w:rPr>
        <w:t xml:space="preserve">orçado pelo Município, conforme planilhas de custos e quantitativos anexas. </w:t>
      </w:r>
      <w:r w:rsidRPr="009E3B16">
        <w:rPr>
          <w:rFonts w:ascii="Arial" w:hAnsi="Arial" w:cs="Arial"/>
          <w:sz w:val="22"/>
          <w:szCs w:val="22"/>
        </w:rPr>
        <w:t>A boa situação financeira da empresa será aferida tendo como parâmetro mínimo a seguinte fórmula:</w:t>
      </w:r>
    </w:p>
    <w:p w:rsidR="00D138F9" w:rsidRPr="009E3B16" w:rsidRDefault="00D138F9" w:rsidP="00D138F9">
      <w:pPr>
        <w:jc w:val="both"/>
        <w:rPr>
          <w:rFonts w:ascii="Arial" w:hAnsi="Arial" w:cs="Arial"/>
          <w:color w:val="000000"/>
          <w:sz w:val="22"/>
          <w:szCs w:val="22"/>
        </w:rPr>
      </w:pPr>
    </w:p>
    <w:p w:rsidR="00D138F9" w:rsidRPr="009E3B16" w:rsidRDefault="00D138F9" w:rsidP="00D138F9">
      <w:pPr>
        <w:pStyle w:val="PargrafodaLista"/>
        <w:ind w:left="360"/>
        <w:jc w:val="both"/>
        <w:rPr>
          <w:rFonts w:ascii="Arial" w:hAnsi="Arial" w:cs="Arial"/>
          <w:color w:val="000000"/>
          <w:sz w:val="22"/>
          <w:szCs w:val="22"/>
        </w:rPr>
      </w:pPr>
      <w:r w:rsidRPr="009E3B16">
        <w:rPr>
          <w:rFonts w:ascii="Arial" w:hAnsi="Arial" w:cs="Arial"/>
          <w:color w:val="000000"/>
          <w:sz w:val="22"/>
          <w:szCs w:val="22"/>
        </w:rPr>
        <w:t xml:space="preserve">Liquidez instantânea: </w:t>
      </w:r>
      <w:r w:rsidRPr="009E3B16">
        <w:rPr>
          <w:rFonts w:ascii="Arial" w:hAnsi="Arial" w:cs="Arial"/>
          <w:color w:val="000000"/>
          <w:sz w:val="22"/>
          <w:szCs w:val="22"/>
          <w:u w:val="single"/>
        </w:rPr>
        <w:t>AD</w:t>
      </w:r>
      <w:r w:rsidRPr="009E3B16">
        <w:rPr>
          <w:rFonts w:ascii="Arial" w:hAnsi="Arial" w:cs="Arial"/>
          <w:color w:val="000000"/>
          <w:sz w:val="22"/>
          <w:szCs w:val="22"/>
        </w:rPr>
        <w:t xml:space="preserve"> = índice mínimo: 0,05</w:t>
      </w:r>
    </w:p>
    <w:p w:rsidR="00D138F9" w:rsidRPr="009E3B16" w:rsidRDefault="00D138F9" w:rsidP="00D138F9">
      <w:pPr>
        <w:pStyle w:val="PargrafodaLista"/>
        <w:ind w:left="360"/>
        <w:jc w:val="both"/>
        <w:rPr>
          <w:rFonts w:ascii="Arial" w:hAnsi="Arial" w:cs="Arial"/>
          <w:color w:val="000000"/>
          <w:sz w:val="22"/>
          <w:szCs w:val="22"/>
        </w:rPr>
      </w:pPr>
      <w:r w:rsidRPr="009E3B16">
        <w:rPr>
          <w:rFonts w:ascii="Arial" w:hAnsi="Arial" w:cs="Arial"/>
          <w:color w:val="000000"/>
          <w:sz w:val="22"/>
          <w:szCs w:val="22"/>
        </w:rPr>
        <w:tab/>
      </w:r>
      <w:r w:rsidRPr="009E3B16">
        <w:rPr>
          <w:rFonts w:ascii="Arial" w:hAnsi="Arial" w:cs="Arial"/>
          <w:color w:val="000000"/>
          <w:sz w:val="22"/>
          <w:szCs w:val="22"/>
        </w:rPr>
        <w:tab/>
      </w:r>
      <w:r w:rsidRPr="009E3B16">
        <w:rPr>
          <w:rFonts w:ascii="Arial" w:hAnsi="Arial" w:cs="Arial"/>
          <w:color w:val="000000"/>
          <w:sz w:val="22"/>
          <w:szCs w:val="22"/>
        </w:rPr>
        <w:tab/>
        <w:t xml:space="preserve">  PC</w:t>
      </w:r>
    </w:p>
    <w:p w:rsidR="00D138F9" w:rsidRPr="009E3B16" w:rsidRDefault="00D138F9" w:rsidP="00D138F9">
      <w:pPr>
        <w:pStyle w:val="PargrafodaLista"/>
        <w:ind w:left="360"/>
        <w:jc w:val="both"/>
        <w:rPr>
          <w:rFonts w:ascii="Arial" w:hAnsi="Arial" w:cs="Arial"/>
          <w:color w:val="000000"/>
          <w:sz w:val="22"/>
          <w:szCs w:val="22"/>
        </w:rPr>
      </w:pPr>
      <w:r w:rsidRPr="009E3B16">
        <w:rPr>
          <w:rFonts w:ascii="Arial" w:hAnsi="Arial" w:cs="Arial"/>
          <w:color w:val="000000"/>
          <w:sz w:val="22"/>
          <w:szCs w:val="22"/>
        </w:rPr>
        <w:t xml:space="preserve">Liquidez corrente: </w:t>
      </w:r>
      <w:r w:rsidRPr="009E3B16">
        <w:rPr>
          <w:rFonts w:ascii="Arial" w:hAnsi="Arial" w:cs="Arial"/>
          <w:color w:val="000000"/>
          <w:sz w:val="22"/>
          <w:szCs w:val="22"/>
          <w:u w:val="single"/>
        </w:rPr>
        <w:t>AC</w:t>
      </w:r>
      <w:r w:rsidRPr="009E3B16">
        <w:rPr>
          <w:rFonts w:ascii="Arial" w:hAnsi="Arial" w:cs="Arial"/>
          <w:color w:val="000000"/>
          <w:sz w:val="22"/>
          <w:szCs w:val="22"/>
        </w:rPr>
        <w:t xml:space="preserve"> = índice mínimo: 1,00</w:t>
      </w:r>
    </w:p>
    <w:p w:rsidR="00D138F9" w:rsidRPr="009E3B16" w:rsidRDefault="00D138F9" w:rsidP="00D138F9">
      <w:pPr>
        <w:pStyle w:val="PargrafodaLista"/>
        <w:ind w:left="360"/>
        <w:jc w:val="both"/>
        <w:rPr>
          <w:rFonts w:ascii="Arial" w:hAnsi="Arial" w:cs="Arial"/>
          <w:color w:val="000000"/>
          <w:sz w:val="22"/>
          <w:szCs w:val="22"/>
        </w:rPr>
      </w:pPr>
      <w:r w:rsidRPr="009E3B16">
        <w:rPr>
          <w:rFonts w:ascii="Arial" w:hAnsi="Arial" w:cs="Arial"/>
          <w:color w:val="000000"/>
          <w:sz w:val="22"/>
          <w:szCs w:val="22"/>
        </w:rPr>
        <w:tab/>
      </w:r>
      <w:r w:rsidRPr="009E3B16">
        <w:rPr>
          <w:rFonts w:ascii="Arial" w:hAnsi="Arial" w:cs="Arial"/>
          <w:color w:val="000000"/>
          <w:sz w:val="22"/>
          <w:szCs w:val="22"/>
        </w:rPr>
        <w:tab/>
        <w:t xml:space="preserve">        PC</w:t>
      </w:r>
    </w:p>
    <w:p w:rsidR="00D138F9" w:rsidRPr="009E3B16" w:rsidRDefault="00D138F9" w:rsidP="00D138F9">
      <w:pPr>
        <w:pStyle w:val="PargrafodaLista"/>
        <w:ind w:left="360"/>
        <w:jc w:val="both"/>
        <w:rPr>
          <w:rFonts w:ascii="Arial" w:hAnsi="Arial" w:cs="Arial"/>
          <w:color w:val="000000"/>
          <w:sz w:val="22"/>
          <w:szCs w:val="22"/>
        </w:rPr>
      </w:pPr>
      <w:r w:rsidRPr="009E3B16">
        <w:rPr>
          <w:rFonts w:ascii="Arial" w:hAnsi="Arial" w:cs="Arial"/>
          <w:color w:val="000000"/>
          <w:sz w:val="22"/>
          <w:szCs w:val="22"/>
        </w:rPr>
        <w:t xml:space="preserve">Liquidez geral: </w:t>
      </w:r>
      <w:r w:rsidRPr="009E3B16">
        <w:rPr>
          <w:rFonts w:ascii="Arial" w:hAnsi="Arial" w:cs="Arial"/>
          <w:color w:val="000000"/>
          <w:sz w:val="22"/>
          <w:szCs w:val="22"/>
          <w:u w:val="single"/>
        </w:rPr>
        <w:t>AC + ARLP</w:t>
      </w:r>
      <w:r w:rsidRPr="009E3B16">
        <w:rPr>
          <w:rFonts w:ascii="Arial" w:hAnsi="Arial" w:cs="Arial"/>
          <w:color w:val="000000"/>
          <w:sz w:val="22"/>
          <w:szCs w:val="22"/>
        </w:rPr>
        <w:t xml:space="preserve"> = índice mínimo: 1,00</w:t>
      </w:r>
    </w:p>
    <w:p w:rsidR="00D138F9" w:rsidRPr="009E3B16" w:rsidRDefault="00D138F9" w:rsidP="00D138F9">
      <w:pPr>
        <w:pStyle w:val="PargrafodaLista"/>
        <w:ind w:left="360"/>
        <w:jc w:val="both"/>
        <w:rPr>
          <w:rFonts w:ascii="Arial" w:hAnsi="Arial" w:cs="Arial"/>
          <w:color w:val="000000"/>
          <w:sz w:val="22"/>
          <w:szCs w:val="22"/>
        </w:rPr>
      </w:pPr>
      <w:r w:rsidRPr="009E3B16">
        <w:rPr>
          <w:rFonts w:ascii="Arial" w:hAnsi="Arial" w:cs="Arial"/>
          <w:color w:val="000000"/>
          <w:sz w:val="22"/>
          <w:szCs w:val="22"/>
        </w:rPr>
        <w:tab/>
      </w:r>
      <w:r w:rsidRPr="009E3B16">
        <w:rPr>
          <w:rFonts w:ascii="Arial" w:hAnsi="Arial" w:cs="Arial"/>
          <w:color w:val="000000"/>
          <w:sz w:val="22"/>
          <w:szCs w:val="22"/>
        </w:rPr>
        <w:tab/>
        <w:t xml:space="preserve">  PC + PELP</w:t>
      </w:r>
    </w:p>
    <w:p w:rsidR="00D138F9" w:rsidRPr="009E3B16" w:rsidRDefault="00D138F9" w:rsidP="00D138F9">
      <w:pPr>
        <w:pStyle w:val="PargrafodaLista"/>
        <w:ind w:left="360"/>
        <w:jc w:val="both"/>
        <w:rPr>
          <w:rFonts w:ascii="Arial" w:hAnsi="Arial" w:cs="Arial"/>
          <w:color w:val="000000"/>
          <w:sz w:val="22"/>
          <w:szCs w:val="22"/>
        </w:rPr>
      </w:pPr>
      <w:r w:rsidRPr="009E3B16">
        <w:rPr>
          <w:rFonts w:ascii="Arial" w:hAnsi="Arial" w:cs="Arial"/>
          <w:color w:val="000000"/>
          <w:sz w:val="22"/>
          <w:szCs w:val="22"/>
        </w:rPr>
        <w:t xml:space="preserve">Gerência de Capitais de Terceiros: </w:t>
      </w:r>
      <w:r w:rsidRPr="009E3B16">
        <w:rPr>
          <w:rFonts w:ascii="Arial" w:hAnsi="Arial" w:cs="Arial"/>
          <w:color w:val="000000"/>
          <w:sz w:val="22"/>
          <w:szCs w:val="22"/>
          <w:u w:val="single"/>
        </w:rPr>
        <w:t xml:space="preserve">       PL       </w:t>
      </w:r>
      <w:r w:rsidRPr="009E3B16">
        <w:rPr>
          <w:rFonts w:ascii="Arial" w:hAnsi="Arial" w:cs="Arial"/>
          <w:color w:val="000000"/>
          <w:sz w:val="22"/>
          <w:szCs w:val="22"/>
        </w:rPr>
        <w:t xml:space="preserve"> = índice mínimo: 1,00</w:t>
      </w:r>
    </w:p>
    <w:p w:rsidR="00D138F9" w:rsidRPr="009E3B16" w:rsidRDefault="00D138F9" w:rsidP="00D138F9">
      <w:pPr>
        <w:pStyle w:val="PargrafodaLista"/>
        <w:ind w:left="360"/>
        <w:jc w:val="both"/>
        <w:rPr>
          <w:rFonts w:ascii="Arial" w:hAnsi="Arial" w:cs="Arial"/>
          <w:color w:val="000000"/>
          <w:sz w:val="22"/>
          <w:szCs w:val="22"/>
        </w:rPr>
      </w:pPr>
      <w:r w:rsidRPr="009E3B16">
        <w:rPr>
          <w:rFonts w:ascii="Arial" w:hAnsi="Arial" w:cs="Arial"/>
          <w:color w:val="000000"/>
          <w:sz w:val="22"/>
          <w:szCs w:val="22"/>
        </w:rPr>
        <w:tab/>
      </w:r>
      <w:r w:rsidRPr="009E3B16">
        <w:rPr>
          <w:rFonts w:ascii="Arial" w:hAnsi="Arial" w:cs="Arial"/>
          <w:color w:val="000000"/>
          <w:sz w:val="22"/>
          <w:szCs w:val="22"/>
        </w:rPr>
        <w:tab/>
      </w:r>
      <w:r w:rsidRPr="009E3B16">
        <w:rPr>
          <w:rFonts w:ascii="Arial" w:hAnsi="Arial" w:cs="Arial"/>
          <w:color w:val="000000"/>
          <w:sz w:val="22"/>
          <w:szCs w:val="22"/>
        </w:rPr>
        <w:tab/>
      </w:r>
      <w:r w:rsidRPr="009E3B16">
        <w:rPr>
          <w:rFonts w:ascii="Arial" w:hAnsi="Arial" w:cs="Arial"/>
          <w:color w:val="000000"/>
          <w:sz w:val="22"/>
          <w:szCs w:val="22"/>
        </w:rPr>
        <w:tab/>
        <w:t xml:space="preserve">             PC + PELP</w:t>
      </w:r>
    </w:p>
    <w:p w:rsidR="00D138F9" w:rsidRPr="009E3B16" w:rsidRDefault="00D138F9" w:rsidP="00D138F9">
      <w:pPr>
        <w:pStyle w:val="PargrafodaLista"/>
        <w:ind w:left="360"/>
        <w:jc w:val="both"/>
        <w:rPr>
          <w:rFonts w:ascii="Arial" w:hAnsi="Arial" w:cs="Arial"/>
          <w:color w:val="000000"/>
          <w:sz w:val="22"/>
          <w:szCs w:val="22"/>
        </w:rPr>
      </w:pPr>
      <w:r w:rsidRPr="009E3B16">
        <w:rPr>
          <w:rFonts w:ascii="Arial" w:hAnsi="Arial" w:cs="Arial"/>
          <w:color w:val="000000"/>
          <w:sz w:val="22"/>
          <w:szCs w:val="22"/>
        </w:rPr>
        <w:t xml:space="preserve">Grau de endividamento: </w:t>
      </w:r>
      <w:r w:rsidRPr="009E3B16">
        <w:rPr>
          <w:rFonts w:ascii="Arial" w:hAnsi="Arial" w:cs="Arial"/>
          <w:color w:val="000000"/>
          <w:sz w:val="22"/>
          <w:szCs w:val="22"/>
          <w:u w:val="single"/>
        </w:rPr>
        <w:t>PC + PELP</w:t>
      </w:r>
      <w:r w:rsidRPr="009E3B16">
        <w:rPr>
          <w:rFonts w:ascii="Arial" w:hAnsi="Arial" w:cs="Arial"/>
          <w:color w:val="000000"/>
          <w:sz w:val="22"/>
          <w:szCs w:val="22"/>
        </w:rPr>
        <w:t xml:space="preserve"> = índice máximo: 0,51</w:t>
      </w:r>
    </w:p>
    <w:p w:rsidR="00D138F9" w:rsidRPr="009E3B16" w:rsidRDefault="00D138F9" w:rsidP="00D138F9">
      <w:pPr>
        <w:pStyle w:val="PargrafodaLista"/>
        <w:ind w:left="360"/>
        <w:jc w:val="both"/>
        <w:rPr>
          <w:rFonts w:ascii="Arial" w:hAnsi="Arial" w:cs="Arial"/>
          <w:color w:val="000000"/>
          <w:sz w:val="22"/>
          <w:szCs w:val="22"/>
        </w:rPr>
      </w:pPr>
      <w:r w:rsidRPr="009E3B16">
        <w:rPr>
          <w:rFonts w:ascii="Arial" w:hAnsi="Arial" w:cs="Arial"/>
          <w:color w:val="000000"/>
          <w:sz w:val="22"/>
          <w:szCs w:val="22"/>
        </w:rPr>
        <w:tab/>
      </w:r>
      <w:r w:rsidRPr="009E3B16">
        <w:rPr>
          <w:rFonts w:ascii="Arial" w:hAnsi="Arial" w:cs="Arial"/>
          <w:color w:val="000000"/>
          <w:sz w:val="22"/>
          <w:szCs w:val="22"/>
        </w:rPr>
        <w:tab/>
      </w:r>
      <w:r w:rsidRPr="009E3B16">
        <w:rPr>
          <w:rFonts w:ascii="Arial" w:hAnsi="Arial" w:cs="Arial"/>
          <w:color w:val="000000"/>
          <w:sz w:val="22"/>
          <w:szCs w:val="22"/>
        </w:rPr>
        <w:tab/>
        <w:t xml:space="preserve">          AT</w:t>
      </w:r>
    </w:p>
    <w:p w:rsidR="00D138F9" w:rsidRPr="009E3B16" w:rsidRDefault="00D138F9" w:rsidP="00D138F9">
      <w:pPr>
        <w:pStyle w:val="PargrafodaLista"/>
        <w:ind w:left="360"/>
        <w:jc w:val="both"/>
        <w:rPr>
          <w:rFonts w:ascii="Arial" w:hAnsi="Arial" w:cs="Arial"/>
          <w:color w:val="000000"/>
          <w:sz w:val="22"/>
          <w:szCs w:val="22"/>
        </w:rPr>
      </w:pPr>
      <w:r w:rsidRPr="009E3B16">
        <w:rPr>
          <w:rFonts w:ascii="Arial" w:hAnsi="Arial" w:cs="Arial"/>
          <w:color w:val="000000"/>
          <w:sz w:val="22"/>
          <w:szCs w:val="22"/>
        </w:rPr>
        <w:t>Onde:</w:t>
      </w:r>
    </w:p>
    <w:p w:rsidR="00D138F9" w:rsidRPr="009E3B16" w:rsidRDefault="00D138F9" w:rsidP="00D138F9">
      <w:pPr>
        <w:pStyle w:val="PargrafodaLista"/>
        <w:ind w:left="360"/>
        <w:jc w:val="both"/>
        <w:rPr>
          <w:rFonts w:ascii="Arial" w:hAnsi="Arial" w:cs="Arial"/>
          <w:color w:val="000000"/>
          <w:sz w:val="22"/>
          <w:szCs w:val="22"/>
        </w:rPr>
      </w:pPr>
      <w:r w:rsidRPr="009E3B16">
        <w:rPr>
          <w:rFonts w:ascii="Arial" w:hAnsi="Arial" w:cs="Arial"/>
          <w:b/>
          <w:color w:val="000000"/>
          <w:sz w:val="22"/>
          <w:szCs w:val="22"/>
        </w:rPr>
        <w:t>AC</w:t>
      </w:r>
      <w:r w:rsidRPr="009E3B16">
        <w:rPr>
          <w:rFonts w:ascii="Arial" w:hAnsi="Arial" w:cs="Arial"/>
          <w:color w:val="000000"/>
          <w:sz w:val="22"/>
          <w:szCs w:val="22"/>
        </w:rPr>
        <w:t xml:space="preserve"> = Ativo Circulante;</w:t>
      </w:r>
    </w:p>
    <w:p w:rsidR="00D138F9" w:rsidRPr="009E3B16" w:rsidRDefault="00D138F9" w:rsidP="00D138F9">
      <w:pPr>
        <w:pStyle w:val="PargrafodaLista"/>
        <w:ind w:left="360"/>
        <w:jc w:val="both"/>
        <w:rPr>
          <w:rFonts w:ascii="Arial" w:hAnsi="Arial" w:cs="Arial"/>
          <w:color w:val="000000"/>
          <w:sz w:val="22"/>
          <w:szCs w:val="22"/>
        </w:rPr>
      </w:pPr>
      <w:r w:rsidRPr="009E3B16">
        <w:rPr>
          <w:rFonts w:ascii="Arial" w:hAnsi="Arial" w:cs="Arial"/>
          <w:b/>
          <w:color w:val="000000"/>
          <w:sz w:val="22"/>
          <w:szCs w:val="22"/>
        </w:rPr>
        <w:t>AD</w:t>
      </w:r>
      <w:r w:rsidRPr="009E3B16">
        <w:rPr>
          <w:rFonts w:ascii="Arial" w:hAnsi="Arial" w:cs="Arial"/>
          <w:color w:val="000000"/>
          <w:sz w:val="22"/>
          <w:szCs w:val="22"/>
        </w:rPr>
        <w:t xml:space="preserve"> = Ativo Disponível;</w:t>
      </w:r>
    </w:p>
    <w:p w:rsidR="00D138F9" w:rsidRPr="009E3B16" w:rsidRDefault="00D138F9" w:rsidP="00D138F9">
      <w:pPr>
        <w:pStyle w:val="PargrafodaLista"/>
        <w:ind w:left="360"/>
        <w:jc w:val="both"/>
        <w:rPr>
          <w:rFonts w:ascii="Arial" w:hAnsi="Arial" w:cs="Arial"/>
          <w:color w:val="000000"/>
          <w:sz w:val="22"/>
          <w:szCs w:val="22"/>
        </w:rPr>
      </w:pPr>
      <w:r w:rsidRPr="009E3B16">
        <w:rPr>
          <w:rFonts w:ascii="Arial" w:hAnsi="Arial" w:cs="Arial"/>
          <w:b/>
          <w:color w:val="000000"/>
          <w:sz w:val="22"/>
          <w:szCs w:val="22"/>
        </w:rPr>
        <w:t xml:space="preserve">ARLP </w:t>
      </w:r>
      <w:r w:rsidRPr="009E3B16">
        <w:rPr>
          <w:rFonts w:ascii="Arial" w:hAnsi="Arial" w:cs="Arial"/>
          <w:color w:val="000000"/>
          <w:sz w:val="22"/>
          <w:szCs w:val="22"/>
        </w:rPr>
        <w:t>= Ativo Realizável a Longo Prazo;</w:t>
      </w:r>
    </w:p>
    <w:p w:rsidR="00D138F9" w:rsidRPr="009E3B16" w:rsidRDefault="00D138F9" w:rsidP="00D138F9">
      <w:pPr>
        <w:pStyle w:val="PargrafodaLista"/>
        <w:ind w:left="360"/>
        <w:jc w:val="both"/>
        <w:rPr>
          <w:rFonts w:ascii="Arial" w:hAnsi="Arial" w:cs="Arial"/>
          <w:color w:val="000000"/>
          <w:sz w:val="22"/>
          <w:szCs w:val="22"/>
        </w:rPr>
      </w:pPr>
      <w:r w:rsidRPr="009E3B16">
        <w:rPr>
          <w:rFonts w:ascii="Arial" w:hAnsi="Arial" w:cs="Arial"/>
          <w:b/>
          <w:color w:val="000000"/>
          <w:sz w:val="22"/>
          <w:szCs w:val="22"/>
        </w:rPr>
        <w:t xml:space="preserve">AP </w:t>
      </w:r>
      <w:r w:rsidRPr="009E3B16">
        <w:rPr>
          <w:rFonts w:ascii="Arial" w:hAnsi="Arial" w:cs="Arial"/>
          <w:color w:val="000000"/>
          <w:sz w:val="22"/>
          <w:szCs w:val="22"/>
        </w:rPr>
        <w:t>= Ativo Permanente;</w:t>
      </w:r>
    </w:p>
    <w:p w:rsidR="00D138F9" w:rsidRPr="009E3B16" w:rsidRDefault="00D138F9" w:rsidP="00D138F9">
      <w:pPr>
        <w:pStyle w:val="PargrafodaLista"/>
        <w:ind w:left="360"/>
        <w:jc w:val="both"/>
        <w:rPr>
          <w:rFonts w:ascii="Arial" w:hAnsi="Arial" w:cs="Arial"/>
          <w:color w:val="000000"/>
          <w:sz w:val="22"/>
          <w:szCs w:val="22"/>
        </w:rPr>
      </w:pPr>
      <w:r w:rsidRPr="009E3B16">
        <w:rPr>
          <w:rFonts w:ascii="Arial" w:hAnsi="Arial" w:cs="Arial"/>
          <w:b/>
          <w:color w:val="000000"/>
          <w:sz w:val="22"/>
          <w:szCs w:val="22"/>
        </w:rPr>
        <w:t>AT</w:t>
      </w:r>
      <w:r w:rsidRPr="009E3B16">
        <w:rPr>
          <w:rFonts w:ascii="Arial" w:hAnsi="Arial" w:cs="Arial"/>
          <w:color w:val="000000"/>
          <w:sz w:val="22"/>
          <w:szCs w:val="22"/>
        </w:rPr>
        <w:t xml:space="preserve"> = Ativo Total;</w:t>
      </w:r>
    </w:p>
    <w:p w:rsidR="00D138F9" w:rsidRPr="009E3B16" w:rsidRDefault="00D138F9" w:rsidP="00D138F9">
      <w:pPr>
        <w:pStyle w:val="PargrafodaLista"/>
        <w:ind w:left="360"/>
        <w:jc w:val="both"/>
        <w:rPr>
          <w:rFonts w:ascii="Arial" w:hAnsi="Arial" w:cs="Arial"/>
          <w:color w:val="000000"/>
          <w:sz w:val="22"/>
          <w:szCs w:val="22"/>
        </w:rPr>
      </w:pPr>
      <w:r w:rsidRPr="009E3B16">
        <w:rPr>
          <w:rFonts w:ascii="Arial" w:hAnsi="Arial" w:cs="Arial"/>
          <w:b/>
          <w:color w:val="000000"/>
          <w:sz w:val="22"/>
          <w:szCs w:val="22"/>
        </w:rPr>
        <w:t>PC</w:t>
      </w:r>
      <w:r w:rsidRPr="009E3B16">
        <w:rPr>
          <w:rFonts w:ascii="Arial" w:hAnsi="Arial" w:cs="Arial"/>
          <w:color w:val="000000"/>
          <w:sz w:val="22"/>
          <w:szCs w:val="22"/>
        </w:rPr>
        <w:t xml:space="preserve"> = Passivo Circulante;</w:t>
      </w:r>
    </w:p>
    <w:p w:rsidR="00D138F9" w:rsidRPr="009E3B16" w:rsidRDefault="00D138F9" w:rsidP="00D138F9">
      <w:pPr>
        <w:pStyle w:val="PargrafodaLista"/>
        <w:ind w:left="360"/>
        <w:jc w:val="both"/>
        <w:rPr>
          <w:rFonts w:ascii="Arial" w:hAnsi="Arial" w:cs="Arial"/>
          <w:color w:val="000000"/>
          <w:sz w:val="22"/>
          <w:szCs w:val="22"/>
        </w:rPr>
      </w:pPr>
      <w:r w:rsidRPr="009E3B16">
        <w:rPr>
          <w:rFonts w:ascii="Arial" w:hAnsi="Arial" w:cs="Arial"/>
          <w:b/>
          <w:color w:val="000000"/>
          <w:sz w:val="22"/>
          <w:szCs w:val="22"/>
        </w:rPr>
        <w:t>PELP</w:t>
      </w:r>
      <w:r w:rsidRPr="009E3B16">
        <w:rPr>
          <w:rFonts w:ascii="Arial" w:hAnsi="Arial" w:cs="Arial"/>
          <w:color w:val="000000"/>
          <w:sz w:val="22"/>
          <w:szCs w:val="22"/>
        </w:rPr>
        <w:t xml:space="preserve"> = Passivo Exigível a Longo Prazo;</w:t>
      </w:r>
    </w:p>
    <w:p w:rsidR="00D138F9" w:rsidRPr="009E3B16" w:rsidRDefault="00D138F9" w:rsidP="00D138F9">
      <w:pPr>
        <w:pStyle w:val="PargrafodaLista"/>
        <w:ind w:left="360"/>
        <w:jc w:val="both"/>
        <w:rPr>
          <w:rFonts w:ascii="Arial" w:hAnsi="Arial" w:cs="Arial"/>
          <w:color w:val="000000"/>
          <w:sz w:val="22"/>
          <w:szCs w:val="22"/>
        </w:rPr>
      </w:pPr>
      <w:r w:rsidRPr="009E3B16">
        <w:rPr>
          <w:rFonts w:ascii="Arial" w:hAnsi="Arial" w:cs="Arial"/>
          <w:b/>
          <w:color w:val="000000"/>
          <w:sz w:val="22"/>
          <w:szCs w:val="22"/>
        </w:rPr>
        <w:t>PL</w:t>
      </w:r>
      <w:r w:rsidRPr="009E3B16">
        <w:rPr>
          <w:rFonts w:ascii="Arial" w:hAnsi="Arial" w:cs="Arial"/>
          <w:color w:val="000000"/>
          <w:sz w:val="22"/>
          <w:szCs w:val="22"/>
        </w:rPr>
        <w:t xml:space="preserve"> = Patrimônio Líquido.</w:t>
      </w:r>
    </w:p>
    <w:p w:rsidR="00D22AC9" w:rsidRPr="009E3B16" w:rsidRDefault="00D22AC9" w:rsidP="00D22AC9">
      <w:pPr>
        <w:jc w:val="both"/>
        <w:rPr>
          <w:rFonts w:ascii="Arial" w:hAnsi="Arial" w:cs="Arial"/>
          <w:color w:val="000000"/>
          <w:sz w:val="22"/>
          <w:szCs w:val="22"/>
        </w:rPr>
      </w:pPr>
    </w:p>
    <w:p w:rsidR="00D22AC9" w:rsidRPr="009E3B16" w:rsidRDefault="00D22AC9" w:rsidP="00D22AC9">
      <w:pPr>
        <w:jc w:val="both"/>
        <w:rPr>
          <w:rFonts w:ascii="Arial" w:hAnsi="Arial" w:cs="Arial"/>
          <w:b/>
          <w:sz w:val="22"/>
          <w:szCs w:val="22"/>
        </w:rPr>
      </w:pPr>
      <w:r w:rsidRPr="009E3B16">
        <w:rPr>
          <w:rFonts w:ascii="Arial" w:hAnsi="Arial" w:cs="Arial"/>
          <w:b/>
          <w:sz w:val="22"/>
          <w:szCs w:val="22"/>
        </w:rPr>
        <w:t>OBS: As empresa</w:t>
      </w:r>
      <w:r w:rsidR="009E67DC" w:rsidRPr="009E3B16">
        <w:rPr>
          <w:rFonts w:ascii="Arial" w:hAnsi="Arial" w:cs="Arial"/>
          <w:b/>
          <w:sz w:val="22"/>
          <w:szCs w:val="22"/>
        </w:rPr>
        <w:t>s</w:t>
      </w:r>
      <w:r w:rsidRPr="009E3B16">
        <w:rPr>
          <w:rFonts w:ascii="Arial" w:hAnsi="Arial" w:cs="Arial"/>
          <w:b/>
          <w:sz w:val="22"/>
          <w:szCs w:val="22"/>
        </w:rPr>
        <w:t xml:space="preserve"> que já possuírem cadastro deverão comparecer no Centro Administrativo, junto ao </w:t>
      </w:r>
      <w:r w:rsidR="006219E3" w:rsidRPr="009E3B16">
        <w:rPr>
          <w:rFonts w:ascii="Arial" w:hAnsi="Arial" w:cs="Arial"/>
          <w:b/>
          <w:sz w:val="22"/>
          <w:szCs w:val="22"/>
        </w:rPr>
        <w:t>S</w:t>
      </w:r>
      <w:r w:rsidRPr="009E3B16">
        <w:rPr>
          <w:rFonts w:ascii="Arial" w:hAnsi="Arial" w:cs="Arial"/>
          <w:b/>
          <w:sz w:val="22"/>
          <w:szCs w:val="22"/>
        </w:rPr>
        <w:t xml:space="preserve">etor de </w:t>
      </w:r>
      <w:r w:rsidR="006219E3" w:rsidRPr="009E3B16">
        <w:rPr>
          <w:rFonts w:ascii="Arial" w:hAnsi="Arial" w:cs="Arial"/>
          <w:b/>
          <w:sz w:val="22"/>
          <w:szCs w:val="22"/>
        </w:rPr>
        <w:t>C</w:t>
      </w:r>
      <w:r w:rsidRPr="009E3B16">
        <w:rPr>
          <w:rFonts w:ascii="Arial" w:hAnsi="Arial" w:cs="Arial"/>
          <w:b/>
          <w:sz w:val="22"/>
          <w:szCs w:val="22"/>
        </w:rPr>
        <w:t>ompras</w:t>
      </w:r>
      <w:r w:rsidR="009E67DC" w:rsidRPr="009E3B16">
        <w:rPr>
          <w:rFonts w:ascii="Arial" w:hAnsi="Arial" w:cs="Arial"/>
          <w:b/>
          <w:sz w:val="22"/>
          <w:szCs w:val="22"/>
        </w:rPr>
        <w:t>,</w:t>
      </w:r>
      <w:r w:rsidRPr="009E3B16">
        <w:rPr>
          <w:rFonts w:ascii="Arial" w:hAnsi="Arial" w:cs="Arial"/>
          <w:b/>
          <w:sz w:val="22"/>
          <w:szCs w:val="22"/>
        </w:rPr>
        <w:t xml:space="preserve"> para </w:t>
      </w:r>
      <w:r w:rsidRPr="009E3B16">
        <w:rPr>
          <w:rFonts w:ascii="Arial" w:hAnsi="Arial" w:cs="Arial"/>
          <w:b/>
          <w:sz w:val="22"/>
          <w:szCs w:val="22"/>
          <w:u w:val="single"/>
        </w:rPr>
        <w:t>atualizaç</w:t>
      </w:r>
      <w:r w:rsidR="00FE7411" w:rsidRPr="009E3B16">
        <w:rPr>
          <w:rFonts w:ascii="Arial" w:hAnsi="Arial" w:cs="Arial"/>
          <w:b/>
          <w:sz w:val="22"/>
          <w:szCs w:val="22"/>
          <w:u w:val="single"/>
        </w:rPr>
        <w:t>ão do cadastro.</w:t>
      </w:r>
    </w:p>
    <w:p w:rsidR="00116788" w:rsidRPr="009E3B16" w:rsidRDefault="00116788" w:rsidP="00116788">
      <w:pPr>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2.</w:t>
      </w:r>
      <w:r w:rsidR="00D705D3" w:rsidRPr="009E3B16">
        <w:rPr>
          <w:rFonts w:ascii="Arial" w:hAnsi="Arial" w:cs="Arial"/>
          <w:color w:val="000000"/>
          <w:sz w:val="22"/>
          <w:szCs w:val="22"/>
        </w:rPr>
        <w:t>1</w:t>
      </w:r>
      <w:r w:rsidRPr="009E3B16">
        <w:rPr>
          <w:rFonts w:ascii="Arial" w:hAnsi="Arial" w:cs="Arial"/>
          <w:color w:val="000000"/>
          <w:sz w:val="22"/>
          <w:szCs w:val="22"/>
        </w:rPr>
        <w:t xml:space="preserve"> – Os documentos poderão ser apresentados em original, por cópia autenticada por tabelião ou por funcionário público do Município mediante comprovação com o original, ou publicado em órgão da imprensa oficial.</w:t>
      </w:r>
    </w:p>
    <w:p w:rsidR="0040334B" w:rsidRPr="009E3B16" w:rsidRDefault="0040334B" w:rsidP="00116788">
      <w:pPr>
        <w:jc w:val="both"/>
        <w:rPr>
          <w:rFonts w:ascii="Arial" w:hAnsi="Arial" w:cs="Arial"/>
          <w:color w:val="000000"/>
          <w:sz w:val="22"/>
          <w:szCs w:val="22"/>
        </w:rPr>
      </w:pPr>
    </w:p>
    <w:p w:rsidR="00116788" w:rsidRPr="009E3B16" w:rsidRDefault="00116788" w:rsidP="00116788">
      <w:pPr>
        <w:numPr>
          <w:ilvl w:val="0"/>
          <w:numId w:val="1"/>
        </w:numPr>
        <w:jc w:val="both"/>
        <w:rPr>
          <w:rFonts w:ascii="Arial" w:hAnsi="Arial" w:cs="Arial"/>
          <w:b/>
          <w:color w:val="000000"/>
          <w:sz w:val="22"/>
          <w:szCs w:val="22"/>
        </w:rPr>
      </w:pPr>
      <w:r w:rsidRPr="009E3B16">
        <w:rPr>
          <w:rFonts w:ascii="Arial" w:hAnsi="Arial" w:cs="Arial"/>
          <w:b/>
          <w:color w:val="000000"/>
          <w:sz w:val="22"/>
          <w:szCs w:val="22"/>
        </w:rPr>
        <w:lastRenderedPageBreak/>
        <w:t xml:space="preserve">– </w:t>
      </w:r>
      <w:r w:rsidR="00D44647" w:rsidRPr="009E3B16">
        <w:rPr>
          <w:rFonts w:ascii="Arial" w:hAnsi="Arial" w:cs="Arial"/>
          <w:b/>
          <w:color w:val="000000"/>
          <w:sz w:val="22"/>
          <w:szCs w:val="22"/>
        </w:rPr>
        <w:t>DA APRESENTAÇÃO DOS ENVELOPES:</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 xml:space="preserve">        </w:t>
      </w:r>
      <w:r w:rsidR="00236ED5" w:rsidRPr="009E3B16">
        <w:rPr>
          <w:rFonts w:ascii="Arial" w:hAnsi="Arial" w:cs="Arial"/>
          <w:color w:val="000000"/>
          <w:sz w:val="22"/>
          <w:szCs w:val="22"/>
        </w:rPr>
        <w:t>Para participação no certame, a licitante deverá apresentar</w:t>
      </w:r>
      <w:r w:rsidR="009E67DC" w:rsidRPr="009E3B16">
        <w:rPr>
          <w:rFonts w:ascii="Arial" w:hAnsi="Arial" w:cs="Arial"/>
          <w:color w:val="000000"/>
          <w:sz w:val="22"/>
          <w:szCs w:val="22"/>
        </w:rPr>
        <w:t xml:space="preserve"> os documentos de habilitação e a sua proposta de preços </w:t>
      </w:r>
      <w:r w:rsidR="00927CD8" w:rsidRPr="009E3B16">
        <w:rPr>
          <w:rFonts w:ascii="Arial" w:hAnsi="Arial" w:cs="Arial"/>
          <w:color w:val="000000"/>
          <w:sz w:val="22"/>
          <w:szCs w:val="22"/>
        </w:rPr>
        <w:t>em envelopes distintos, lacrados, não transparentes, identificados respectivamente como de nº 1º e nº 2º, para o que se sugere a</w:t>
      </w:r>
      <w:r w:rsidR="009E67DC" w:rsidRPr="009E3B16">
        <w:rPr>
          <w:rFonts w:ascii="Arial" w:hAnsi="Arial" w:cs="Arial"/>
          <w:color w:val="000000"/>
          <w:sz w:val="22"/>
          <w:szCs w:val="22"/>
        </w:rPr>
        <w:t>s</w:t>
      </w:r>
      <w:r w:rsidR="00927CD8" w:rsidRPr="009E3B16">
        <w:rPr>
          <w:rFonts w:ascii="Arial" w:hAnsi="Arial" w:cs="Arial"/>
          <w:color w:val="000000"/>
          <w:sz w:val="22"/>
          <w:szCs w:val="22"/>
        </w:rPr>
        <w:t xml:space="preserve"> seguintes insc</w:t>
      </w:r>
      <w:r w:rsidR="009E67DC" w:rsidRPr="009E3B16">
        <w:rPr>
          <w:rFonts w:ascii="Arial" w:hAnsi="Arial" w:cs="Arial"/>
          <w:color w:val="000000"/>
          <w:sz w:val="22"/>
          <w:szCs w:val="22"/>
        </w:rPr>
        <w:t>rições</w:t>
      </w:r>
      <w:r w:rsidR="00927CD8" w:rsidRPr="009E3B16">
        <w:rPr>
          <w:rFonts w:ascii="Arial" w:hAnsi="Arial" w:cs="Arial"/>
          <w:color w:val="000000"/>
          <w:sz w:val="22"/>
          <w:szCs w:val="22"/>
        </w:rPr>
        <w:t>:</w:t>
      </w:r>
    </w:p>
    <w:p w:rsidR="00116788" w:rsidRPr="009E3B16" w:rsidRDefault="00116788" w:rsidP="00116788">
      <w:pPr>
        <w:jc w:val="both"/>
        <w:rPr>
          <w:rFonts w:ascii="Arial" w:hAnsi="Arial" w:cs="Arial"/>
          <w:color w:val="000000"/>
          <w:sz w:val="22"/>
          <w:szCs w:val="22"/>
        </w:rPr>
      </w:pPr>
    </w:p>
    <w:p w:rsidR="00401F7C" w:rsidRPr="009E3B16" w:rsidRDefault="00401F7C" w:rsidP="00116788">
      <w:pPr>
        <w:jc w:val="both"/>
        <w:rPr>
          <w:rFonts w:ascii="Arial" w:hAnsi="Arial" w:cs="Arial"/>
          <w:color w:val="000000"/>
          <w:sz w:val="22"/>
          <w:szCs w:val="22"/>
        </w:rPr>
      </w:pPr>
    </w:p>
    <w:p w:rsidR="00116788" w:rsidRPr="009E3B16" w:rsidRDefault="00116788" w:rsidP="00116788">
      <w:pPr>
        <w:pStyle w:val="Ttulo1"/>
        <w:rPr>
          <w:rFonts w:ascii="Arial" w:hAnsi="Arial" w:cs="Arial"/>
          <w:color w:val="000000"/>
          <w:sz w:val="22"/>
          <w:szCs w:val="22"/>
        </w:rPr>
      </w:pPr>
      <w:r w:rsidRPr="009E3B16">
        <w:rPr>
          <w:rFonts w:ascii="Arial" w:hAnsi="Arial" w:cs="Arial"/>
          <w:color w:val="000000"/>
          <w:sz w:val="22"/>
          <w:szCs w:val="22"/>
        </w:rPr>
        <w:t>“AO MUNICÍPIO DE SÃO MARCOS</w:t>
      </w:r>
    </w:p>
    <w:p w:rsidR="00116788" w:rsidRPr="009E3B16" w:rsidRDefault="00116788" w:rsidP="00116788">
      <w:pPr>
        <w:jc w:val="both"/>
        <w:rPr>
          <w:rFonts w:ascii="Arial" w:hAnsi="Arial" w:cs="Arial"/>
          <w:b/>
          <w:color w:val="000000"/>
          <w:sz w:val="22"/>
          <w:szCs w:val="22"/>
        </w:rPr>
      </w:pPr>
      <w:r w:rsidRPr="009E3B16">
        <w:rPr>
          <w:rFonts w:ascii="Arial" w:hAnsi="Arial" w:cs="Arial"/>
          <w:b/>
          <w:color w:val="000000"/>
          <w:sz w:val="22"/>
          <w:szCs w:val="22"/>
        </w:rPr>
        <w:t>EDITAL DE TOMADA DE PREÇOS Nº. 00</w:t>
      </w:r>
      <w:r w:rsidR="00637D8D" w:rsidRPr="009E3B16">
        <w:rPr>
          <w:rFonts w:ascii="Arial" w:hAnsi="Arial" w:cs="Arial"/>
          <w:b/>
          <w:color w:val="000000"/>
          <w:sz w:val="22"/>
          <w:szCs w:val="22"/>
        </w:rPr>
        <w:t>1</w:t>
      </w:r>
      <w:r w:rsidRPr="009E3B16">
        <w:rPr>
          <w:rFonts w:ascii="Arial" w:hAnsi="Arial" w:cs="Arial"/>
          <w:b/>
          <w:color w:val="000000"/>
          <w:sz w:val="22"/>
          <w:szCs w:val="22"/>
        </w:rPr>
        <w:t>/201</w:t>
      </w:r>
      <w:r w:rsidR="00637D8D" w:rsidRPr="009E3B16">
        <w:rPr>
          <w:rFonts w:ascii="Arial" w:hAnsi="Arial" w:cs="Arial"/>
          <w:b/>
          <w:color w:val="000000"/>
          <w:sz w:val="22"/>
          <w:szCs w:val="22"/>
        </w:rPr>
        <w:t>7</w:t>
      </w:r>
    </w:p>
    <w:p w:rsidR="00116788" w:rsidRPr="009E3B16" w:rsidRDefault="00116788" w:rsidP="00116788">
      <w:pPr>
        <w:jc w:val="both"/>
        <w:rPr>
          <w:rFonts w:ascii="Arial" w:hAnsi="Arial" w:cs="Arial"/>
          <w:b/>
          <w:color w:val="000000"/>
          <w:sz w:val="22"/>
          <w:szCs w:val="22"/>
        </w:rPr>
      </w:pPr>
      <w:r w:rsidRPr="009E3B16">
        <w:rPr>
          <w:rFonts w:ascii="Arial" w:hAnsi="Arial" w:cs="Arial"/>
          <w:b/>
          <w:color w:val="000000"/>
          <w:sz w:val="22"/>
          <w:szCs w:val="22"/>
        </w:rPr>
        <w:t xml:space="preserve">ENVELOPE Nº. 01 – </w:t>
      </w:r>
      <w:r w:rsidRPr="009E3B16">
        <w:rPr>
          <w:rFonts w:ascii="Arial" w:hAnsi="Arial" w:cs="Arial"/>
          <w:b/>
          <w:color w:val="000000"/>
          <w:sz w:val="22"/>
          <w:szCs w:val="22"/>
          <w:u w:val="single"/>
        </w:rPr>
        <w:t>DOCUMENTAÇÃO</w:t>
      </w:r>
    </w:p>
    <w:p w:rsidR="00116788" w:rsidRPr="009E3B16" w:rsidRDefault="00116788" w:rsidP="00116788">
      <w:pPr>
        <w:jc w:val="both"/>
        <w:rPr>
          <w:rFonts w:ascii="Arial" w:hAnsi="Arial" w:cs="Arial"/>
          <w:b/>
          <w:color w:val="000000"/>
          <w:sz w:val="22"/>
          <w:szCs w:val="22"/>
        </w:rPr>
      </w:pPr>
      <w:proofErr w:type="gramStart"/>
      <w:r w:rsidRPr="009E3B16">
        <w:rPr>
          <w:rFonts w:ascii="Arial" w:hAnsi="Arial" w:cs="Arial"/>
          <w:b/>
          <w:color w:val="000000"/>
          <w:sz w:val="22"/>
          <w:szCs w:val="22"/>
        </w:rPr>
        <w:t>PROPONENTE (NOME COMPLETO DA EMPRESA)”</w:t>
      </w:r>
      <w:proofErr w:type="gramEnd"/>
    </w:p>
    <w:p w:rsidR="00116788" w:rsidRPr="009E3B16" w:rsidRDefault="00116788" w:rsidP="00116788">
      <w:pPr>
        <w:jc w:val="both"/>
        <w:rPr>
          <w:rFonts w:ascii="Arial" w:hAnsi="Arial" w:cs="Arial"/>
          <w:b/>
          <w:color w:val="000000"/>
          <w:sz w:val="22"/>
          <w:szCs w:val="22"/>
        </w:rPr>
      </w:pPr>
    </w:p>
    <w:p w:rsidR="00116788" w:rsidRPr="009E3B16" w:rsidRDefault="00116788" w:rsidP="00116788">
      <w:pPr>
        <w:jc w:val="both"/>
        <w:rPr>
          <w:rFonts w:ascii="Arial" w:hAnsi="Arial" w:cs="Arial"/>
          <w:b/>
          <w:color w:val="000000"/>
          <w:sz w:val="22"/>
          <w:szCs w:val="22"/>
        </w:rPr>
      </w:pPr>
      <w:r w:rsidRPr="009E3B16">
        <w:rPr>
          <w:rFonts w:ascii="Arial" w:hAnsi="Arial" w:cs="Arial"/>
          <w:b/>
          <w:color w:val="000000"/>
          <w:sz w:val="22"/>
          <w:szCs w:val="22"/>
        </w:rPr>
        <w:t>“AO MUNICÍPIO DE SÃO MARCOS</w:t>
      </w:r>
    </w:p>
    <w:p w:rsidR="00116788" w:rsidRPr="009E3B16" w:rsidRDefault="00116788" w:rsidP="00116788">
      <w:pPr>
        <w:jc w:val="both"/>
        <w:rPr>
          <w:rFonts w:ascii="Arial" w:hAnsi="Arial" w:cs="Arial"/>
          <w:b/>
          <w:color w:val="000000"/>
          <w:sz w:val="22"/>
          <w:szCs w:val="22"/>
        </w:rPr>
      </w:pPr>
      <w:r w:rsidRPr="009E3B16">
        <w:rPr>
          <w:rFonts w:ascii="Arial" w:hAnsi="Arial" w:cs="Arial"/>
          <w:b/>
          <w:color w:val="000000"/>
          <w:sz w:val="22"/>
          <w:szCs w:val="22"/>
        </w:rPr>
        <w:t xml:space="preserve">EDITAL DE TOMADA DE PREÇOS Nº. </w:t>
      </w:r>
      <w:r w:rsidR="00166D1D" w:rsidRPr="009E3B16">
        <w:rPr>
          <w:rFonts w:ascii="Arial" w:hAnsi="Arial" w:cs="Arial"/>
          <w:b/>
          <w:color w:val="000000"/>
          <w:sz w:val="22"/>
          <w:szCs w:val="22"/>
        </w:rPr>
        <w:t>00</w:t>
      </w:r>
      <w:r w:rsidR="00637D8D" w:rsidRPr="009E3B16">
        <w:rPr>
          <w:rFonts w:ascii="Arial" w:hAnsi="Arial" w:cs="Arial"/>
          <w:b/>
          <w:color w:val="000000"/>
          <w:sz w:val="22"/>
          <w:szCs w:val="22"/>
        </w:rPr>
        <w:t>1</w:t>
      </w:r>
      <w:r w:rsidRPr="009E3B16">
        <w:rPr>
          <w:rFonts w:ascii="Arial" w:hAnsi="Arial" w:cs="Arial"/>
          <w:b/>
          <w:color w:val="000000"/>
          <w:sz w:val="22"/>
          <w:szCs w:val="22"/>
        </w:rPr>
        <w:t>/201</w:t>
      </w:r>
      <w:r w:rsidR="00637D8D" w:rsidRPr="009E3B16">
        <w:rPr>
          <w:rFonts w:ascii="Arial" w:hAnsi="Arial" w:cs="Arial"/>
          <w:b/>
          <w:color w:val="000000"/>
          <w:sz w:val="22"/>
          <w:szCs w:val="22"/>
        </w:rPr>
        <w:t>7</w:t>
      </w:r>
    </w:p>
    <w:p w:rsidR="00116788" w:rsidRPr="009E3B16" w:rsidRDefault="00116788" w:rsidP="00116788">
      <w:pPr>
        <w:jc w:val="both"/>
        <w:rPr>
          <w:rFonts w:ascii="Arial" w:hAnsi="Arial" w:cs="Arial"/>
          <w:b/>
          <w:color w:val="000000"/>
          <w:sz w:val="22"/>
          <w:szCs w:val="22"/>
        </w:rPr>
      </w:pPr>
      <w:r w:rsidRPr="009E3B16">
        <w:rPr>
          <w:rFonts w:ascii="Arial" w:hAnsi="Arial" w:cs="Arial"/>
          <w:b/>
          <w:color w:val="000000"/>
          <w:sz w:val="22"/>
          <w:szCs w:val="22"/>
        </w:rPr>
        <w:t xml:space="preserve">ENVELOPE Nº. 02 – </w:t>
      </w:r>
      <w:r w:rsidRPr="009E3B16">
        <w:rPr>
          <w:rFonts w:ascii="Arial" w:hAnsi="Arial" w:cs="Arial"/>
          <w:b/>
          <w:color w:val="000000"/>
          <w:sz w:val="22"/>
          <w:szCs w:val="22"/>
          <w:u w:val="single"/>
        </w:rPr>
        <w:t>PROPOSTA</w:t>
      </w:r>
    </w:p>
    <w:p w:rsidR="00116788" w:rsidRPr="009E3B16" w:rsidRDefault="00116788" w:rsidP="00116788">
      <w:pPr>
        <w:jc w:val="both"/>
        <w:rPr>
          <w:rFonts w:ascii="Arial" w:hAnsi="Arial" w:cs="Arial"/>
          <w:b/>
          <w:color w:val="000000"/>
          <w:sz w:val="22"/>
          <w:szCs w:val="22"/>
        </w:rPr>
      </w:pPr>
      <w:proofErr w:type="gramStart"/>
      <w:r w:rsidRPr="009E3B16">
        <w:rPr>
          <w:rFonts w:ascii="Arial" w:hAnsi="Arial" w:cs="Arial"/>
          <w:b/>
          <w:color w:val="000000"/>
          <w:sz w:val="22"/>
          <w:szCs w:val="22"/>
        </w:rPr>
        <w:t>PROPONENTE (NOME COMPLETO DA EMPRESA)”</w:t>
      </w:r>
      <w:proofErr w:type="gramEnd"/>
    </w:p>
    <w:p w:rsidR="00116788" w:rsidRPr="009E3B16" w:rsidRDefault="00116788" w:rsidP="00116788">
      <w:pPr>
        <w:jc w:val="both"/>
        <w:rPr>
          <w:rFonts w:ascii="Arial" w:hAnsi="Arial" w:cs="Arial"/>
          <w:b/>
          <w:color w:val="000000"/>
          <w:sz w:val="22"/>
          <w:szCs w:val="22"/>
        </w:rPr>
      </w:pPr>
    </w:p>
    <w:p w:rsidR="00116788" w:rsidRPr="009E3B16" w:rsidRDefault="00116788" w:rsidP="00116788">
      <w:pPr>
        <w:numPr>
          <w:ilvl w:val="1"/>
          <w:numId w:val="1"/>
        </w:numPr>
        <w:jc w:val="both"/>
        <w:rPr>
          <w:rFonts w:ascii="Arial" w:hAnsi="Arial" w:cs="Arial"/>
          <w:color w:val="000000"/>
          <w:sz w:val="22"/>
          <w:szCs w:val="22"/>
        </w:rPr>
      </w:pPr>
      <w:r w:rsidRPr="009E3B16">
        <w:rPr>
          <w:rFonts w:ascii="Arial" w:hAnsi="Arial" w:cs="Arial"/>
          <w:color w:val="000000"/>
          <w:sz w:val="22"/>
          <w:szCs w:val="22"/>
        </w:rPr>
        <w:t>– O envelope nº. 01 deverá conter:</w:t>
      </w:r>
    </w:p>
    <w:p w:rsidR="00116788" w:rsidRPr="009E3B16" w:rsidRDefault="00116788" w:rsidP="00116788">
      <w:pPr>
        <w:ind w:left="360"/>
        <w:jc w:val="both"/>
        <w:rPr>
          <w:rFonts w:ascii="Arial" w:hAnsi="Arial" w:cs="Arial"/>
          <w:color w:val="000000"/>
          <w:sz w:val="22"/>
          <w:szCs w:val="22"/>
        </w:rPr>
      </w:pPr>
    </w:p>
    <w:p w:rsidR="00116788" w:rsidRPr="009E3B16" w:rsidRDefault="00116788" w:rsidP="00116788">
      <w:pPr>
        <w:numPr>
          <w:ilvl w:val="0"/>
          <w:numId w:val="7"/>
        </w:numPr>
        <w:jc w:val="both"/>
        <w:rPr>
          <w:rFonts w:ascii="Arial" w:hAnsi="Arial" w:cs="Arial"/>
          <w:color w:val="000000"/>
          <w:sz w:val="22"/>
          <w:szCs w:val="22"/>
        </w:rPr>
      </w:pPr>
      <w:r w:rsidRPr="009E3B16">
        <w:rPr>
          <w:rFonts w:ascii="Arial" w:hAnsi="Arial" w:cs="Arial"/>
          <w:b/>
          <w:color w:val="000000"/>
          <w:sz w:val="22"/>
          <w:szCs w:val="22"/>
        </w:rPr>
        <w:t>Certificado de Registro Cadastral</w:t>
      </w:r>
      <w:r w:rsidRPr="009E3B16">
        <w:rPr>
          <w:rFonts w:ascii="Arial" w:hAnsi="Arial" w:cs="Arial"/>
          <w:color w:val="000000"/>
          <w:sz w:val="22"/>
          <w:szCs w:val="22"/>
        </w:rPr>
        <w:t xml:space="preserve"> fornecido pelo Município de São Marcos, na forma prevista no item 02 supra, </w:t>
      </w:r>
      <w:r w:rsidRPr="009E3B16">
        <w:rPr>
          <w:rFonts w:ascii="Arial" w:hAnsi="Arial" w:cs="Arial"/>
          <w:b/>
          <w:color w:val="000000"/>
          <w:sz w:val="22"/>
          <w:szCs w:val="22"/>
        </w:rPr>
        <w:t>único aceito na presente licitação</w:t>
      </w:r>
      <w:r w:rsidRPr="009E3B16">
        <w:rPr>
          <w:rFonts w:ascii="Arial" w:hAnsi="Arial" w:cs="Arial"/>
          <w:color w:val="000000"/>
          <w:sz w:val="22"/>
          <w:szCs w:val="22"/>
        </w:rPr>
        <w:t>;</w:t>
      </w:r>
    </w:p>
    <w:p w:rsidR="00D22AC9" w:rsidRPr="009E3B16" w:rsidRDefault="00116788" w:rsidP="00FC0987">
      <w:pPr>
        <w:numPr>
          <w:ilvl w:val="0"/>
          <w:numId w:val="7"/>
        </w:numPr>
        <w:jc w:val="both"/>
        <w:rPr>
          <w:rFonts w:ascii="Arial" w:hAnsi="Arial" w:cs="Arial"/>
          <w:color w:val="000000"/>
          <w:sz w:val="22"/>
          <w:szCs w:val="22"/>
        </w:rPr>
      </w:pPr>
      <w:r w:rsidRPr="009E3B16">
        <w:rPr>
          <w:rFonts w:ascii="Arial" w:hAnsi="Arial" w:cs="Arial"/>
          <w:color w:val="000000"/>
          <w:sz w:val="22"/>
          <w:szCs w:val="22"/>
        </w:rPr>
        <w:t>Se o proponente for representado por procurador, deverá juntar procuração com poderes para decidir a respeito dos atos constantes da presente licitação;</w:t>
      </w:r>
    </w:p>
    <w:p w:rsidR="00116788" w:rsidRPr="009E3B16" w:rsidRDefault="00116788" w:rsidP="00116788">
      <w:pPr>
        <w:numPr>
          <w:ilvl w:val="0"/>
          <w:numId w:val="7"/>
        </w:numPr>
        <w:jc w:val="both"/>
        <w:rPr>
          <w:rFonts w:ascii="Arial" w:hAnsi="Arial" w:cs="Arial"/>
          <w:color w:val="000000"/>
          <w:sz w:val="22"/>
          <w:szCs w:val="22"/>
        </w:rPr>
      </w:pPr>
      <w:r w:rsidRPr="009E3B16">
        <w:rPr>
          <w:rFonts w:ascii="Arial" w:hAnsi="Arial" w:cs="Arial"/>
          <w:color w:val="000000"/>
          <w:sz w:val="22"/>
          <w:szCs w:val="22"/>
        </w:rPr>
        <w:t xml:space="preserve">Atestado de vistoria, conforme modelo ANEXO II deste edital, </w:t>
      </w:r>
      <w:r w:rsidRPr="009E3B16">
        <w:rPr>
          <w:rFonts w:ascii="Arial" w:hAnsi="Arial" w:cs="Arial"/>
          <w:b/>
          <w:color w:val="000000"/>
          <w:sz w:val="22"/>
          <w:szCs w:val="22"/>
        </w:rPr>
        <w:t>o qual deverá ser requerido até o prazo de 48 (quarenta e oito) horas antes do recebimento das propostas e documentação;</w:t>
      </w:r>
    </w:p>
    <w:p w:rsidR="00116788" w:rsidRPr="009E3B16" w:rsidRDefault="00116788" w:rsidP="00116788">
      <w:pPr>
        <w:numPr>
          <w:ilvl w:val="0"/>
          <w:numId w:val="7"/>
        </w:numPr>
        <w:jc w:val="both"/>
        <w:rPr>
          <w:rFonts w:ascii="Arial" w:hAnsi="Arial" w:cs="Arial"/>
          <w:color w:val="000000"/>
          <w:sz w:val="22"/>
          <w:szCs w:val="22"/>
        </w:rPr>
      </w:pPr>
      <w:r w:rsidRPr="009E3B16">
        <w:rPr>
          <w:rFonts w:ascii="Arial" w:hAnsi="Arial" w:cs="Arial"/>
          <w:color w:val="000000"/>
          <w:sz w:val="22"/>
          <w:szCs w:val="22"/>
        </w:rPr>
        <w:t>Declaração que a licitante cumpre o disposto no inciso XXXIII do art. 7º da Constituição Federal, conforme modelo ANEXO III;</w:t>
      </w:r>
    </w:p>
    <w:p w:rsidR="00116788" w:rsidRPr="009E3B16" w:rsidRDefault="00116788" w:rsidP="00116788">
      <w:pPr>
        <w:numPr>
          <w:ilvl w:val="0"/>
          <w:numId w:val="7"/>
        </w:numPr>
        <w:jc w:val="both"/>
        <w:rPr>
          <w:rFonts w:ascii="Arial" w:hAnsi="Arial" w:cs="Arial"/>
          <w:color w:val="000000"/>
          <w:sz w:val="22"/>
          <w:szCs w:val="22"/>
        </w:rPr>
      </w:pPr>
      <w:r w:rsidRPr="009E3B16">
        <w:rPr>
          <w:rFonts w:ascii="Arial" w:hAnsi="Arial" w:cs="Arial"/>
          <w:sz w:val="22"/>
          <w:szCs w:val="22"/>
        </w:rPr>
        <w:t xml:space="preserve">Declaração de desistência de prazo recursal – </w:t>
      </w:r>
      <w:r w:rsidRPr="009E3B16">
        <w:rPr>
          <w:rFonts w:ascii="Arial" w:hAnsi="Arial" w:cs="Arial"/>
          <w:b/>
          <w:sz w:val="22"/>
          <w:szCs w:val="22"/>
        </w:rPr>
        <w:t xml:space="preserve">este item não é obrigatório, </w:t>
      </w:r>
      <w:r w:rsidRPr="009E3B16">
        <w:rPr>
          <w:rFonts w:ascii="Arial" w:hAnsi="Arial" w:cs="Arial"/>
          <w:sz w:val="22"/>
          <w:szCs w:val="22"/>
        </w:rPr>
        <w:t>conforme modelo ANEXO IV</w:t>
      </w:r>
      <w:r w:rsidR="00993AF5">
        <w:rPr>
          <w:rFonts w:ascii="Arial" w:hAnsi="Arial" w:cs="Arial"/>
          <w:sz w:val="22"/>
          <w:szCs w:val="22"/>
        </w:rPr>
        <w:t xml:space="preserve"> e V</w:t>
      </w:r>
      <w:r w:rsidRPr="009E3B16">
        <w:rPr>
          <w:rFonts w:ascii="Arial" w:hAnsi="Arial" w:cs="Arial"/>
          <w:sz w:val="22"/>
          <w:szCs w:val="22"/>
        </w:rPr>
        <w:t>;</w:t>
      </w:r>
    </w:p>
    <w:p w:rsidR="00116788" w:rsidRPr="009E3B16" w:rsidRDefault="00116788" w:rsidP="00116788">
      <w:pPr>
        <w:numPr>
          <w:ilvl w:val="0"/>
          <w:numId w:val="7"/>
        </w:numPr>
        <w:jc w:val="both"/>
        <w:rPr>
          <w:rFonts w:ascii="Arial" w:hAnsi="Arial" w:cs="Arial"/>
          <w:color w:val="000000"/>
          <w:sz w:val="22"/>
          <w:szCs w:val="22"/>
        </w:rPr>
      </w:pPr>
      <w:r w:rsidRPr="009E3B16">
        <w:rPr>
          <w:rFonts w:ascii="Arial" w:hAnsi="Arial" w:cs="Arial"/>
          <w:sz w:val="22"/>
          <w:szCs w:val="22"/>
        </w:rPr>
        <w:t xml:space="preserve"> No caso de se tratar de ME ou EPP, documento que compro</w:t>
      </w:r>
      <w:r w:rsidR="00A4552A">
        <w:rPr>
          <w:rFonts w:ascii="Arial" w:hAnsi="Arial" w:cs="Arial"/>
          <w:sz w:val="22"/>
          <w:szCs w:val="22"/>
        </w:rPr>
        <w:t>ve o enquadramento, conforme</w:t>
      </w:r>
      <w:r w:rsidR="00965EA5">
        <w:rPr>
          <w:rFonts w:ascii="Arial" w:hAnsi="Arial" w:cs="Arial"/>
          <w:sz w:val="22"/>
          <w:szCs w:val="22"/>
        </w:rPr>
        <w:t xml:space="preserve"> LC 123/2006, (</w:t>
      </w:r>
      <w:r w:rsidRPr="009E3B16">
        <w:rPr>
          <w:rFonts w:ascii="Arial" w:hAnsi="Arial" w:cs="Arial"/>
          <w:sz w:val="22"/>
          <w:szCs w:val="22"/>
        </w:rPr>
        <w:t>modelo ANEXO V</w:t>
      </w:r>
      <w:r w:rsidR="00993AF5">
        <w:rPr>
          <w:rFonts w:ascii="Arial" w:hAnsi="Arial" w:cs="Arial"/>
          <w:sz w:val="22"/>
          <w:szCs w:val="22"/>
        </w:rPr>
        <w:t>I</w:t>
      </w:r>
      <w:r w:rsidR="00965EA5">
        <w:rPr>
          <w:rFonts w:ascii="Arial" w:hAnsi="Arial" w:cs="Arial"/>
          <w:sz w:val="22"/>
          <w:szCs w:val="22"/>
        </w:rPr>
        <w:t>)</w:t>
      </w:r>
      <w:r w:rsidRPr="009E3B16">
        <w:rPr>
          <w:rFonts w:ascii="Arial" w:hAnsi="Arial" w:cs="Arial"/>
          <w:sz w:val="22"/>
          <w:szCs w:val="22"/>
        </w:rPr>
        <w:t>;</w:t>
      </w:r>
    </w:p>
    <w:p w:rsidR="00927CD8" w:rsidRPr="009E3B16" w:rsidRDefault="00927CD8" w:rsidP="00116788">
      <w:pPr>
        <w:numPr>
          <w:ilvl w:val="0"/>
          <w:numId w:val="7"/>
        </w:numPr>
        <w:jc w:val="both"/>
        <w:rPr>
          <w:rFonts w:ascii="Arial" w:hAnsi="Arial" w:cs="Arial"/>
          <w:color w:val="000000"/>
          <w:sz w:val="22"/>
          <w:szCs w:val="22"/>
        </w:rPr>
      </w:pPr>
      <w:r w:rsidRPr="009E3B16">
        <w:rPr>
          <w:rFonts w:ascii="Arial" w:hAnsi="Arial" w:cs="Arial"/>
          <w:sz w:val="22"/>
          <w:szCs w:val="22"/>
        </w:rPr>
        <w:t>Certidão de Registro no CREA (Conselho Regional de Engenharia e Agronomia) e/ou no CAU (Conselho de Arquitetura e Urbanismo), em nome da licitante, em vigor</w:t>
      </w:r>
      <w:r w:rsidR="000C76FA" w:rsidRPr="009E3B16">
        <w:rPr>
          <w:rFonts w:ascii="Arial" w:hAnsi="Arial" w:cs="Arial"/>
          <w:sz w:val="22"/>
          <w:szCs w:val="22"/>
        </w:rPr>
        <w:t>.</w:t>
      </w:r>
    </w:p>
    <w:p w:rsidR="000305B3" w:rsidRPr="009E3B16" w:rsidRDefault="000305B3" w:rsidP="00C37A60">
      <w:pPr>
        <w:pStyle w:val="PargrafodaLista"/>
        <w:numPr>
          <w:ilvl w:val="0"/>
          <w:numId w:val="7"/>
        </w:numPr>
        <w:jc w:val="both"/>
        <w:rPr>
          <w:rFonts w:ascii="Arial" w:hAnsi="Arial" w:cs="Arial"/>
          <w:sz w:val="22"/>
          <w:szCs w:val="22"/>
        </w:rPr>
      </w:pPr>
      <w:r w:rsidRPr="009E3B16">
        <w:rPr>
          <w:rFonts w:ascii="Arial" w:hAnsi="Arial" w:cs="Arial"/>
          <w:color w:val="000000"/>
          <w:sz w:val="22"/>
          <w:szCs w:val="22"/>
        </w:rPr>
        <w:t>Declaração emitida pela empresa, atestando não possuir em seu quadro societário, servidor público da ativa ou empregado de empresa pública ou</w:t>
      </w:r>
      <w:r w:rsidR="00D65FA5" w:rsidRPr="009E3B16">
        <w:rPr>
          <w:rFonts w:ascii="Arial" w:hAnsi="Arial" w:cs="Arial"/>
          <w:color w:val="000000"/>
          <w:sz w:val="22"/>
          <w:szCs w:val="22"/>
        </w:rPr>
        <w:t xml:space="preserve"> de sociedade de economia mista.</w:t>
      </w:r>
    </w:p>
    <w:p w:rsidR="00ED52C6" w:rsidRPr="009E3B16" w:rsidRDefault="00ED52C6" w:rsidP="00ED52C6">
      <w:pPr>
        <w:pStyle w:val="PargrafodaLista"/>
        <w:ind w:left="360"/>
        <w:jc w:val="both"/>
        <w:rPr>
          <w:rFonts w:ascii="Arial" w:hAnsi="Arial" w:cs="Arial"/>
          <w:b/>
          <w:color w:val="000000"/>
          <w:sz w:val="22"/>
          <w:szCs w:val="22"/>
        </w:rPr>
      </w:pPr>
    </w:p>
    <w:p w:rsidR="00C37A60" w:rsidRPr="009E3B16" w:rsidRDefault="00C37A60" w:rsidP="00ED52C6">
      <w:pPr>
        <w:pStyle w:val="PargrafodaLista"/>
        <w:ind w:left="360"/>
        <w:jc w:val="both"/>
        <w:rPr>
          <w:rFonts w:ascii="Arial" w:hAnsi="Arial" w:cs="Arial"/>
          <w:sz w:val="22"/>
          <w:szCs w:val="22"/>
        </w:rPr>
      </w:pPr>
      <w:bookmarkStart w:id="2" w:name="_Hlk483216258"/>
      <w:r w:rsidRPr="009E3B16">
        <w:rPr>
          <w:rFonts w:ascii="Arial" w:hAnsi="Arial" w:cs="Arial"/>
          <w:b/>
          <w:color w:val="000000"/>
          <w:sz w:val="22"/>
          <w:szCs w:val="22"/>
        </w:rPr>
        <w:t>Apresentar laudos técnicos com respectivas ART(s) para materiais de acabamento/revestimento e telhas utilizadas, cf. contrato, tudo dentro das normas técnicas vigentes exigidas para aprovação junto ao Corpo de Bombeiros.</w:t>
      </w:r>
    </w:p>
    <w:p w:rsidR="00ED52C6" w:rsidRPr="009E3B16" w:rsidRDefault="00ED52C6" w:rsidP="00ED52C6">
      <w:pPr>
        <w:pStyle w:val="PargrafodaLista"/>
        <w:ind w:left="360"/>
        <w:jc w:val="both"/>
        <w:rPr>
          <w:rFonts w:ascii="Arial" w:hAnsi="Arial" w:cs="Arial"/>
          <w:sz w:val="22"/>
          <w:szCs w:val="22"/>
        </w:rPr>
      </w:pPr>
    </w:p>
    <w:p w:rsidR="00C37A60" w:rsidRPr="009E3B16" w:rsidRDefault="00C37A60" w:rsidP="00ED52C6">
      <w:pPr>
        <w:pStyle w:val="PargrafodaLista"/>
        <w:ind w:left="360"/>
        <w:jc w:val="both"/>
        <w:rPr>
          <w:rFonts w:ascii="Arial" w:hAnsi="Arial" w:cs="Arial"/>
          <w:b/>
          <w:sz w:val="22"/>
          <w:szCs w:val="22"/>
        </w:rPr>
      </w:pPr>
      <w:r w:rsidRPr="009E3B16">
        <w:rPr>
          <w:rFonts w:ascii="Arial" w:hAnsi="Arial" w:cs="Arial"/>
          <w:b/>
          <w:sz w:val="22"/>
          <w:szCs w:val="22"/>
        </w:rPr>
        <w:t>Todas as etapas da obra serão vistoriadas e liberadas de acordo com todos os projetos contratados, bem como, normas vigentes e técnicas construti</w:t>
      </w:r>
      <w:r w:rsidR="00D454D8">
        <w:rPr>
          <w:rFonts w:ascii="Arial" w:hAnsi="Arial" w:cs="Arial"/>
          <w:b/>
          <w:sz w:val="22"/>
          <w:szCs w:val="22"/>
        </w:rPr>
        <w:t>vas. A estrutura metálica será</w:t>
      </w:r>
      <w:r w:rsidRPr="009E3B16">
        <w:rPr>
          <w:rFonts w:ascii="Arial" w:hAnsi="Arial" w:cs="Arial"/>
          <w:b/>
          <w:sz w:val="22"/>
          <w:szCs w:val="22"/>
        </w:rPr>
        <w:t xml:space="preserve"> liberada após a vistoria e aprovação do responsável técnico pelo projeto estrutural metálico.</w:t>
      </w:r>
    </w:p>
    <w:bookmarkEnd w:id="2"/>
    <w:p w:rsidR="00C37A60" w:rsidRPr="009E3B16" w:rsidRDefault="00C37A60" w:rsidP="00C37A60">
      <w:pPr>
        <w:jc w:val="both"/>
        <w:rPr>
          <w:rFonts w:ascii="Arial" w:hAnsi="Arial" w:cs="Arial"/>
          <w:sz w:val="22"/>
          <w:szCs w:val="22"/>
        </w:rPr>
      </w:pPr>
    </w:p>
    <w:p w:rsidR="000C76FA" w:rsidRPr="009E3B16" w:rsidRDefault="000C76FA" w:rsidP="000C76FA">
      <w:pPr>
        <w:ind w:left="360"/>
        <w:jc w:val="both"/>
        <w:rPr>
          <w:rFonts w:ascii="Arial" w:hAnsi="Arial" w:cs="Arial"/>
          <w:color w:val="000000"/>
          <w:sz w:val="22"/>
          <w:szCs w:val="22"/>
        </w:rPr>
      </w:pPr>
    </w:p>
    <w:p w:rsidR="000C76FA" w:rsidRPr="009E3B16" w:rsidRDefault="000C76FA" w:rsidP="000C76FA">
      <w:pPr>
        <w:numPr>
          <w:ilvl w:val="1"/>
          <w:numId w:val="1"/>
        </w:numPr>
        <w:jc w:val="both"/>
        <w:rPr>
          <w:rFonts w:ascii="Arial" w:hAnsi="Arial" w:cs="Arial"/>
          <w:color w:val="000000"/>
          <w:sz w:val="22"/>
          <w:szCs w:val="22"/>
        </w:rPr>
      </w:pPr>
      <w:r w:rsidRPr="009E3B16">
        <w:rPr>
          <w:rFonts w:ascii="Arial" w:hAnsi="Arial" w:cs="Arial"/>
          <w:color w:val="000000"/>
          <w:sz w:val="22"/>
          <w:szCs w:val="22"/>
        </w:rPr>
        <w:lastRenderedPageBreak/>
        <w:t>– Qualificação técnica:</w:t>
      </w:r>
    </w:p>
    <w:p w:rsidR="000C76FA" w:rsidRPr="009E3B16" w:rsidRDefault="000C76FA" w:rsidP="000C76FA">
      <w:pPr>
        <w:ind w:left="360"/>
        <w:jc w:val="both"/>
        <w:rPr>
          <w:rFonts w:ascii="Arial" w:hAnsi="Arial" w:cs="Arial"/>
          <w:color w:val="000000"/>
          <w:sz w:val="22"/>
          <w:szCs w:val="22"/>
        </w:rPr>
      </w:pPr>
    </w:p>
    <w:p w:rsidR="000C76FA" w:rsidRPr="009E3B16" w:rsidRDefault="000C76FA" w:rsidP="000C76FA">
      <w:pPr>
        <w:numPr>
          <w:ilvl w:val="0"/>
          <w:numId w:val="5"/>
        </w:numPr>
        <w:jc w:val="both"/>
        <w:rPr>
          <w:rFonts w:ascii="Arial" w:hAnsi="Arial" w:cs="Arial"/>
          <w:color w:val="000000"/>
          <w:sz w:val="22"/>
          <w:szCs w:val="22"/>
        </w:rPr>
      </w:pPr>
      <w:proofErr w:type="gramStart"/>
      <w:r w:rsidRPr="009E3B16">
        <w:rPr>
          <w:rFonts w:ascii="Arial" w:hAnsi="Arial" w:cs="Arial"/>
          <w:color w:val="000000"/>
          <w:sz w:val="22"/>
          <w:szCs w:val="22"/>
        </w:rPr>
        <w:t>registro</w:t>
      </w:r>
      <w:proofErr w:type="gramEnd"/>
      <w:r w:rsidRPr="009E3B16">
        <w:rPr>
          <w:rFonts w:ascii="Arial" w:hAnsi="Arial" w:cs="Arial"/>
          <w:color w:val="000000"/>
          <w:sz w:val="22"/>
          <w:szCs w:val="22"/>
        </w:rPr>
        <w:t xml:space="preserve"> no CREA ou CAU da empresa e do responsável técnico;</w:t>
      </w:r>
    </w:p>
    <w:p w:rsidR="00927CD8" w:rsidRPr="009E3B16" w:rsidRDefault="000C76FA" w:rsidP="00931B28">
      <w:pPr>
        <w:numPr>
          <w:ilvl w:val="0"/>
          <w:numId w:val="5"/>
        </w:numPr>
        <w:jc w:val="both"/>
        <w:rPr>
          <w:rFonts w:ascii="Arial" w:hAnsi="Arial" w:cs="Arial"/>
          <w:color w:val="000000"/>
          <w:sz w:val="22"/>
          <w:szCs w:val="22"/>
        </w:rPr>
      </w:pPr>
      <w:proofErr w:type="gramStart"/>
      <w:r w:rsidRPr="009E3B16">
        <w:rPr>
          <w:rFonts w:ascii="Arial" w:hAnsi="Arial" w:cs="Arial"/>
          <w:color w:val="000000"/>
          <w:sz w:val="22"/>
          <w:szCs w:val="22"/>
        </w:rPr>
        <w:t>atestado</w:t>
      </w:r>
      <w:proofErr w:type="gramEnd"/>
      <w:r w:rsidRPr="009E3B16">
        <w:rPr>
          <w:rFonts w:ascii="Arial" w:hAnsi="Arial" w:cs="Arial"/>
          <w:color w:val="000000"/>
          <w:sz w:val="22"/>
          <w:szCs w:val="22"/>
        </w:rPr>
        <w:t xml:space="preserve"> fornecido por, no mínimo, duas pessoas jurídicas de direito público ou privado que comprovem a aptidão técnica do licitante e do responsável técnico para desempenho de atividade pertinente e compatível em características, quantidades e prazos com o objeto da licitação, devidamente registrados pela entidade profissional competente;</w:t>
      </w:r>
    </w:p>
    <w:p w:rsidR="00927CD8" w:rsidRPr="009E3B16" w:rsidRDefault="000C76FA" w:rsidP="000C76FA">
      <w:pPr>
        <w:pStyle w:val="PargrafodaLista"/>
        <w:numPr>
          <w:ilvl w:val="0"/>
          <w:numId w:val="5"/>
        </w:numPr>
        <w:jc w:val="both"/>
        <w:rPr>
          <w:rFonts w:ascii="Arial" w:hAnsi="Arial" w:cs="Arial"/>
          <w:sz w:val="22"/>
          <w:szCs w:val="22"/>
        </w:rPr>
      </w:pPr>
      <w:proofErr w:type="gramStart"/>
      <w:r w:rsidRPr="009E3B16">
        <w:rPr>
          <w:rFonts w:ascii="Arial" w:hAnsi="Arial" w:cs="Arial"/>
          <w:sz w:val="22"/>
          <w:szCs w:val="22"/>
        </w:rPr>
        <w:t>c</w:t>
      </w:r>
      <w:r w:rsidR="00927CD8" w:rsidRPr="009E3B16">
        <w:rPr>
          <w:rFonts w:ascii="Arial" w:hAnsi="Arial" w:cs="Arial"/>
          <w:sz w:val="22"/>
          <w:szCs w:val="22"/>
        </w:rPr>
        <w:t>omprovação</w:t>
      </w:r>
      <w:proofErr w:type="gramEnd"/>
      <w:r w:rsidR="00927CD8" w:rsidRPr="009E3B16">
        <w:rPr>
          <w:rFonts w:ascii="Arial" w:hAnsi="Arial" w:cs="Arial"/>
          <w:sz w:val="22"/>
          <w:szCs w:val="22"/>
        </w:rPr>
        <w:t xml:space="preserve"> que o(s) profissional(</w:t>
      </w:r>
      <w:proofErr w:type="spellStart"/>
      <w:r w:rsidR="00927CD8" w:rsidRPr="009E3B16">
        <w:rPr>
          <w:rFonts w:ascii="Arial" w:hAnsi="Arial" w:cs="Arial"/>
          <w:sz w:val="22"/>
          <w:szCs w:val="22"/>
        </w:rPr>
        <w:t>is</w:t>
      </w:r>
      <w:proofErr w:type="spellEnd"/>
      <w:r w:rsidR="00927CD8" w:rsidRPr="009E3B16">
        <w:rPr>
          <w:rFonts w:ascii="Arial" w:hAnsi="Arial" w:cs="Arial"/>
          <w:sz w:val="22"/>
          <w:szCs w:val="22"/>
        </w:rPr>
        <w:t>) detentor(es) do(s) atestado citado acima, pertence(m) ao seu quadro permanente, na data prevista para a entrega dos envelopes. Em se tratando de empregado, por meio de cópia reprográfica autenticada da Carteira de Trabalho e Previdência Social (CTPS) e no caso de sócio da empresa, por meio do Ato Const</w:t>
      </w:r>
      <w:r w:rsidRPr="009E3B16">
        <w:rPr>
          <w:rFonts w:ascii="Arial" w:hAnsi="Arial" w:cs="Arial"/>
          <w:sz w:val="22"/>
          <w:szCs w:val="22"/>
        </w:rPr>
        <w:t>itutivo e/ou do Contrato Social.</w:t>
      </w:r>
    </w:p>
    <w:p w:rsidR="00116788" w:rsidRPr="009E3B16" w:rsidRDefault="00116788" w:rsidP="00116788">
      <w:pPr>
        <w:ind w:left="360"/>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3.</w:t>
      </w:r>
      <w:r w:rsidR="00D705D3" w:rsidRPr="009E3B16">
        <w:rPr>
          <w:rFonts w:ascii="Arial" w:hAnsi="Arial" w:cs="Arial"/>
          <w:color w:val="000000"/>
          <w:sz w:val="22"/>
          <w:szCs w:val="22"/>
        </w:rPr>
        <w:t>2</w:t>
      </w:r>
      <w:r w:rsidRPr="009E3B16">
        <w:rPr>
          <w:rFonts w:ascii="Arial" w:hAnsi="Arial" w:cs="Arial"/>
          <w:color w:val="000000"/>
          <w:sz w:val="22"/>
          <w:szCs w:val="22"/>
        </w:rPr>
        <w:t>.1 – Os documentos elencados acima poderão ser apresentados em original, por cópia autenticada por tabelião ou por servidor público do Município de São Marcos.</w:t>
      </w:r>
    </w:p>
    <w:p w:rsidR="00116788" w:rsidRPr="009E3B16" w:rsidRDefault="00116788" w:rsidP="00116788">
      <w:pPr>
        <w:jc w:val="both"/>
        <w:rPr>
          <w:rFonts w:ascii="Arial" w:hAnsi="Arial" w:cs="Arial"/>
          <w:sz w:val="22"/>
          <w:szCs w:val="22"/>
        </w:rPr>
      </w:pPr>
    </w:p>
    <w:p w:rsidR="00116788" w:rsidRPr="009E3B16" w:rsidRDefault="00116788" w:rsidP="00116788">
      <w:pPr>
        <w:jc w:val="both"/>
        <w:rPr>
          <w:rFonts w:ascii="Arial" w:hAnsi="Arial" w:cs="Arial"/>
          <w:sz w:val="22"/>
          <w:szCs w:val="22"/>
        </w:rPr>
      </w:pPr>
      <w:r w:rsidRPr="009E3B16">
        <w:rPr>
          <w:rFonts w:ascii="Arial" w:hAnsi="Arial" w:cs="Arial"/>
          <w:sz w:val="22"/>
          <w:szCs w:val="22"/>
        </w:rPr>
        <w:t>3.</w:t>
      </w:r>
      <w:r w:rsidR="00D705D3" w:rsidRPr="009E3B16">
        <w:rPr>
          <w:rFonts w:ascii="Arial" w:hAnsi="Arial" w:cs="Arial"/>
          <w:sz w:val="22"/>
          <w:szCs w:val="22"/>
        </w:rPr>
        <w:t>2</w:t>
      </w:r>
      <w:r w:rsidRPr="009E3B16">
        <w:rPr>
          <w:rFonts w:ascii="Arial" w:hAnsi="Arial" w:cs="Arial"/>
          <w:sz w:val="22"/>
          <w:szCs w:val="22"/>
        </w:rPr>
        <w:t>.2</w:t>
      </w:r>
      <w:r w:rsidR="00D138F9" w:rsidRPr="009E3B16">
        <w:rPr>
          <w:rFonts w:ascii="Arial" w:hAnsi="Arial" w:cs="Arial"/>
          <w:sz w:val="22"/>
          <w:szCs w:val="22"/>
        </w:rPr>
        <w:t xml:space="preserve"> </w:t>
      </w:r>
      <w:r w:rsidRPr="009E3B16">
        <w:rPr>
          <w:rFonts w:ascii="Arial" w:hAnsi="Arial" w:cs="Arial"/>
          <w:sz w:val="22"/>
          <w:szCs w:val="22"/>
        </w:rPr>
        <w:t>A condição de Microempresa ou Empresa de Pequeno Porte será comprovada mediante apresentação de documento específico, ANEXO V</w:t>
      </w:r>
      <w:r w:rsidR="0041234F">
        <w:rPr>
          <w:rFonts w:ascii="Arial" w:hAnsi="Arial" w:cs="Arial"/>
          <w:sz w:val="22"/>
          <w:szCs w:val="22"/>
        </w:rPr>
        <w:t>I</w:t>
      </w:r>
      <w:r w:rsidRPr="009E3B16">
        <w:rPr>
          <w:rFonts w:ascii="Arial" w:hAnsi="Arial" w:cs="Arial"/>
          <w:sz w:val="22"/>
          <w:szCs w:val="22"/>
        </w:rPr>
        <w:t>.</w:t>
      </w:r>
    </w:p>
    <w:p w:rsidR="00116788" w:rsidRPr="009E3B16" w:rsidRDefault="00116788" w:rsidP="00116788">
      <w:pPr>
        <w:jc w:val="both"/>
        <w:rPr>
          <w:rFonts w:ascii="Arial" w:hAnsi="Arial" w:cs="Arial"/>
          <w:sz w:val="22"/>
          <w:szCs w:val="22"/>
        </w:rPr>
      </w:pPr>
    </w:p>
    <w:p w:rsidR="00116788" w:rsidRPr="009E3B16" w:rsidRDefault="00116788" w:rsidP="00116788">
      <w:pPr>
        <w:jc w:val="both"/>
        <w:rPr>
          <w:rFonts w:ascii="Arial" w:hAnsi="Arial" w:cs="Arial"/>
          <w:sz w:val="22"/>
          <w:szCs w:val="22"/>
        </w:rPr>
      </w:pPr>
      <w:r w:rsidRPr="009E3B16">
        <w:rPr>
          <w:rFonts w:ascii="Arial" w:hAnsi="Arial" w:cs="Arial"/>
          <w:sz w:val="22"/>
          <w:szCs w:val="22"/>
        </w:rPr>
        <w:t>3.</w:t>
      </w:r>
      <w:r w:rsidR="00D705D3" w:rsidRPr="009E3B16">
        <w:rPr>
          <w:rFonts w:ascii="Arial" w:hAnsi="Arial" w:cs="Arial"/>
          <w:sz w:val="22"/>
          <w:szCs w:val="22"/>
        </w:rPr>
        <w:t>2</w:t>
      </w:r>
      <w:r w:rsidRPr="009E3B16">
        <w:rPr>
          <w:rFonts w:ascii="Arial" w:hAnsi="Arial" w:cs="Arial"/>
          <w:sz w:val="22"/>
          <w:szCs w:val="22"/>
        </w:rPr>
        <w:t>.3 - As microempresas e empresas de pequeno porte, por ocasião da participação nesse certame licitatório, deverão apresentar toda a documentação exigida para efeito de comprovação de regularidade fiscal, mesmo que esta apresente alguma restrição.</w:t>
      </w:r>
    </w:p>
    <w:p w:rsidR="00116788" w:rsidRPr="009E3B16" w:rsidRDefault="00116788" w:rsidP="00116788">
      <w:pPr>
        <w:jc w:val="both"/>
        <w:rPr>
          <w:rFonts w:ascii="Arial" w:hAnsi="Arial" w:cs="Arial"/>
          <w:sz w:val="22"/>
          <w:szCs w:val="22"/>
        </w:rPr>
      </w:pPr>
    </w:p>
    <w:p w:rsidR="00116788" w:rsidRPr="009E3B16" w:rsidRDefault="00116788" w:rsidP="00116788">
      <w:pPr>
        <w:jc w:val="both"/>
        <w:rPr>
          <w:rFonts w:ascii="Arial" w:hAnsi="Arial" w:cs="Arial"/>
          <w:sz w:val="22"/>
          <w:szCs w:val="22"/>
        </w:rPr>
      </w:pPr>
      <w:r w:rsidRPr="009E3B16">
        <w:rPr>
          <w:rFonts w:ascii="Arial" w:hAnsi="Arial" w:cs="Arial"/>
          <w:sz w:val="22"/>
          <w:szCs w:val="22"/>
        </w:rPr>
        <w:t>3.</w:t>
      </w:r>
      <w:r w:rsidR="00D705D3" w:rsidRPr="009E3B16">
        <w:rPr>
          <w:rFonts w:ascii="Arial" w:hAnsi="Arial" w:cs="Arial"/>
          <w:sz w:val="22"/>
          <w:szCs w:val="22"/>
        </w:rPr>
        <w:t>2</w:t>
      </w:r>
      <w:r w:rsidRPr="009E3B16">
        <w:rPr>
          <w:rFonts w:ascii="Arial" w:hAnsi="Arial" w:cs="Arial"/>
          <w:sz w:val="22"/>
          <w:szCs w:val="22"/>
        </w:rPr>
        <w:t xml:space="preserve">.4 – No caso de microempresa e EPP, havendo alguma restrição na comprovação da regularidade fiscal, será assegurado o prazo de </w:t>
      </w:r>
      <w:r w:rsidR="000A5235" w:rsidRPr="009E3B16">
        <w:rPr>
          <w:rFonts w:ascii="Arial" w:hAnsi="Arial" w:cs="Arial"/>
          <w:sz w:val="22"/>
          <w:szCs w:val="22"/>
        </w:rPr>
        <w:t>5</w:t>
      </w:r>
      <w:r w:rsidRPr="009E3B16">
        <w:rPr>
          <w:rFonts w:ascii="Arial" w:hAnsi="Arial" w:cs="Arial"/>
          <w:sz w:val="22"/>
          <w:szCs w:val="22"/>
        </w:rPr>
        <w:t xml:space="preserve"> (</w:t>
      </w:r>
      <w:r w:rsidR="000A5235" w:rsidRPr="009E3B16">
        <w:rPr>
          <w:rFonts w:ascii="Arial" w:hAnsi="Arial" w:cs="Arial"/>
          <w:sz w:val="22"/>
          <w:szCs w:val="22"/>
        </w:rPr>
        <w:t>cinco</w:t>
      </w:r>
      <w:r w:rsidRPr="009E3B16">
        <w:rPr>
          <w:rFonts w:ascii="Arial" w:hAnsi="Arial" w:cs="Arial"/>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116788" w:rsidRPr="009E3B16" w:rsidRDefault="00116788" w:rsidP="00116788">
      <w:pPr>
        <w:ind w:firstLine="1440"/>
        <w:jc w:val="both"/>
        <w:rPr>
          <w:rFonts w:ascii="Arial" w:hAnsi="Arial" w:cs="Arial"/>
          <w:sz w:val="22"/>
          <w:szCs w:val="22"/>
        </w:rPr>
      </w:pPr>
    </w:p>
    <w:p w:rsidR="00116788" w:rsidRPr="009E3B16" w:rsidRDefault="00116788" w:rsidP="00116788">
      <w:pPr>
        <w:jc w:val="both"/>
        <w:rPr>
          <w:rFonts w:ascii="Arial" w:hAnsi="Arial" w:cs="Arial"/>
          <w:sz w:val="22"/>
          <w:szCs w:val="22"/>
        </w:rPr>
      </w:pPr>
      <w:r w:rsidRPr="009E3B16">
        <w:rPr>
          <w:rFonts w:ascii="Arial" w:hAnsi="Arial" w:cs="Arial"/>
          <w:sz w:val="22"/>
          <w:szCs w:val="22"/>
        </w:rPr>
        <w:t>3.</w:t>
      </w:r>
      <w:r w:rsidR="00D705D3" w:rsidRPr="009E3B16">
        <w:rPr>
          <w:rFonts w:ascii="Arial" w:hAnsi="Arial" w:cs="Arial"/>
          <w:sz w:val="22"/>
          <w:szCs w:val="22"/>
        </w:rPr>
        <w:t>2</w:t>
      </w:r>
      <w:r w:rsidRPr="009E3B16">
        <w:rPr>
          <w:rFonts w:ascii="Arial" w:hAnsi="Arial" w:cs="Arial"/>
          <w:sz w:val="22"/>
          <w:szCs w:val="22"/>
        </w:rPr>
        <w:t>.5 - A não-regularização da documentação no prazo previsto nesta cláusula,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116788" w:rsidRPr="009E3B16" w:rsidRDefault="00116788" w:rsidP="00116788">
      <w:pPr>
        <w:ind w:firstLine="1440"/>
        <w:jc w:val="both"/>
        <w:rPr>
          <w:rFonts w:ascii="Arial" w:hAnsi="Arial" w:cs="Arial"/>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3.</w:t>
      </w:r>
      <w:r w:rsidR="00D705D3" w:rsidRPr="009E3B16">
        <w:rPr>
          <w:rFonts w:ascii="Arial" w:hAnsi="Arial" w:cs="Arial"/>
          <w:color w:val="000000"/>
          <w:sz w:val="22"/>
          <w:szCs w:val="22"/>
        </w:rPr>
        <w:t>2</w:t>
      </w:r>
      <w:r w:rsidRPr="009E3B16">
        <w:rPr>
          <w:rFonts w:ascii="Arial" w:hAnsi="Arial" w:cs="Arial"/>
          <w:color w:val="000000"/>
          <w:sz w:val="22"/>
          <w:szCs w:val="22"/>
        </w:rPr>
        <w:t>.6 – Considerar-se-ão somente aqueles documentos com o respectivo prazo de validade em vigor, ou, conforme o caso, se inexistir ou for omisso esse prazo, emitidos há menos de três meses da data prevista para entrega da documentação, sob pena de ser considerado inabilitado o apresentante.</w:t>
      </w:r>
    </w:p>
    <w:p w:rsidR="00116788" w:rsidRPr="009E3B16" w:rsidRDefault="00116788" w:rsidP="00116788">
      <w:pPr>
        <w:jc w:val="both"/>
        <w:rPr>
          <w:rFonts w:ascii="Arial" w:hAnsi="Arial" w:cs="Arial"/>
          <w:color w:val="000000"/>
          <w:sz w:val="22"/>
          <w:szCs w:val="22"/>
        </w:rPr>
      </w:pPr>
    </w:p>
    <w:p w:rsidR="00116788" w:rsidRPr="009E3B16" w:rsidRDefault="00116788" w:rsidP="00116788">
      <w:pPr>
        <w:numPr>
          <w:ilvl w:val="1"/>
          <w:numId w:val="1"/>
        </w:numPr>
        <w:jc w:val="both"/>
        <w:rPr>
          <w:rFonts w:ascii="Arial" w:hAnsi="Arial" w:cs="Arial"/>
          <w:color w:val="000000"/>
          <w:sz w:val="22"/>
          <w:szCs w:val="22"/>
        </w:rPr>
      </w:pPr>
      <w:r w:rsidRPr="009E3B16">
        <w:rPr>
          <w:rFonts w:ascii="Arial" w:hAnsi="Arial" w:cs="Arial"/>
          <w:color w:val="000000"/>
          <w:sz w:val="22"/>
          <w:szCs w:val="22"/>
        </w:rPr>
        <w:t xml:space="preserve">– </w:t>
      </w:r>
      <w:r w:rsidRPr="009E3B16">
        <w:rPr>
          <w:rFonts w:ascii="Arial" w:hAnsi="Arial" w:cs="Arial"/>
          <w:b/>
          <w:color w:val="000000"/>
          <w:sz w:val="22"/>
          <w:szCs w:val="22"/>
        </w:rPr>
        <w:t>O envelope nº. 02 deverá conter:</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3.</w:t>
      </w:r>
      <w:r w:rsidR="00D705D3" w:rsidRPr="009E3B16">
        <w:rPr>
          <w:rFonts w:ascii="Arial" w:hAnsi="Arial" w:cs="Arial"/>
          <w:color w:val="000000"/>
          <w:sz w:val="22"/>
          <w:szCs w:val="22"/>
        </w:rPr>
        <w:t>3</w:t>
      </w:r>
      <w:r w:rsidRPr="009E3B16">
        <w:rPr>
          <w:rFonts w:ascii="Arial" w:hAnsi="Arial" w:cs="Arial"/>
          <w:color w:val="000000"/>
          <w:sz w:val="22"/>
          <w:szCs w:val="22"/>
        </w:rPr>
        <w:t>.1 – O envelope nº. 02 deverá estar lacrado, indevassável e conter proposta, datilografada ou impressa, com identificação da proponente, em 01 (uma) via, sem emendas, ressalvas, rasuras que prejudiquem a sua correta interpretação, ou entrelinhas, datada, assinada e rubricada em todas as suas folhas, contendo os seguintes elementos:</w:t>
      </w: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 xml:space="preserve"> </w:t>
      </w: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lastRenderedPageBreak/>
        <w:t>3.</w:t>
      </w:r>
      <w:r w:rsidR="00D705D3" w:rsidRPr="009E3B16">
        <w:rPr>
          <w:rFonts w:ascii="Arial" w:hAnsi="Arial" w:cs="Arial"/>
          <w:color w:val="000000"/>
          <w:sz w:val="22"/>
          <w:szCs w:val="22"/>
        </w:rPr>
        <w:t>3</w:t>
      </w:r>
      <w:r w:rsidRPr="009E3B16">
        <w:rPr>
          <w:rFonts w:ascii="Arial" w:hAnsi="Arial" w:cs="Arial"/>
          <w:color w:val="000000"/>
          <w:sz w:val="22"/>
          <w:szCs w:val="22"/>
        </w:rPr>
        <w:t>.1.1) preço, em moeda corrente nacional, em algarismos e por extenso, nele incluídos todos os encargos sociais, trabalhistas, previdenciários, de seguro, fiscais, comerciais, insalubridade, periculosidade, impostos, taxas, mão-de-obra, despesas administrativas, lucro, transporte e estadia de pessoal, e despesas de qualquer natureza decorrentes do cumprimento da obrigação assumida, apresentando por item, da seguinte forma:</w:t>
      </w:r>
    </w:p>
    <w:p w:rsidR="00116788" w:rsidRPr="009E3B16" w:rsidRDefault="00116788" w:rsidP="00116788">
      <w:pPr>
        <w:numPr>
          <w:ilvl w:val="0"/>
          <w:numId w:val="9"/>
        </w:numPr>
        <w:jc w:val="both"/>
        <w:rPr>
          <w:rFonts w:ascii="Arial" w:hAnsi="Arial" w:cs="Arial"/>
          <w:color w:val="000000"/>
          <w:sz w:val="22"/>
          <w:szCs w:val="22"/>
        </w:rPr>
      </w:pPr>
      <w:proofErr w:type="gramStart"/>
      <w:r w:rsidRPr="009E3B16">
        <w:rPr>
          <w:rFonts w:ascii="Arial" w:hAnsi="Arial" w:cs="Arial"/>
          <w:b/>
          <w:color w:val="000000"/>
          <w:sz w:val="22"/>
          <w:szCs w:val="22"/>
        </w:rPr>
        <w:t>preço</w:t>
      </w:r>
      <w:proofErr w:type="gramEnd"/>
      <w:r w:rsidRPr="009E3B16">
        <w:rPr>
          <w:rFonts w:ascii="Arial" w:hAnsi="Arial" w:cs="Arial"/>
          <w:b/>
          <w:color w:val="000000"/>
          <w:sz w:val="22"/>
          <w:szCs w:val="22"/>
        </w:rPr>
        <w:t xml:space="preserve"> unitário</w:t>
      </w:r>
      <w:r w:rsidRPr="009E3B16">
        <w:rPr>
          <w:rFonts w:ascii="Arial" w:hAnsi="Arial" w:cs="Arial"/>
          <w:color w:val="000000"/>
          <w:sz w:val="22"/>
          <w:szCs w:val="22"/>
        </w:rPr>
        <w:t xml:space="preserve"> e </w:t>
      </w:r>
      <w:r w:rsidRPr="009E3B16">
        <w:rPr>
          <w:rFonts w:ascii="Arial" w:hAnsi="Arial" w:cs="Arial"/>
          <w:b/>
          <w:color w:val="000000"/>
          <w:sz w:val="22"/>
          <w:szCs w:val="22"/>
        </w:rPr>
        <w:t>total por item</w:t>
      </w:r>
      <w:r w:rsidRPr="009E3B16">
        <w:rPr>
          <w:rFonts w:ascii="Arial" w:hAnsi="Arial" w:cs="Arial"/>
          <w:color w:val="000000"/>
          <w:sz w:val="22"/>
          <w:szCs w:val="22"/>
        </w:rPr>
        <w:t xml:space="preserve">, discriminado em </w:t>
      </w:r>
      <w:r w:rsidRPr="009E3B16">
        <w:rPr>
          <w:rFonts w:ascii="Arial" w:hAnsi="Arial" w:cs="Arial"/>
          <w:b/>
          <w:color w:val="000000"/>
          <w:sz w:val="22"/>
          <w:szCs w:val="22"/>
        </w:rPr>
        <w:t>planilhas de custos e quantitativos</w:t>
      </w:r>
      <w:r w:rsidRPr="009E3B16">
        <w:rPr>
          <w:rFonts w:ascii="Arial" w:hAnsi="Arial" w:cs="Arial"/>
          <w:color w:val="000000"/>
          <w:sz w:val="22"/>
          <w:szCs w:val="22"/>
        </w:rPr>
        <w:t xml:space="preserve"> (orçamento), conforme modelo anexo, o qual serve apenas como parâmetro geral, podendo estar incluídos mais detalhes e especificações, nunca menos.</w:t>
      </w:r>
    </w:p>
    <w:p w:rsidR="00116788" w:rsidRPr="009E3B16" w:rsidRDefault="00116788" w:rsidP="00116788">
      <w:pPr>
        <w:pStyle w:val="Corpodetexto"/>
        <w:rPr>
          <w:rFonts w:ascii="Arial" w:hAnsi="Arial" w:cs="Arial"/>
          <w:color w:val="000000"/>
          <w:sz w:val="22"/>
          <w:szCs w:val="22"/>
        </w:rPr>
      </w:pPr>
      <w:r w:rsidRPr="009E3B16">
        <w:rPr>
          <w:rFonts w:ascii="Arial" w:hAnsi="Arial" w:cs="Arial"/>
          <w:color w:val="000000"/>
          <w:sz w:val="22"/>
          <w:szCs w:val="22"/>
        </w:rPr>
        <w:t>OBS: considerar-se-á que os preços propostos são completos e suficientes para pagar toda obra e serviços constantes. Nenhuma reivindicação para pagamento posterior e adicional será considerada se for devida a qualquer erro ou má interpretação por parte da licitante acerca do preço total global da obra contratada.</w:t>
      </w:r>
    </w:p>
    <w:p w:rsidR="00116788" w:rsidRPr="009E3B16" w:rsidRDefault="00116788" w:rsidP="00116788">
      <w:pPr>
        <w:numPr>
          <w:ilvl w:val="0"/>
          <w:numId w:val="9"/>
        </w:numPr>
        <w:jc w:val="both"/>
        <w:rPr>
          <w:rFonts w:ascii="Arial" w:hAnsi="Arial" w:cs="Arial"/>
          <w:color w:val="000000"/>
          <w:sz w:val="22"/>
          <w:szCs w:val="22"/>
        </w:rPr>
      </w:pPr>
      <w:r w:rsidRPr="009E3B16">
        <w:rPr>
          <w:rFonts w:ascii="Arial" w:hAnsi="Arial" w:cs="Arial"/>
          <w:b/>
          <w:color w:val="000000"/>
          <w:sz w:val="22"/>
          <w:szCs w:val="22"/>
        </w:rPr>
        <w:t>A planilha orçamentária deverá atender plenamente os</w:t>
      </w:r>
      <w:r w:rsidR="000C76FA" w:rsidRPr="009E3B16">
        <w:rPr>
          <w:rFonts w:ascii="Arial" w:hAnsi="Arial" w:cs="Arial"/>
          <w:b/>
          <w:color w:val="000000"/>
          <w:sz w:val="22"/>
          <w:szCs w:val="22"/>
        </w:rPr>
        <w:t xml:space="preserve"> serviços, materiais e métodos, </w:t>
      </w:r>
      <w:r w:rsidRPr="009E3B16">
        <w:rPr>
          <w:rFonts w:ascii="Arial" w:hAnsi="Arial" w:cs="Arial"/>
          <w:b/>
          <w:color w:val="000000"/>
          <w:sz w:val="22"/>
          <w:szCs w:val="22"/>
        </w:rPr>
        <w:t>referidos nas discriminações técnicas e projetos fornecidos pelo Município, com observância das disposições da ABNT/NBR 12721</w:t>
      </w:r>
      <w:r w:rsidRPr="009E3B16">
        <w:rPr>
          <w:rFonts w:ascii="Arial" w:hAnsi="Arial" w:cs="Arial"/>
          <w:color w:val="000000"/>
          <w:sz w:val="22"/>
          <w:szCs w:val="22"/>
        </w:rPr>
        <w:t>. Deverá dita planilha, firmada pelo responsável técnico da licitante, conter, no mínimo, os seguintes elementos para a descrição de cada item do serviço:</w:t>
      </w:r>
    </w:p>
    <w:p w:rsidR="00116788" w:rsidRPr="009E3B16" w:rsidRDefault="00116788" w:rsidP="00116788">
      <w:pPr>
        <w:numPr>
          <w:ilvl w:val="0"/>
          <w:numId w:val="9"/>
        </w:numPr>
        <w:jc w:val="both"/>
        <w:rPr>
          <w:rFonts w:ascii="Arial" w:hAnsi="Arial" w:cs="Arial"/>
          <w:color w:val="000000"/>
          <w:sz w:val="22"/>
          <w:szCs w:val="22"/>
        </w:rPr>
      </w:pPr>
      <w:r w:rsidRPr="009E3B16">
        <w:rPr>
          <w:rFonts w:ascii="Arial" w:hAnsi="Arial" w:cs="Arial"/>
          <w:color w:val="000000"/>
          <w:sz w:val="22"/>
          <w:szCs w:val="22"/>
        </w:rPr>
        <w:t>Descrição do item</w:t>
      </w:r>
    </w:p>
    <w:p w:rsidR="00116788" w:rsidRPr="009E3B16" w:rsidRDefault="00116788" w:rsidP="00116788">
      <w:pPr>
        <w:numPr>
          <w:ilvl w:val="0"/>
          <w:numId w:val="9"/>
        </w:numPr>
        <w:jc w:val="both"/>
        <w:rPr>
          <w:rFonts w:ascii="Arial" w:hAnsi="Arial" w:cs="Arial"/>
          <w:color w:val="000000"/>
          <w:sz w:val="22"/>
          <w:szCs w:val="22"/>
        </w:rPr>
      </w:pPr>
      <w:r w:rsidRPr="009E3B16">
        <w:rPr>
          <w:rFonts w:ascii="Arial" w:hAnsi="Arial" w:cs="Arial"/>
          <w:color w:val="000000"/>
          <w:sz w:val="22"/>
          <w:szCs w:val="22"/>
        </w:rPr>
        <w:t>Quantitativo</w:t>
      </w:r>
    </w:p>
    <w:p w:rsidR="00116788" w:rsidRPr="009E3B16" w:rsidRDefault="00116788" w:rsidP="00116788">
      <w:pPr>
        <w:numPr>
          <w:ilvl w:val="0"/>
          <w:numId w:val="9"/>
        </w:numPr>
        <w:jc w:val="both"/>
        <w:rPr>
          <w:rFonts w:ascii="Arial" w:hAnsi="Arial" w:cs="Arial"/>
          <w:color w:val="000000"/>
          <w:sz w:val="22"/>
          <w:szCs w:val="22"/>
        </w:rPr>
      </w:pPr>
      <w:r w:rsidRPr="009E3B16">
        <w:rPr>
          <w:rFonts w:ascii="Arial" w:hAnsi="Arial" w:cs="Arial"/>
          <w:color w:val="000000"/>
          <w:sz w:val="22"/>
          <w:szCs w:val="22"/>
        </w:rPr>
        <w:t>Unidade</w:t>
      </w:r>
    </w:p>
    <w:p w:rsidR="00116788" w:rsidRPr="009E3B16" w:rsidRDefault="00116788" w:rsidP="00116788">
      <w:pPr>
        <w:numPr>
          <w:ilvl w:val="0"/>
          <w:numId w:val="9"/>
        </w:numPr>
        <w:jc w:val="both"/>
        <w:rPr>
          <w:rFonts w:ascii="Arial" w:hAnsi="Arial" w:cs="Arial"/>
          <w:color w:val="000000"/>
          <w:sz w:val="22"/>
          <w:szCs w:val="22"/>
        </w:rPr>
      </w:pPr>
      <w:r w:rsidRPr="009E3B16">
        <w:rPr>
          <w:rFonts w:ascii="Arial" w:hAnsi="Arial" w:cs="Arial"/>
          <w:color w:val="000000"/>
          <w:sz w:val="22"/>
          <w:szCs w:val="22"/>
        </w:rPr>
        <w:t>Preço unitário (material)</w:t>
      </w:r>
    </w:p>
    <w:p w:rsidR="00116788" w:rsidRPr="009E3B16" w:rsidRDefault="00116788" w:rsidP="00116788">
      <w:pPr>
        <w:numPr>
          <w:ilvl w:val="0"/>
          <w:numId w:val="9"/>
        </w:numPr>
        <w:jc w:val="both"/>
        <w:rPr>
          <w:rFonts w:ascii="Arial" w:hAnsi="Arial" w:cs="Arial"/>
          <w:color w:val="000000"/>
          <w:sz w:val="22"/>
          <w:szCs w:val="22"/>
        </w:rPr>
      </w:pPr>
      <w:r w:rsidRPr="009E3B16">
        <w:rPr>
          <w:rFonts w:ascii="Arial" w:hAnsi="Arial" w:cs="Arial"/>
          <w:color w:val="000000"/>
          <w:sz w:val="22"/>
          <w:szCs w:val="22"/>
        </w:rPr>
        <w:t>Preço unitário (mão-de-obra)</w:t>
      </w:r>
    </w:p>
    <w:p w:rsidR="00116788" w:rsidRPr="009E3B16" w:rsidRDefault="00116788" w:rsidP="00116788">
      <w:pPr>
        <w:numPr>
          <w:ilvl w:val="0"/>
          <w:numId w:val="9"/>
        </w:numPr>
        <w:jc w:val="both"/>
        <w:rPr>
          <w:rFonts w:ascii="Arial" w:hAnsi="Arial" w:cs="Arial"/>
          <w:color w:val="000000"/>
          <w:sz w:val="22"/>
          <w:szCs w:val="22"/>
        </w:rPr>
      </w:pPr>
      <w:r w:rsidRPr="009E3B16">
        <w:rPr>
          <w:rFonts w:ascii="Arial" w:hAnsi="Arial" w:cs="Arial"/>
          <w:color w:val="000000"/>
          <w:sz w:val="22"/>
          <w:szCs w:val="22"/>
        </w:rPr>
        <w:t>Preço global do item</w:t>
      </w:r>
    </w:p>
    <w:p w:rsidR="00116788" w:rsidRPr="009E3B16" w:rsidRDefault="00116788" w:rsidP="00116788">
      <w:pPr>
        <w:numPr>
          <w:ilvl w:val="0"/>
          <w:numId w:val="9"/>
        </w:numPr>
        <w:jc w:val="both"/>
        <w:rPr>
          <w:rFonts w:ascii="Arial" w:hAnsi="Arial" w:cs="Arial"/>
          <w:color w:val="000000"/>
          <w:sz w:val="22"/>
          <w:szCs w:val="22"/>
        </w:rPr>
      </w:pPr>
      <w:r w:rsidRPr="009E3B16">
        <w:rPr>
          <w:rFonts w:ascii="Arial" w:hAnsi="Arial" w:cs="Arial"/>
          <w:color w:val="000000"/>
          <w:sz w:val="22"/>
          <w:szCs w:val="22"/>
        </w:rPr>
        <w:t>Preço total global</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3.</w:t>
      </w:r>
      <w:r w:rsidR="00D705D3" w:rsidRPr="009E3B16">
        <w:rPr>
          <w:rFonts w:ascii="Arial" w:hAnsi="Arial" w:cs="Arial"/>
          <w:color w:val="000000"/>
          <w:sz w:val="22"/>
          <w:szCs w:val="22"/>
        </w:rPr>
        <w:t>3</w:t>
      </w:r>
      <w:r w:rsidRPr="009E3B16">
        <w:rPr>
          <w:rFonts w:ascii="Arial" w:hAnsi="Arial" w:cs="Arial"/>
          <w:color w:val="000000"/>
          <w:sz w:val="22"/>
          <w:szCs w:val="22"/>
        </w:rPr>
        <w:t xml:space="preserve">.1.2) O licitante deverá apresentar, juntamente com a proposta, </w:t>
      </w:r>
      <w:r w:rsidRPr="009E3B16">
        <w:rPr>
          <w:rFonts w:ascii="Arial" w:hAnsi="Arial" w:cs="Arial"/>
          <w:b/>
          <w:color w:val="000000"/>
          <w:sz w:val="22"/>
          <w:szCs w:val="22"/>
        </w:rPr>
        <w:t>cronograma físico-financeiro</w:t>
      </w:r>
      <w:r w:rsidRPr="009E3B16">
        <w:rPr>
          <w:rFonts w:ascii="Arial" w:hAnsi="Arial" w:cs="Arial"/>
          <w:color w:val="000000"/>
          <w:sz w:val="22"/>
          <w:szCs w:val="22"/>
        </w:rPr>
        <w:t xml:space="preserve"> </w:t>
      </w:r>
      <w:r w:rsidRPr="009E3B16">
        <w:rPr>
          <w:rFonts w:ascii="Arial" w:hAnsi="Arial" w:cs="Arial"/>
          <w:b/>
          <w:color w:val="000000"/>
          <w:sz w:val="22"/>
          <w:szCs w:val="22"/>
        </w:rPr>
        <w:t>de execução</w:t>
      </w:r>
      <w:r w:rsidRPr="009E3B16">
        <w:rPr>
          <w:rFonts w:ascii="Arial" w:hAnsi="Arial" w:cs="Arial"/>
          <w:color w:val="000000"/>
          <w:sz w:val="22"/>
          <w:szCs w:val="22"/>
        </w:rPr>
        <w:t xml:space="preserve">, conforme modelo anexo, </w:t>
      </w:r>
      <w:r w:rsidRPr="009E3B16">
        <w:rPr>
          <w:rFonts w:ascii="Arial" w:hAnsi="Arial" w:cs="Arial"/>
          <w:b/>
          <w:color w:val="000000"/>
          <w:sz w:val="22"/>
          <w:szCs w:val="22"/>
        </w:rPr>
        <w:t xml:space="preserve">para a conclusão total da obra contratada no prazo de </w:t>
      </w:r>
      <w:r w:rsidR="00401F7C" w:rsidRPr="009E3B16">
        <w:rPr>
          <w:rFonts w:ascii="Arial" w:hAnsi="Arial" w:cs="Arial"/>
          <w:b/>
          <w:color w:val="000000"/>
          <w:sz w:val="22"/>
          <w:szCs w:val="22"/>
        </w:rPr>
        <w:t>0</w:t>
      </w:r>
      <w:r w:rsidR="00637D8D" w:rsidRPr="009E3B16">
        <w:rPr>
          <w:rFonts w:ascii="Arial" w:hAnsi="Arial" w:cs="Arial"/>
          <w:b/>
          <w:color w:val="000000"/>
          <w:sz w:val="22"/>
          <w:szCs w:val="22"/>
        </w:rPr>
        <w:t>4</w:t>
      </w:r>
      <w:r w:rsidR="00401F7C" w:rsidRPr="009E3B16">
        <w:rPr>
          <w:rFonts w:ascii="Arial" w:hAnsi="Arial" w:cs="Arial"/>
          <w:b/>
          <w:color w:val="000000"/>
          <w:sz w:val="22"/>
          <w:szCs w:val="22"/>
        </w:rPr>
        <w:t xml:space="preserve"> (</w:t>
      </w:r>
      <w:r w:rsidR="00637D8D" w:rsidRPr="009E3B16">
        <w:rPr>
          <w:rFonts w:ascii="Arial" w:hAnsi="Arial" w:cs="Arial"/>
          <w:b/>
          <w:color w:val="000000"/>
          <w:sz w:val="22"/>
          <w:szCs w:val="22"/>
        </w:rPr>
        <w:t>quatro</w:t>
      </w:r>
      <w:r w:rsidR="00401F7C" w:rsidRPr="009E3B16">
        <w:rPr>
          <w:rFonts w:ascii="Arial" w:hAnsi="Arial" w:cs="Arial"/>
          <w:b/>
          <w:color w:val="000000"/>
          <w:sz w:val="22"/>
          <w:szCs w:val="22"/>
        </w:rPr>
        <w:t>) meses</w:t>
      </w:r>
      <w:r w:rsidRPr="009E3B16">
        <w:rPr>
          <w:rFonts w:ascii="Arial" w:hAnsi="Arial" w:cs="Arial"/>
          <w:color w:val="000000"/>
          <w:sz w:val="22"/>
          <w:szCs w:val="22"/>
        </w:rPr>
        <w:t>.</w:t>
      </w:r>
    </w:p>
    <w:p w:rsidR="00116788" w:rsidRPr="009E3B16" w:rsidRDefault="00116788" w:rsidP="00116788">
      <w:pPr>
        <w:pStyle w:val="Corpodetexto3"/>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3.</w:t>
      </w:r>
      <w:r w:rsidR="00D705D3" w:rsidRPr="009E3B16">
        <w:rPr>
          <w:rFonts w:ascii="Arial" w:hAnsi="Arial" w:cs="Arial"/>
          <w:color w:val="000000"/>
          <w:sz w:val="22"/>
          <w:szCs w:val="22"/>
        </w:rPr>
        <w:t>3</w:t>
      </w:r>
      <w:r w:rsidRPr="009E3B16">
        <w:rPr>
          <w:rFonts w:ascii="Arial" w:hAnsi="Arial" w:cs="Arial"/>
          <w:color w:val="000000"/>
          <w:sz w:val="22"/>
          <w:szCs w:val="22"/>
        </w:rPr>
        <w:t>.1.2.1) O prazo acima citado terá como data de início a constante na ordem de serviço, a qual será emitida pela Prefeitura Municipal de São Marcos, na pessoa do Sr. Prefeito Municipal ou servidor designado.</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3.</w:t>
      </w:r>
      <w:r w:rsidR="00D705D3" w:rsidRPr="009E3B16">
        <w:rPr>
          <w:rFonts w:ascii="Arial" w:hAnsi="Arial" w:cs="Arial"/>
          <w:color w:val="000000"/>
          <w:sz w:val="22"/>
          <w:szCs w:val="22"/>
        </w:rPr>
        <w:t>4</w:t>
      </w:r>
      <w:r w:rsidRPr="009E3B16">
        <w:rPr>
          <w:rFonts w:ascii="Arial" w:hAnsi="Arial" w:cs="Arial"/>
          <w:color w:val="000000"/>
          <w:sz w:val="22"/>
          <w:szCs w:val="22"/>
        </w:rPr>
        <w:t xml:space="preserve">) Declaração firmada pelo </w:t>
      </w:r>
      <w:r w:rsidRPr="009E3B16">
        <w:rPr>
          <w:rFonts w:ascii="Arial" w:hAnsi="Arial" w:cs="Arial"/>
          <w:b/>
          <w:color w:val="000000"/>
          <w:sz w:val="22"/>
          <w:szCs w:val="22"/>
        </w:rPr>
        <w:t>responsável técnico</w:t>
      </w:r>
      <w:r w:rsidRPr="009E3B16">
        <w:rPr>
          <w:rFonts w:ascii="Arial" w:hAnsi="Arial" w:cs="Arial"/>
          <w:color w:val="000000"/>
          <w:sz w:val="22"/>
          <w:szCs w:val="22"/>
        </w:rPr>
        <w:t xml:space="preserve"> da licitante, dando conta de pleno conhecimento do local da obra e reconhecendo que a mesma é perfeitamente viável, permitindo o cumprimento integral e pontual das obrigações assumidas, segundo as especificações e os quantitativos orçados.</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FF0000"/>
          <w:sz w:val="22"/>
          <w:szCs w:val="22"/>
        </w:rPr>
      </w:pPr>
      <w:r w:rsidRPr="009E3B16">
        <w:rPr>
          <w:rFonts w:ascii="Arial" w:hAnsi="Arial" w:cs="Arial"/>
          <w:color w:val="000000"/>
          <w:sz w:val="22"/>
          <w:szCs w:val="22"/>
        </w:rPr>
        <w:t>3.</w:t>
      </w:r>
      <w:r w:rsidR="00D705D3" w:rsidRPr="009E3B16">
        <w:rPr>
          <w:rFonts w:ascii="Arial" w:hAnsi="Arial" w:cs="Arial"/>
          <w:color w:val="000000"/>
          <w:sz w:val="22"/>
          <w:szCs w:val="22"/>
        </w:rPr>
        <w:t>5</w:t>
      </w:r>
      <w:r w:rsidRPr="009E3B16">
        <w:rPr>
          <w:rFonts w:ascii="Arial" w:hAnsi="Arial" w:cs="Arial"/>
          <w:color w:val="000000"/>
          <w:sz w:val="22"/>
          <w:szCs w:val="22"/>
        </w:rPr>
        <w:t xml:space="preserve">) </w:t>
      </w:r>
      <w:r w:rsidRPr="009E3B16">
        <w:rPr>
          <w:rFonts w:ascii="Arial" w:hAnsi="Arial" w:cs="Arial"/>
          <w:b/>
          <w:color w:val="000000"/>
          <w:sz w:val="22"/>
          <w:szCs w:val="22"/>
        </w:rPr>
        <w:t xml:space="preserve">O prazo de validade da proposta é de 60 (sessenta) dias, a contar de       </w:t>
      </w:r>
      <w:r w:rsidR="00637D8D" w:rsidRPr="009E3B16">
        <w:rPr>
          <w:rFonts w:ascii="Arial" w:hAnsi="Arial" w:cs="Arial"/>
          <w:b/>
          <w:color w:val="000000"/>
          <w:sz w:val="22"/>
          <w:szCs w:val="22"/>
        </w:rPr>
        <w:t xml:space="preserve">    </w:t>
      </w:r>
      <w:r w:rsidR="00DD7985">
        <w:rPr>
          <w:rFonts w:ascii="Arial" w:hAnsi="Arial" w:cs="Arial"/>
          <w:b/>
          <w:color w:val="000000"/>
          <w:sz w:val="22"/>
          <w:szCs w:val="22"/>
        </w:rPr>
        <w:t>30</w:t>
      </w:r>
      <w:r w:rsidR="00115FD9">
        <w:rPr>
          <w:rFonts w:ascii="Arial" w:hAnsi="Arial" w:cs="Arial"/>
          <w:b/>
          <w:color w:val="000000"/>
          <w:sz w:val="22"/>
          <w:szCs w:val="22"/>
        </w:rPr>
        <w:t>.05.</w:t>
      </w:r>
      <w:r w:rsidRPr="00115FD9">
        <w:rPr>
          <w:rFonts w:ascii="Arial" w:hAnsi="Arial" w:cs="Arial"/>
          <w:b/>
          <w:sz w:val="22"/>
          <w:szCs w:val="22"/>
        </w:rPr>
        <w:t>201</w:t>
      </w:r>
      <w:r w:rsidR="00637D8D" w:rsidRPr="00115FD9">
        <w:rPr>
          <w:rFonts w:ascii="Arial" w:hAnsi="Arial" w:cs="Arial"/>
          <w:b/>
          <w:sz w:val="22"/>
          <w:szCs w:val="22"/>
        </w:rPr>
        <w:t>7</w:t>
      </w:r>
      <w:r w:rsidRPr="00115FD9">
        <w:rPr>
          <w:rFonts w:ascii="Arial" w:hAnsi="Arial" w:cs="Arial"/>
          <w:b/>
          <w:sz w:val="22"/>
          <w:szCs w:val="22"/>
        </w:rPr>
        <w:t>.</w:t>
      </w:r>
    </w:p>
    <w:p w:rsidR="00116788" w:rsidRPr="009E3B16" w:rsidRDefault="00116788" w:rsidP="00116788">
      <w:pPr>
        <w:jc w:val="both"/>
        <w:rPr>
          <w:rFonts w:ascii="Arial" w:hAnsi="Arial" w:cs="Arial"/>
          <w:color w:val="000000"/>
          <w:sz w:val="22"/>
          <w:szCs w:val="22"/>
        </w:rPr>
      </w:pPr>
    </w:p>
    <w:p w:rsidR="00116788" w:rsidRDefault="00116788" w:rsidP="00116788">
      <w:pPr>
        <w:numPr>
          <w:ilvl w:val="0"/>
          <w:numId w:val="1"/>
        </w:numPr>
        <w:jc w:val="both"/>
        <w:rPr>
          <w:rFonts w:ascii="Arial" w:hAnsi="Arial" w:cs="Arial"/>
          <w:b/>
          <w:color w:val="000000"/>
          <w:sz w:val="22"/>
          <w:szCs w:val="22"/>
        </w:rPr>
      </w:pPr>
      <w:r w:rsidRPr="009E3B16">
        <w:rPr>
          <w:rFonts w:ascii="Arial" w:hAnsi="Arial" w:cs="Arial"/>
          <w:b/>
          <w:color w:val="000000"/>
          <w:sz w:val="22"/>
          <w:szCs w:val="22"/>
        </w:rPr>
        <w:t>– DA FORMA DE APRESENTAÇÃO DOS DOCUMENTOS E PROPOSTA.</w:t>
      </w:r>
    </w:p>
    <w:p w:rsidR="00D67F1D" w:rsidRPr="009E3B16" w:rsidRDefault="00D67F1D" w:rsidP="00D67F1D">
      <w:pPr>
        <w:ind w:left="360"/>
        <w:jc w:val="both"/>
        <w:rPr>
          <w:rFonts w:ascii="Arial" w:hAnsi="Arial" w:cs="Arial"/>
          <w:b/>
          <w:color w:val="000000"/>
          <w:sz w:val="22"/>
          <w:szCs w:val="22"/>
        </w:rPr>
      </w:pPr>
    </w:p>
    <w:p w:rsidR="00116788" w:rsidRPr="009E3B16" w:rsidRDefault="00116788" w:rsidP="00116788">
      <w:pPr>
        <w:numPr>
          <w:ilvl w:val="1"/>
          <w:numId w:val="1"/>
        </w:numPr>
        <w:jc w:val="both"/>
        <w:rPr>
          <w:rFonts w:ascii="Arial" w:hAnsi="Arial" w:cs="Arial"/>
          <w:color w:val="000000"/>
          <w:sz w:val="22"/>
          <w:szCs w:val="22"/>
        </w:rPr>
      </w:pPr>
      <w:r w:rsidRPr="009E3B16">
        <w:rPr>
          <w:rFonts w:ascii="Arial" w:hAnsi="Arial" w:cs="Arial"/>
          <w:color w:val="000000"/>
          <w:sz w:val="22"/>
          <w:szCs w:val="22"/>
        </w:rPr>
        <w:t>– O interessado que deixar de apresentar quaisquer dos documentos e/ou comprovantes relacionados nos itens antecedentes, nas condições ali elencadas, será julgado inabilitado para todos os fins e efeitos.</w:t>
      </w:r>
    </w:p>
    <w:p w:rsidR="00116788" w:rsidRPr="009E3B16" w:rsidRDefault="00116788" w:rsidP="00116788">
      <w:pPr>
        <w:jc w:val="both"/>
        <w:rPr>
          <w:rFonts w:ascii="Arial" w:hAnsi="Arial" w:cs="Arial"/>
          <w:color w:val="000000"/>
          <w:sz w:val="22"/>
          <w:szCs w:val="22"/>
        </w:rPr>
      </w:pPr>
    </w:p>
    <w:p w:rsidR="00116788" w:rsidRPr="009E3B16" w:rsidRDefault="00116788" w:rsidP="00116788">
      <w:pPr>
        <w:numPr>
          <w:ilvl w:val="1"/>
          <w:numId w:val="1"/>
        </w:numPr>
        <w:jc w:val="both"/>
        <w:rPr>
          <w:rFonts w:ascii="Arial" w:hAnsi="Arial" w:cs="Arial"/>
          <w:color w:val="000000"/>
          <w:sz w:val="22"/>
          <w:szCs w:val="22"/>
        </w:rPr>
      </w:pPr>
      <w:r w:rsidRPr="009E3B16">
        <w:rPr>
          <w:rFonts w:ascii="Arial" w:hAnsi="Arial" w:cs="Arial"/>
          <w:color w:val="000000"/>
          <w:sz w:val="22"/>
          <w:szCs w:val="22"/>
        </w:rPr>
        <w:t xml:space="preserve">– Não serão consideradas as propostas que deixarem de atender, no todo ou em parte, qualquer das disposições deste edital, </w:t>
      </w:r>
      <w:r w:rsidRPr="009E3B16">
        <w:rPr>
          <w:rFonts w:ascii="Arial" w:hAnsi="Arial" w:cs="Arial"/>
          <w:b/>
          <w:color w:val="000000"/>
          <w:sz w:val="22"/>
          <w:szCs w:val="22"/>
        </w:rPr>
        <w:t>em especial qu</w:t>
      </w:r>
      <w:r w:rsidR="00F76827">
        <w:rPr>
          <w:rFonts w:ascii="Arial" w:hAnsi="Arial" w:cs="Arial"/>
          <w:b/>
          <w:color w:val="000000"/>
          <w:sz w:val="22"/>
          <w:szCs w:val="22"/>
        </w:rPr>
        <w:t>anto ao previsto no item 3.2.</w:t>
      </w:r>
      <w:r w:rsidRPr="009E3B16">
        <w:rPr>
          <w:rFonts w:ascii="Arial" w:hAnsi="Arial" w:cs="Arial"/>
          <w:color w:val="000000"/>
          <w:sz w:val="22"/>
          <w:szCs w:val="22"/>
        </w:rPr>
        <w:t xml:space="preserve">, </w:t>
      </w:r>
      <w:r w:rsidRPr="009E3B16">
        <w:rPr>
          <w:rFonts w:ascii="Arial" w:hAnsi="Arial" w:cs="Arial"/>
          <w:color w:val="000000"/>
          <w:sz w:val="22"/>
          <w:szCs w:val="22"/>
        </w:rPr>
        <w:lastRenderedPageBreak/>
        <w:t>bem como aquelas manifestamente inexeq</w:t>
      </w:r>
      <w:r w:rsidR="00D67F1D">
        <w:rPr>
          <w:rFonts w:ascii="Arial" w:hAnsi="Arial" w:cs="Arial"/>
          <w:color w:val="000000"/>
          <w:sz w:val="22"/>
          <w:szCs w:val="22"/>
        </w:rPr>
        <w:t>u</w:t>
      </w:r>
      <w:r w:rsidRPr="009E3B16">
        <w:rPr>
          <w:rFonts w:ascii="Arial" w:hAnsi="Arial" w:cs="Arial"/>
          <w:color w:val="000000"/>
          <w:sz w:val="22"/>
          <w:szCs w:val="22"/>
        </w:rPr>
        <w:t>íveis, presumindo-se como tais as que tiverem preços vis ou excessivos.</w:t>
      </w:r>
    </w:p>
    <w:p w:rsidR="00116788" w:rsidRPr="009E3B16" w:rsidRDefault="00116788" w:rsidP="00116788">
      <w:pPr>
        <w:jc w:val="both"/>
        <w:rPr>
          <w:rFonts w:ascii="Arial" w:hAnsi="Arial" w:cs="Arial"/>
          <w:color w:val="000000"/>
          <w:sz w:val="22"/>
          <w:szCs w:val="22"/>
        </w:rPr>
      </w:pPr>
    </w:p>
    <w:p w:rsidR="00116788" w:rsidRPr="009E3B16" w:rsidRDefault="00116788" w:rsidP="00116788">
      <w:pPr>
        <w:numPr>
          <w:ilvl w:val="0"/>
          <w:numId w:val="1"/>
        </w:numPr>
        <w:jc w:val="both"/>
        <w:rPr>
          <w:rFonts w:ascii="Arial" w:hAnsi="Arial" w:cs="Arial"/>
          <w:b/>
          <w:color w:val="000000"/>
          <w:sz w:val="22"/>
          <w:szCs w:val="22"/>
        </w:rPr>
      </w:pPr>
      <w:r w:rsidRPr="009E3B16">
        <w:rPr>
          <w:rFonts w:ascii="Arial" w:hAnsi="Arial" w:cs="Arial"/>
          <w:b/>
          <w:color w:val="000000"/>
          <w:sz w:val="22"/>
          <w:szCs w:val="22"/>
        </w:rPr>
        <w:t>– DOS PRAZOS E DAS CONDIÇÕES CONTRATUAIS</w:t>
      </w:r>
    </w:p>
    <w:p w:rsidR="00116788" w:rsidRPr="009E3B16" w:rsidRDefault="00116788" w:rsidP="00116788">
      <w:pPr>
        <w:ind w:left="360"/>
        <w:jc w:val="both"/>
        <w:rPr>
          <w:rFonts w:ascii="Arial" w:hAnsi="Arial" w:cs="Arial"/>
          <w:b/>
          <w:color w:val="000000"/>
          <w:sz w:val="22"/>
          <w:szCs w:val="22"/>
        </w:rPr>
      </w:pPr>
    </w:p>
    <w:p w:rsidR="00116788" w:rsidRPr="009E3B16" w:rsidRDefault="00116788" w:rsidP="00116788">
      <w:pPr>
        <w:numPr>
          <w:ilvl w:val="1"/>
          <w:numId w:val="1"/>
        </w:numPr>
        <w:jc w:val="both"/>
        <w:rPr>
          <w:rFonts w:ascii="Arial" w:hAnsi="Arial" w:cs="Arial"/>
          <w:color w:val="000000"/>
          <w:sz w:val="22"/>
          <w:szCs w:val="22"/>
        </w:rPr>
      </w:pPr>
      <w:r w:rsidRPr="009E3B16">
        <w:rPr>
          <w:rFonts w:ascii="Arial" w:hAnsi="Arial" w:cs="Arial"/>
          <w:color w:val="000000"/>
          <w:sz w:val="22"/>
          <w:szCs w:val="22"/>
        </w:rPr>
        <w:t>– Na contagem dos prazos concedidos neste edital, excluir-se-á o dia de início e incluir-se-á o do vencimento.</w:t>
      </w:r>
    </w:p>
    <w:p w:rsidR="0000337D" w:rsidRPr="009E3B16" w:rsidRDefault="00116788" w:rsidP="0000337D">
      <w:pPr>
        <w:numPr>
          <w:ilvl w:val="1"/>
          <w:numId w:val="1"/>
        </w:numPr>
        <w:jc w:val="both"/>
        <w:rPr>
          <w:rFonts w:ascii="Arial" w:hAnsi="Arial" w:cs="Arial"/>
          <w:color w:val="000000"/>
          <w:sz w:val="22"/>
          <w:szCs w:val="22"/>
        </w:rPr>
      </w:pPr>
      <w:r w:rsidRPr="009E3B16">
        <w:rPr>
          <w:rFonts w:ascii="Arial" w:hAnsi="Arial" w:cs="Arial"/>
          <w:color w:val="000000"/>
          <w:sz w:val="22"/>
          <w:szCs w:val="22"/>
        </w:rPr>
        <w:t xml:space="preserve"> - Só se iniciam e vencem os prazos referidos neste edital, em dia de expediente na Prefeitura Municipal de São Marcos.</w:t>
      </w:r>
    </w:p>
    <w:p w:rsidR="00116788" w:rsidRPr="009E3B16" w:rsidRDefault="00116788" w:rsidP="00116788">
      <w:pPr>
        <w:numPr>
          <w:ilvl w:val="1"/>
          <w:numId w:val="1"/>
        </w:numPr>
        <w:jc w:val="both"/>
        <w:rPr>
          <w:rFonts w:ascii="Arial" w:hAnsi="Arial" w:cs="Arial"/>
          <w:color w:val="000000"/>
          <w:sz w:val="22"/>
          <w:szCs w:val="22"/>
        </w:rPr>
      </w:pPr>
      <w:r w:rsidRPr="009E3B16">
        <w:rPr>
          <w:rFonts w:ascii="Arial" w:hAnsi="Arial" w:cs="Arial"/>
          <w:color w:val="000000"/>
          <w:sz w:val="22"/>
          <w:szCs w:val="22"/>
        </w:rPr>
        <w:t xml:space="preserve"> - Esgotados os prazos recursais, a Administração convocará o vencedor para assinar o contrato. A contratação formalizar-se-á mediante a assinatura de instrumento particular, observadas as cláusulas e condições deste edital, seus anexos, da minuta do contrato (ANEXO), inclusive, e da proposta vencedora.</w:t>
      </w:r>
    </w:p>
    <w:p w:rsidR="00116788" w:rsidRPr="009E3B16" w:rsidRDefault="00116788" w:rsidP="00116788">
      <w:pPr>
        <w:numPr>
          <w:ilvl w:val="1"/>
          <w:numId w:val="1"/>
        </w:numPr>
        <w:jc w:val="both"/>
        <w:rPr>
          <w:rFonts w:ascii="Arial" w:hAnsi="Arial" w:cs="Arial"/>
          <w:color w:val="000000"/>
          <w:sz w:val="22"/>
          <w:szCs w:val="22"/>
        </w:rPr>
      </w:pPr>
      <w:r w:rsidRPr="009E3B16">
        <w:rPr>
          <w:rFonts w:ascii="Arial" w:hAnsi="Arial" w:cs="Arial"/>
          <w:color w:val="000000"/>
          <w:sz w:val="22"/>
          <w:szCs w:val="22"/>
        </w:rPr>
        <w:t>– A assinatura do contrato dar-se-á no prazo de até 05 (cinco) dias contados da data da convocação da vencedora. Esse prazo poderá ser prorrogado, uma única vez, e por igual período, quando solicitado durante o seu transcurso pela parte, e desde que ocorra motivo justificado, aceito pelo Município.</w:t>
      </w:r>
    </w:p>
    <w:p w:rsidR="00116788" w:rsidRPr="009E3B16" w:rsidRDefault="00116788" w:rsidP="00116788">
      <w:pPr>
        <w:numPr>
          <w:ilvl w:val="1"/>
          <w:numId w:val="1"/>
        </w:numPr>
        <w:jc w:val="both"/>
        <w:rPr>
          <w:rFonts w:ascii="Arial" w:hAnsi="Arial" w:cs="Arial"/>
          <w:color w:val="000000"/>
          <w:sz w:val="22"/>
          <w:szCs w:val="22"/>
        </w:rPr>
      </w:pPr>
      <w:r w:rsidRPr="009E3B16">
        <w:rPr>
          <w:rFonts w:ascii="Arial" w:hAnsi="Arial" w:cs="Arial"/>
          <w:color w:val="000000"/>
          <w:sz w:val="22"/>
          <w:szCs w:val="22"/>
        </w:rPr>
        <w:t xml:space="preserve"> - Os preços, cotados em reais, não sofrerão qualquer reajuste.</w:t>
      </w:r>
    </w:p>
    <w:p w:rsidR="00116788" w:rsidRPr="009E3B16" w:rsidRDefault="00116788" w:rsidP="00116788">
      <w:pPr>
        <w:numPr>
          <w:ilvl w:val="1"/>
          <w:numId w:val="1"/>
        </w:numPr>
        <w:jc w:val="both"/>
        <w:rPr>
          <w:rFonts w:ascii="Arial" w:hAnsi="Arial" w:cs="Arial"/>
          <w:color w:val="000000"/>
          <w:sz w:val="22"/>
          <w:szCs w:val="22"/>
        </w:rPr>
      </w:pPr>
      <w:r w:rsidRPr="009E3B16">
        <w:rPr>
          <w:rFonts w:ascii="Arial" w:hAnsi="Arial" w:cs="Arial"/>
          <w:color w:val="000000"/>
          <w:sz w:val="22"/>
          <w:szCs w:val="22"/>
        </w:rPr>
        <w:t xml:space="preserve">– O contrato seguirá o previsto nos </w:t>
      </w:r>
      <w:proofErr w:type="spellStart"/>
      <w:r w:rsidRPr="009E3B16">
        <w:rPr>
          <w:rFonts w:ascii="Arial" w:hAnsi="Arial" w:cs="Arial"/>
          <w:color w:val="000000"/>
          <w:sz w:val="22"/>
          <w:szCs w:val="22"/>
        </w:rPr>
        <w:t>arts</w:t>
      </w:r>
      <w:proofErr w:type="spellEnd"/>
      <w:r w:rsidRPr="009E3B16">
        <w:rPr>
          <w:rFonts w:ascii="Arial" w:hAnsi="Arial" w:cs="Arial"/>
          <w:color w:val="000000"/>
          <w:sz w:val="22"/>
          <w:szCs w:val="22"/>
        </w:rPr>
        <w:t xml:space="preserve">. </w:t>
      </w:r>
      <w:smartTag w:uri="urn:schemas-microsoft-com:office:smarttags" w:element="metricconverter">
        <w:smartTagPr>
          <w:attr w:name="ProductID" w:val="54 a"/>
        </w:smartTagPr>
        <w:r w:rsidRPr="009E3B16">
          <w:rPr>
            <w:rFonts w:ascii="Arial" w:hAnsi="Arial" w:cs="Arial"/>
            <w:color w:val="000000"/>
            <w:sz w:val="22"/>
            <w:szCs w:val="22"/>
          </w:rPr>
          <w:t>54 a</w:t>
        </w:r>
      </w:smartTag>
      <w:r w:rsidRPr="009E3B16">
        <w:rPr>
          <w:rFonts w:ascii="Arial" w:hAnsi="Arial" w:cs="Arial"/>
          <w:color w:val="000000"/>
          <w:sz w:val="22"/>
          <w:szCs w:val="22"/>
        </w:rPr>
        <w:t xml:space="preserve"> 80 da Lei nº. 8.666/93 e suas alterações.</w:t>
      </w:r>
    </w:p>
    <w:p w:rsidR="00116788" w:rsidRPr="009E3B16" w:rsidRDefault="00116788" w:rsidP="00116788">
      <w:pPr>
        <w:numPr>
          <w:ilvl w:val="1"/>
          <w:numId w:val="1"/>
        </w:numPr>
        <w:jc w:val="both"/>
        <w:rPr>
          <w:rFonts w:ascii="Arial" w:hAnsi="Arial" w:cs="Arial"/>
          <w:color w:val="000000"/>
          <w:sz w:val="22"/>
          <w:szCs w:val="22"/>
        </w:rPr>
      </w:pPr>
      <w:r w:rsidRPr="009E3B16">
        <w:rPr>
          <w:rFonts w:ascii="Arial" w:hAnsi="Arial" w:cs="Arial"/>
          <w:color w:val="000000"/>
          <w:sz w:val="22"/>
          <w:szCs w:val="22"/>
        </w:rPr>
        <w:t>– É facultado ao Município, quando o convocado não assinar o Contrato no prazo e condições previstas, convocar os licitantes remanescentes, na ordem de classificação, ou revogar a licitação, independentemente das cominações previstas.</w:t>
      </w:r>
    </w:p>
    <w:p w:rsidR="00116788" w:rsidRPr="009E3B16" w:rsidRDefault="00116788" w:rsidP="00116788">
      <w:pPr>
        <w:numPr>
          <w:ilvl w:val="1"/>
          <w:numId w:val="1"/>
        </w:numPr>
        <w:jc w:val="both"/>
        <w:rPr>
          <w:rFonts w:ascii="Arial" w:hAnsi="Arial" w:cs="Arial"/>
          <w:color w:val="000000"/>
          <w:sz w:val="22"/>
          <w:szCs w:val="22"/>
        </w:rPr>
      </w:pPr>
      <w:r w:rsidRPr="009E3B16">
        <w:rPr>
          <w:rFonts w:ascii="Arial" w:hAnsi="Arial" w:cs="Arial"/>
          <w:color w:val="000000"/>
          <w:sz w:val="22"/>
          <w:szCs w:val="22"/>
        </w:rPr>
        <w:t>– A data prevista para início operacional das obras e serviços contratados será a constante da ordem de serviço a ser expedida pelo Município.</w:t>
      </w:r>
    </w:p>
    <w:p w:rsidR="00116788" w:rsidRPr="009E3B16" w:rsidRDefault="00116788" w:rsidP="00116788">
      <w:pPr>
        <w:jc w:val="both"/>
        <w:rPr>
          <w:rFonts w:ascii="Arial" w:hAnsi="Arial" w:cs="Arial"/>
          <w:color w:val="000000"/>
          <w:sz w:val="22"/>
          <w:szCs w:val="22"/>
        </w:rPr>
      </w:pPr>
    </w:p>
    <w:p w:rsidR="00116788" w:rsidRPr="009E3B16" w:rsidRDefault="00116788" w:rsidP="00116788">
      <w:pPr>
        <w:numPr>
          <w:ilvl w:val="0"/>
          <w:numId w:val="1"/>
        </w:numPr>
        <w:jc w:val="both"/>
        <w:rPr>
          <w:rFonts w:ascii="Arial" w:hAnsi="Arial" w:cs="Arial"/>
          <w:b/>
          <w:color w:val="000000"/>
          <w:sz w:val="22"/>
          <w:szCs w:val="22"/>
        </w:rPr>
      </w:pPr>
      <w:r w:rsidRPr="009E3B16">
        <w:rPr>
          <w:rFonts w:ascii="Arial" w:hAnsi="Arial" w:cs="Arial"/>
          <w:b/>
          <w:color w:val="000000"/>
          <w:sz w:val="22"/>
          <w:szCs w:val="22"/>
        </w:rPr>
        <w:t>– DO PROCEDIMENTO E DO JULGAMENTO</w:t>
      </w:r>
    </w:p>
    <w:p w:rsidR="00116788" w:rsidRPr="009E3B16" w:rsidRDefault="00116788" w:rsidP="00116788">
      <w:pPr>
        <w:jc w:val="both"/>
        <w:rPr>
          <w:rFonts w:ascii="Arial" w:hAnsi="Arial" w:cs="Arial"/>
          <w:color w:val="000000"/>
          <w:sz w:val="22"/>
          <w:szCs w:val="22"/>
        </w:rPr>
      </w:pPr>
    </w:p>
    <w:p w:rsidR="00116788" w:rsidRPr="009E3B16" w:rsidRDefault="00116788" w:rsidP="00116788">
      <w:pPr>
        <w:numPr>
          <w:ilvl w:val="1"/>
          <w:numId w:val="1"/>
        </w:numPr>
        <w:jc w:val="both"/>
        <w:rPr>
          <w:rFonts w:ascii="Arial" w:hAnsi="Arial" w:cs="Arial"/>
          <w:color w:val="000000"/>
          <w:sz w:val="22"/>
          <w:szCs w:val="22"/>
        </w:rPr>
      </w:pPr>
      <w:r w:rsidRPr="009E3B16">
        <w:rPr>
          <w:rFonts w:ascii="Arial" w:hAnsi="Arial" w:cs="Arial"/>
          <w:color w:val="000000"/>
          <w:sz w:val="22"/>
          <w:szCs w:val="22"/>
        </w:rPr>
        <w:t xml:space="preserve">– A presente licitação, para todos os seus efeitos, é do tipo MENOR PREÇO, e será processada e julgada conforme o disposto na Lei nº. 8.666/93 e suas alterações, sendo considerada vencedora a empresa que apresentar o </w:t>
      </w:r>
      <w:r w:rsidRPr="009E3B16">
        <w:rPr>
          <w:rFonts w:ascii="Arial" w:hAnsi="Arial" w:cs="Arial"/>
          <w:b/>
          <w:color w:val="000000"/>
          <w:sz w:val="22"/>
          <w:szCs w:val="22"/>
        </w:rPr>
        <w:t>menor preço global</w:t>
      </w:r>
      <w:r w:rsidRPr="009E3B16">
        <w:rPr>
          <w:rFonts w:ascii="Arial" w:hAnsi="Arial" w:cs="Arial"/>
          <w:color w:val="000000"/>
          <w:sz w:val="22"/>
          <w:szCs w:val="22"/>
        </w:rPr>
        <w:t xml:space="preserve"> para o objeto desta licitação.</w:t>
      </w:r>
    </w:p>
    <w:p w:rsidR="00116788" w:rsidRPr="009E3B16" w:rsidRDefault="00116788" w:rsidP="00116788">
      <w:pPr>
        <w:numPr>
          <w:ilvl w:val="1"/>
          <w:numId w:val="1"/>
        </w:numPr>
        <w:jc w:val="both"/>
        <w:rPr>
          <w:rFonts w:ascii="Arial" w:hAnsi="Arial" w:cs="Arial"/>
          <w:color w:val="000000"/>
          <w:sz w:val="22"/>
          <w:szCs w:val="22"/>
        </w:rPr>
      </w:pPr>
      <w:r w:rsidRPr="009E3B16">
        <w:rPr>
          <w:rFonts w:ascii="Arial" w:hAnsi="Arial" w:cs="Arial"/>
          <w:color w:val="000000"/>
          <w:sz w:val="22"/>
          <w:szCs w:val="22"/>
        </w:rPr>
        <w:t>– A abertura dos envelopes “DOCUMENTAÇÃO” e “PROPOSTA”, será sempre realizada em ato público, previamente designado, do qual se lavrará ata circunstanciada, assinada pelos licitantes presentes e pelos membros da comissão, obrigatoriamente.</w:t>
      </w:r>
    </w:p>
    <w:p w:rsidR="00116788" w:rsidRPr="009E3B16" w:rsidRDefault="00116788" w:rsidP="00116788">
      <w:pPr>
        <w:numPr>
          <w:ilvl w:val="1"/>
          <w:numId w:val="1"/>
        </w:numPr>
        <w:jc w:val="both"/>
        <w:rPr>
          <w:rFonts w:ascii="Arial" w:hAnsi="Arial" w:cs="Arial"/>
          <w:color w:val="000000"/>
          <w:sz w:val="22"/>
          <w:szCs w:val="22"/>
        </w:rPr>
      </w:pPr>
      <w:r w:rsidRPr="009E3B16">
        <w:rPr>
          <w:rFonts w:ascii="Arial" w:hAnsi="Arial" w:cs="Arial"/>
          <w:color w:val="000000"/>
          <w:sz w:val="22"/>
          <w:szCs w:val="22"/>
        </w:rPr>
        <w:t>– Todos os documentos e envelopes serão rubricados pelos licitantes presentes e pela Comissão Permanente de Licitações (CPL). Os envelopes “proposta”, após rubricados pelo representante de cada licitante presente e pela CPL, ficarão acondicionados em invólucro lacrado à vista dos presentes os quais serão abertos, após transcorrido o prazo recursal sem interposição de recurso, ou após o julgamento dos recursos interpostos, ou, no caso de haver desistência expressa ao direito de recorrer pelos participantes da licitação.</w:t>
      </w:r>
    </w:p>
    <w:p w:rsidR="0077096D" w:rsidRPr="009E3B16" w:rsidRDefault="00116788" w:rsidP="0077096D">
      <w:pPr>
        <w:numPr>
          <w:ilvl w:val="1"/>
          <w:numId w:val="1"/>
        </w:numPr>
        <w:jc w:val="both"/>
        <w:rPr>
          <w:rFonts w:ascii="Arial" w:hAnsi="Arial" w:cs="Arial"/>
          <w:color w:val="000000"/>
          <w:sz w:val="22"/>
          <w:szCs w:val="22"/>
        </w:rPr>
      </w:pPr>
      <w:r w:rsidRPr="009E3B16">
        <w:rPr>
          <w:rFonts w:ascii="Arial" w:hAnsi="Arial" w:cs="Arial"/>
          <w:color w:val="000000"/>
          <w:sz w:val="22"/>
          <w:szCs w:val="22"/>
        </w:rPr>
        <w:t>– É facultado ao Presidente da Comissão de Licitação, em qualquer fase da licitação, a promoção de diligências destinadas a esclarecer ou complementar a instrução do procedimento licitatório.</w:t>
      </w:r>
    </w:p>
    <w:p w:rsidR="00116788" w:rsidRPr="009E3B16" w:rsidRDefault="00116788" w:rsidP="00116788">
      <w:pPr>
        <w:numPr>
          <w:ilvl w:val="1"/>
          <w:numId w:val="1"/>
        </w:numPr>
        <w:jc w:val="both"/>
        <w:rPr>
          <w:rFonts w:ascii="Arial" w:hAnsi="Arial" w:cs="Arial"/>
          <w:color w:val="000000"/>
          <w:sz w:val="22"/>
          <w:szCs w:val="22"/>
        </w:rPr>
      </w:pPr>
      <w:r w:rsidRPr="009E3B16">
        <w:rPr>
          <w:rFonts w:ascii="Arial" w:hAnsi="Arial" w:cs="Arial"/>
          <w:color w:val="000000"/>
          <w:sz w:val="22"/>
          <w:szCs w:val="22"/>
        </w:rPr>
        <w:t>– Cada licitante poderá comparecer aos atos do processo licitatório através de um representante devidamente credenciado, que atuará em seu nome, podendo manifestar-se nos procedimentos, rubricar documentos e propostas, bem como assinar atas.</w:t>
      </w:r>
    </w:p>
    <w:p w:rsidR="00116788" w:rsidRPr="009E3B16" w:rsidRDefault="00116788" w:rsidP="00116788">
      <w:pPr>
        <w:numPr>
          <w:ilvl w:val="1"/>
          <w:numId w:val="1"/>
        </w:numPr>
        <w:jc w:val="both"/>
        <w:rPr>
          <w:rFonts w:ascii="Arial" w:hAnsi="Arial" w:cs="Arial"/>
          <w:color w:val="000000"/>
          <w:sz w:val="22"/>
          <w:szCs w:val="22"/>
        </w:rPr>
      </w:pPr>
      <w:r w:rsidRPr="009E3B16">
        <w:rPr>
          <w:rFonts w:ascii="Arial" w:hAnsi="Arial" w:cs="Arial"/>
          <w:color w:val="000000"/>
          <w:sz w:val="22"/>
          <w:szCs w:val="22"/>
        </w:rPr>
        <w:lastRenderedPageBreak/>
        <w:t>– Os envelopes “Proposta” das empresas inabilitadas ficarão à disposição destas, após v</w:t>
      </w:r>
      <w:r w:rsidR="00207AA4">
        <w:rPr>
          <w:rFonts w:ascii="Arial" w:hAnsi="Arial" w:cs="Arial"/>
          <w:color w:val="000000"/>
          <w:sz w:val="22"/>
          <w:szCs w:val="22"/>
        </w:rPr>
        <w:t>encida a f</w:t>
      </w:r>
      <w:r w:rsidRPr="009E3B16">
        <w:rPr>
          <w:rFonts w:ascii="Arial" w:hAnsi="Arial" w:cs="Arial"/>
          <w:color w:val="000000"/>
          <w:sz w:val="22"/>
          <w:szCs w:val="22"/>
        </w:rPr>
        <w:t>ase recursal, para serem retirados no prazo de 30 (trinta) dias, findo o qual serão incinerados sem qualquer formalidades.</w:t>
      </w:r>
    </w:p>
    <w:p w:rsidR="00116788" w:rsidRPr="009E3B16" w:rsidRDefault="00116788" w:rsidP="00116788">
      <w:pPr>
        <w:numPr>
          <w:ilvl w:val="1"/>
          <w:numId w:val="1"/>
        </w:numPr>
        <w:jc w:val="both"/>
        <w:rPr>
          <w:rFonts w:ascii="Arial" w:hAnsi="Arial" w:cs="Arial"/>
          <w:color w:val="000000"/>
          <w:sz w:val="22"/>
          <w:szCs w:val="22"/>
        </w:rPr>
      </w:pPr>
      <w:r w:rsidRPr="009E3B16">
        <w:rPr>
          <w:rFonts w:ascii="Arial" w:hAnsi="Arial" w:cs="Arial"/>
          <w:color w:val="000000"/>
          <w:sz w:val="22"/>
          <w:szCs w:val="22"/>
        </w:rPr>
        <w:t>– Após a data e horário indicados, não serão recebidos outros documentos ou propostas, nem serão permitidos quaisquer adendos ou alterações nas que tiverem sido apresentadas, ressalvado o disposto no subitem 6.4.</w:t>
      </w:r>
    </w:p>
    <w:p w:rsidR="00116788" w:rsidRPr="009E3B16" w:rsidRDefault="00116788" w:rsidP="00116788">
      <w:pPr>
        <w:numPr>
          <w:ilvl w:val="1"/>
          <w:numId w:val="1"/>
        </w:numPr>
        <w:jc w:val="both"/>
        <w:rPr>
          <w:rFonts w:ascii="Arial" w:hAnsi="Arial" w:cs="Arial"/>
          <w:color w:val="000000"/>
          <w:sz w:val="22"/>
          <w:szCs w:val="22"/>
        </w:rPr>
      </w:pPr>
      <w:r w:rsidRPr="009E3B16">
        <w:rPr>
          <w:rFonts w:ascii="Arial" w:hAnsi="Arial" w:cs="Arial"/>
          <w:color w:val="000000"/>
          <w:sz w:val="22"/>
          <w:szCs w:val="22"/>
        </w:rPr>
        <w:t>– É facultado a CPL determinar, quando necessário, novas reuniões para divulgar o resultado de suas decisões.</w:t>
      </w:r>
    </w:p>
    <w:p w:rsidR="00116788" w:rsidRPr="009E3B16" w:rsidRDefault="00116788" w:rsidP="00116788">
      <w:pPr>
        <w:numPr>
          <w:ilvl w:val="1"/>
          <w:numId w:val="1"/>
        </w:numPr>
        <w:jc w:val="both"/>
        <w:rPr>
          <w:rFonts w:ascii="Arial" w:hAnsi="Arial" w:cs="Arial"/>
          <w:color w:val="000000"/>
          <w:sz w:val="22"/>
          <w:szCs w:val="22"/>
        </w:rPr>
      </w:pPr>
      <w:r w:rsidRPr="009E3B16">
        <w:rPr>
          <w:rFonts w:ascii="Arial" w:hAnsi="Arial" w:cs="Arial"/>
          <w:color w:val="000000"/>
          <w:sz w:val="22"/>
          <w:szCs w:val="22"/>
        </w:rPr>
        <w:t>– O resultado da fase de habilitação será divulgado mediante publicação resumida na imprensa oficial do Município (Mural), da qual começará a contagem do prazo recursal, salvo se todos os licitantes estiverem presentes e tomarem conhecimento da decisão diretamente e/ou encaminharem a declaração de desistência do prazo recursal.</w:t>
      </w:r>
    </w:p>
    <w:p w:rsidR="00116788" w:rsidRPr="009E3B16" w:rsidRDefault="00116788" w:rsidP="00116788">
      <w:pPr>
        <w:numPr>
          <w:ilvl w:val="1"/>
          <w:numId w:val="1"/>
        </w:numPr>
        <w:jc w:val="both"/>
        <w:rPr>
          <w:rFonts w:ascii="Arial" w:hAnsi="Arial" w:cs="Arial"/>
          <w:color w:val="000000"/>
          <w:sz w:val="22"/>
          <w:szCs w:val="22"/>
        </w:rPr>
      </w:pPr>
      <w:r w:rsidRPr="009E3B16">
        <w:rPr>
          <w:rFonts w:ascii="Arial" w:hAnsi="Arial" w:cs="Arial"/>
          <w:color w:val="000000"/>
          <w:sz w:val="22"/>
          <w:szCs w:val="22"/>
        </w:rPr>
        <w:t>– A abertura dos envelopes nº. 02 dos concorrentes habilitados, desde que transcorrido o prazo sem interposição de recursos ou após o julgamento dos recursos interpostos, dar-se-á em data a ser comunicada via correspondência postada com AR, ou FAX, ou SEDEX ou IMPRENSA OFICIAL, salvo quando ocorrer desistência do prazo por parte dos licitantes, caso em que poderão ser abertos na mesma sessão, observando-se o item seguinte.</w:t>
      </w:r>
    </w:p>
    <w:p w:rsidR="00116788" w:rsidRPr="009E3B16" w:rsidRDefault="00116788" w:rsidP="00116788">
      <w:pPr>
        <w:numPr>
          <w:ilvl w:val="1"/>
          <w:numId w:val="1"/>
        </w:numPr>
        <w:jc w:val="both"/>
        <w:rPr>
          <w:rFonts w:ascii="Arial" w:hAnsi="Arial" w:cs="Arial"/>
          <w:color w:val="000000"/>
          <w:sz w:val="22"/>
          <w:szCs w:val="22"/>
        </w:rPr>
      </w:pPr>
      <w:r w:rsidRPr="009E3B16">
        <w:rPr>
          <w:rFonts w:ascii="Arial" w:hAnsi="Arial" w:cs="Arial"/>
          <w:color w:val="000000"/>
          <w:sz w:val="22"/>
          <w:szCs w:val="22"/>
        </w:rPr>
        <w:t>– Havendo desistência expressa ao exercício do direito de recorrer por parte dos concorrentes licitantes, a abertura dos envelopes nº. 02 dar-se-á na mesma sessão, sendo conferidos os conteúdos e rubricada a documentação pelos participantes do ato, se entender pertinente a CPL.</w:t>
      </w:r>
    </w:p>
    <w:p w:rsidR="00116788" w:rsidRPr="009E3B16" w:rsidRDefault="00116788" w:rsidP="00116788">
      <w:pPr>
        <w:numPr>
          <w:ilvl w:val="1"/>
          <w:numId w:val="1"/>
        </w:numPr>
        <w:jc w:val="both"/>
        <w:rPr>
          <w:rFonts w:ascii="Arial" w:hAnsi="Arial" w:cs="Arial"/>
          <w:color w:val="000000"/>
          <w:sz w:val="22"/>
          <w:szCs w:val="22"/>
        </w:rPr>
      </w:pPr>
      <w:r w:rsidRPr="009E3B16">
        <w:rPr>
          <w:rFonts w:ascii="Arial" w:hAnsi="Arial" w:cs="Arial"/>
          <w:color w:val="000000"/>
          <w:sz w:val="22"/>
          <w:szCs w:val="22"/>
        </w:rPr>
        <w:t>– A documentação contida no envelope nº. 01 não será devolvida às proponentes, permanecendo como parte integrante do processo licitatório.</w:t>
      </w:r>
    </w:p>
    <w:p w:rsidR="00116788" w:rsidRDefault="00116788" w:rsidP="00116788">
      <w:pPr>
        <w:numPr>
          <w:ilvl w:val="1"/>
          <w:numId w:val="1"/>
        </w:numPr>
        <w:jc w:val="both"/>
        <w:rPr>
          <w:rFonts w:ascii="Arial" w:hAnsi="Arial" w:cs="Arial"/>
          <w:color w:val="000000"/>
          <w:sz w:val="22"/>
          <w:szCs w:val="22"/>
        </w:rPr>
      </w:pPr>
      <w:r w:rsidRPr="009E3B16">
        <w:rPr>
          <w:rFonts w:ascii="Arial" w:hAnsi="Arial" w:cs="Arial"/>
          <w:color w:val="000000"/>
          <w:sz w:val="22"/>
          <w:szCs w:val="22"/>
        </w:rPr>
        <w:t>– Aberto os envelopes nº. 02, conferido e rubricado pelos participantes do ato, as propostas serão submetidas a CPL, para julgamento.</w:t>
      </w:r>
    </w:p>
    <w:p w:rsidR="003332A4" w:rsidRPr="009E3B16" w:rsidRDefault="003332A4" w:rsidP="003332A4">
      <w:pPr>
        <w:ind w:left="360"/>
        <w:jc w:val="both"/>
        <w:rPr>
          <w:rFonts w:ascii="Arial" w:hAnsi="Arial" w:cs="Arial"/>
          <w:color w:val="000000"/>
          <w:sz w:val="22"/>
          <w:szCs w:val="22"/>
        </w:rPr>
      </w:pPr>
    </w:p>
    <w:p w:rsidR="00116788" w:rsidRPr="009E3B16" w:rsidRDefault="00116788" w:rsidP="00116788">
      <w:pPr>
        <w:numPr>
          <w:ilvl w:val="1"/>
          <w:numId w:val="1"/>
        </w:numPr>
        <w:jc w:val="both"/>
        <w:rPr>
          <w:rFonts w:ascii="Arial" w:hAnsi="Arial" w:cs="Arial"/>
          <w:sz w:val="22"/>
          <w:szCs w:val="22"/>
        </w:rPr>
      </w:pPr>
      <w:r w:rsidRPr="009E3B16">
        <w:rPr>
          <w:rFonts w:ascii="Arial" w:hAnsi="Arial" w:cs="Arial"/>
          <w:color w:val="000000"/>
          <w:sz w:val="22"/>
          <w:szCs w:val="22"/>
        </w:rPr>
        <w:t xml:space="preserve">– </w:t>
      </w:r>
      <w:r w:rsidRPr="009E3B16">
        <w:rPr>
          <w:rFonts w:ascii="Arial" w:hAnsi="Arial" w:cs="Arial"/>
          <w:sz w:val="22"/>
          <w:szCs w:val="22"/>
        </w:rPr>
        <w:t>Na licitação será assegurado, como critério de desempate, preferência de contratação para as microempresas e empresas de pequeno porte.</w:t>
      </w:r>
    </w:p>
    <w:p w:rsidR="00116788" w:rsidRPr="009E3B16" w:rsidRDefault="00116788" w:rsidP="00116788">
      <w:pPr>
        <w:jc w:val="both"/>
        <w:rPr>
          <w:rFonts w:ascii="Arial" w:hAnsi="Arial" w:cs="Arial"/>
          <w:sz w:val="22"/>
          <w:szCs w:val="22"/>
        </w:rPr>
      </w:pPr>
      <w:r w:rsidRPr="009E3B16">
        <w:rPr>
          <w:rFonts w:ascii="Arial" w:hAnsi="Arial" w:cs="Arial"/>
          <w:sz w:val="22"/>
          <w:szCs w:val="22"/>
        </w:rPr>
        <w:t>6.14.1 - Entende-se por empate aquelas situações em que as propostas apresentadas pelas microempresas e empresas de pequeno porte sejam iguais ou até 10% (dez por cento) superiores à proposta mais bem classificada.</w:t>
      </w:r>
    </w:p>
    <w:p w:rsidR="00116788" w:rsidRPr="009E3B16" w:rsidRDefault="00116788" w:rsidP="00116788">
      <w:pPr>
        <w:jc w:val="both"/>
        <w:rPr>
          <w:rFonts w:ascii="Arial" w:hAnsi="Arial" w:cs="Arial"/>
          <w:sz w:val="22"/>
          <w:szCs w:val="22"/>
        </w:rPr>
      </w:pPr>
      <w:r w:rsidRPr="009E3B16">
        <w:rPr>
          <w:rFonts w:ascii="Arial" w:hAnsi="Arial" w:cs="Arial"/>
          <w:sz w:val="22"/>
          <w:szCs w:val="22"/>
        </w:rPr>
        <w:t>6.14.2 - Para efeito do disposto na cláusula anterior, ocorrendo o empate, proceder-se-á da seguinte forma:</w:t>
      </w:r>
    </w:p>
    <w:p w:rsidR="00116788" w:rsidRPr="009E3B16" w:rsidRDefault="00116788" w:rsidP="00116788">
      <w:pPr>
        <w:ind w:firstLine="1440"/>
        <w:jc w:val="both"/>
        <w:rPr>
          <w:rFonts w:ascii="Arial" w:hAnsi="Arial" w:cs="Arial"/>
          <w:sz w:val="22"/>
          <w:szCs w:val="22"/>
        </w:rPr>
      </w:pPr>
      <w:r w:rsidRPr="009E3B16">
        <w:rPr>
          <w:rFonts w:ascii="Arial" w:hAnsi="Arial" w:cs="Arial"/>
          <w:sz w:val="22"/>
          <w:szCs w:val="22"/>
        </w:rPr>
        <w:t> I - a microempresa ou empresa de pequeno porte mais bem classificada poderá apresentar proposta de preço inferior àquela considerada vencedora do certame, situação em que será adjudicado em seu favor o objeto licitado;</w:t>
      </w:r>
    </w:p>
    <w:p w:rsidR="00116788" w:rsidRPr="009E3B16" w:rsidRDefault="00116788" w:rsidP="00116788">
      <w:pPr>
        <w:ind w:firstLine="1440"/>
        <w:jc w:val="both"/>
        <w:rPr>
          <w:rFonts w:ascii="Arial" w:hAnsi="Arial" w:cs="Arial"/>
          <w:sz w:val="22"/>
          <w:szCs w:val="22"/>
        </w:rPr>
      </w:pPr>
      <w:r w:rsidRPr="009E3B16">
        <w:rPr>
          <w:rFonts w:ascii="Arial" w:hAnsi="Arial" w:cs="Arial"/>
          <w:sz w:val="22"/>
          <w:szCs w:val="22"/>
        </w:rPr>
        <w:t xml:space="preserve"> II - não ocorrendo a contratação da microempresa ou empresa de pequeno porte, na forma do inciso I do caput desta cláusula, serão convocadas as remanescentes que porventura se enquadrem na hipótese dos §§ 1º e 2º do art. 44 da Lei Complementar 123/2006, conforme o caso e modalidade licitatória, na ordem classificatória, para o exercício do mesmo direito;</w:t>
      </w:r>
    </w:p>
    <w:p w:rsidR="00116788" w:rsidRDefault="00116788" w:rsidP="00116788">
      <w:pPr>
        <w:ind w:firstLine="1440"/>
        <w:jc w:val="both"/>
        <w:rPr>
          <w:rFonts w:ascii="Arial" w:hAnsi="Arial" w:cs="Arial"/>
          <w:sz w:val="22"/>
          <w:szCs w:val="22"/>
        </w:rPr>
      </w:pPr>
      <w:r w:rsidRPr="009E3B16">
        <w:rPr>
          <w:rFonts w:ascii="Arial" w:hAnsi="Arial" w:cs="Arial"/>
          <w:sz w:val="22"/>
          <w:szCs w:val="22"/>
        </w:rPr>
        <w:t>III - no caso de equivalência dos valores apresentados pelas microempresas e empresas de pequeno porte que se encontrem nos intervalos estabelecidos nos §§ 1º e 2º do art. 44 da Lei Complementar 123/2006, será realizado sorteio entre elas para que se identifique aquela que primeiro poderá apresentar melhor oferta.</w:t>
      </w:r>
    </w:p>
    <w:p w:rsidR="003332A4" w:rsidRPr="009E3B16" w:rsidRDefault="003332A4" w:rsidP="00116788">
      <w:pPr>
        <w:ind w:firstLine="1440"/>
        <w:jc w:val="both"/>
        <w:rPr>
          <w:rFonts w:ascii="Arial" w:hAnsi="Arial" w:cs="Arial"/>
          <w:sz w:val="22"/>
          <w:szCs w:val="22"/>
        </w:rPr>
      </w:pPr>
    </w:p>
    <w:p w:rsidR="00116788" w:rsidRPr="009E3B16" w:rsidRDefault="00116788" w:rsidP="00116788">
      <w:pPr>
        <w:numPr>
          <w:ilvl w:val="1"/>
          <w:numId w:val="1"/>
        </w:numPr>
        <w:jc w:val="both"/>
        <w:rPr>
          <w:rFonts w:ascii="Arial" w:hAnsi="Arial" w:cs="Arial"/>
          <w:color w:val="000000"/>
          <w:sz w:val="22"/>
          <w:szCs w:val="22"/>
        </w:rPr>
      </w:pPr>
      <w:r w:rsidRPr="009E3B16">
        <w:rPr>
          <w:rFonts w:ascii="Arial" w:hAnsi="Arial" w:cs="Arial"/>
          <w:sz w:val="22"/>
          <w:szCs w:val="22"/>
        </w:rPr>
        <w:t>– Não ocorrendo a hipótese descrita do item anterior, e</w:t>
      </w:r>
      <w:r w:rsidRPr="009E3B16">
        <w:rPr>
          <w:rFonts w:ascii="Arial" w:hAnsi="Arial" w:cs="Arial"/>
          <w:color w:val="000000"/>
          <w:sz w:val="22"/>
          <w:szCs w:val="22"/>
        </w:rPr>
        <w:t>m caso de empate, a decisão far-se-á por SORTEIO, mediante critério a ser estabelecido pela CPL, em ato público.</w:t>
      </w: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lastRenderedPageBreak/>
        <w:t>6.16 – A comissão de licitações não considerará:</w:t>
      </w:r>
    </w:p>
    <w:p w:rsidR="00116788" w:rsidRPr="009E3B16" w:rsidRDefault="00116788" w:rsidP="00116788">
      <w:pPr>
        <w:ind w:left="1080"/>
        <w:jc w:val="both"/>
        <w:rPr>
          <w:rFonts w:ascii="Arial" w:hAnsi="Arial" w:cs="Arial"/>
          <w:color w:val="000000"/>
          <w:sz w:val="22"/>
          <w:szCs w:val="22"/>
        </w:rPr>
      </w:pPr>
      <w:r w:rsidRPr="009E3B16">
        <w:rPr>
          <w:rFonts w:ascii="Arial" w:hAnsi="Arial" w:cs="Arial"/>
          <w:color w:val="000000"/>
          <w:sz w:val="22"/>
          <w:szCs w:val="22"/>
        </w:rPr>
        <w:t>I – qualquer oferta ou vantagem não prevista no edital, nem preço ou vantagem baseada nas ofertas dos demais licitantes.</w:t>
      </w:r>
    </w:p>
    <w:p w:rsidR="00116788" w:rsidRPr="009E3B16" w:rsidRDefault="00116788" w:rsidP="00116788">
      <w:pPr>
        <w:ind w:left="1080"/>
        <w:jc w:val="both"/>
        <w:rPr>
          <w:rFonts w:ascii="Arial" w:hAnsi="Arial" w:cs="Arial"/>
          <w:color w:val="000000"/>
          <w:sz w:val="22"/>
          <w:szCs w:val="22"/>
        </w:rPr>
      </w:pPr>
      <w:r w:rsidRPr="009E3B16">
        <w:rPr>
          <w:rFonts w:ascii="Arial" w:hAnsi="Arial" w:cs="Arial"/>
          <w:color w:val="000000"/>
          <w:sz w:val="22"/>
          <w:szCs w:val="22"/>
        </w:rPr>
        <w:t>II – proposta que apresente preços unitário simbólicos, irrisórios ou de valor zero.</w:t>
      </w:r>
    </w:p>
    <w:p w:rsidR="00116788" w:rsidRPr="009E3B16" w:rsidRDefault="00116788" w:rsidP="00116788">
      <w:pPr>
        <w:numPr>
          <w:ilvl w:val="1"/>
          <w:numId w:val="21"/>
        </w:numPr>
        <w:jc w:val="both"/>
        <w:rPr>
          <w:rFonts w:ascii="Arial" w:hAnsi="Arial" w:cs="Arial"/>
          <w:color w:val="000000"/>
          <w:sz w:val="22"/>
          <w:szCs w:val="22"/>
        </w:rPr>
      </w:pPr>
      <w:r w:rsidRPr="009E3B16">
        <w:rPr>
          <w:rFonts w:ascii="Arial" w:hAnsi="Arial" w:cs="Arial"/>
          <w:color w:val="000000"/>
          <w:sz w:val="22"/>
          <w:szCs w:val="22"/>
        </w:rPr>
        <w:t xml:space="preserve"> A CPL desclassificará:</w:t>
      </w:r>
    </w:p>
    <w:p w:rsidR="00116788" w:rsidRPr="009E3B16" w:rsidRDefault="00116788" w:rsidP="003332A4">
      <w:pPr>
        <w:ind w:firstLine="1134"/>
        <w:jc w:val="both"/>
        <w:rPr>
          <w:rFonts w:ascii="Arial" w:hAnsi="Arial" w:cs="Arial"/>
          <w:color w:val="000000"/>
          <w:sz w:val="22"/>
          <w:szCs w:val="22"/>
        </w:rPr>
      </w:pPr>
      <w:r w:rsidRPr="009E3B16">
        <w:rPr>
          <w:rFonts w:ascii="Arial" w:hAnsi="Arial" w:cs="Arial"/>
          <w:color w:val="000000"/>
          <w:sz w:val="22"/>
          <w:szCs w:val="22"/>
        </w:rPr>
        <w:t>I – as propostas que não preenchem as exigências do edital.</w:t>
      </w:r>
    </w:p>
    <w:p w:rsidR="00116788" w:rsidRPr="009E3B16" w:rsidRDefault="00116788" w:rsidP="003332A4">
      <w:pPr>
        <w:ind w:firstLine="1134"/>
        <w:jc w:val="both"/>
        <w:rPr>
          <w:rFonts w:ascii="Arial" w:hAnsi="Arial" w:cs="Arial"/>
          <w:color w:val="000000"/>
          <w:sz w:val="22"/>
          <w:szCs w:val="22"/>
        </w:rPr>
      </w:pPr>
      <w:r w:rsidRPr="009E3B16">
        <w:rPr>
          <w:rFonts w:ascii="Arial" w:hAnsi="Arial" w:cs="Arial"/>
          <w:color w:val="000000"/>
          <w:sz w:val="22"/>
          <w:szCs w:val="22"/>
        </w:rPr>
        <w:t xml:space="preserve">II – as propostas com preços excessivos ou manifestamente </w:t>
      </w:r>
      <w:proofErr w:type="spellStart"/>
      <w:r w:rsidRPr="009E3B16">
        <w:rPr>
          <w:rFonts w:ascii="Arial" w:hAnsi="Arial" w:cs="Arial"/>
          <w:color w:val="000000"/>
          <w:sz w:val="22"/>
          <w:szCs w:val="22"/>
        </w:rPr>
        <w:t>inexeqüíveis</w:t>
      </w:r>
      <w:proofErr w:type="spellEnd"/>
      <w:r w:rsidRPr="009E3B16">
        <w:rPr>
          <w:rFonts w:ascii="Arial" w:hAnsi="Arial" w:cs="Arial"/>
          <w:color w:val="000000"/>
          <w:sz w:val="22"/>
          <w:szCs w:val="22"/>
        </w:rPr>
        <w:t>.</w:t>
      </w:r>
    </w:p>
    <w:p w:rsidR="00116788" w:rsidRPr="009E3B16" w:rsidRDefault="00116788" w:rsidP="00116788">
      <w:pPr>
        <w:numPr>
          <w:ilvl w:val="1"/>
          <w:numId w:val="21"/>
        </w:numPr>
        <w:jc w:val="both"/>
        <w:rPr>
          <w:rFonts w:ascii="Arial" w:hAnsi="Arial" w:cs="Arial"/>
          <w:color w:val="000000"/>
          <w:sz w:val="22"/>
          <w:szCs w:val="22"/>
        </w:rPr>
      </w:pPr>
      <w:r w:rsidRPr="009E3B16">
        <w:rPr>
          <w:rFonts w:ascii="Arial" w:hAnsi="Arial" w:cs="Arial"/>
          <w:color w:val="000000"/>
          <w:sz w:val="22"/>
          <w:szCs w:val="22"/>
        </w:rPr>
        <w:t>– Quando todos os licitantes forem inabilitados ou quando todas as propostas forem desclassificadas, a CPL poderá fixar aos licitantes o prazo de 08 (oito) dias para apresentação de outras, escoimadas das causas referidas no subitem anterior.</w:t>
      </w:r>
    </w:p>
    <w:p w:rsidR="00116788" w:rsidRPr="009E3B16" w:rsidRDefault="00116788" w:rsidP="00116788">
      <w:pPr>
        <w:numPr>
          <w:ilvl w:val="1"/>
          <w:numId w:val="21"/>
        </w:numPr>
        <w:jc w:val="both"/>
        <w:rPr>
          <w:rFonts w:ascii="Arial" w:hAnsi="Arial" w:cs="Arial"/>
          <w:color w:val="000000"/>
          <w:sz w:val="22"/>
          <w:szCs w:val="22"/>
        </w:rPr>
      </w:pPr>
      <w:r w:rsidRPr="009E3B16">
        <w:rPr>
          <w:rFonts w:ascii="Arial" w:hAnsi="Arial" w:cs="Arial"/>
          <w:color w:val="000000"/>
          <w:sz w:val="22"/>
          <w:szCs w:val="22"/>
        </w:rPr>
        <w:t>– Decairá do direito de impugnar perante o Município os termos do presente edital, aquele licitante que, o tendo aceito sem objeções, venha apontar, depois do julgamento, falhas ou irregularidades, em hipóteses em que tal comunicação não terá efeito de recurso.</w:t>
      </w:r>
    </w:p>
    <w:p w:rsidR="00116788" w:rsidRPr="009E3B16" w:rsidRDefault="00116788" w:rsidP="00116788">
      <w:pPr>
        <w:jc w:val="both"/>
        <w:rPr>
          <w:rFonts w:ascii="Arial" w:hAnsi="Arial" w:cs="Arial"/>
          <w:color w:val="000000"/>
          <w:sz w:val="22"/>
          <w:szCs w:val="22"/>
        </w:rPr>
      </w:pPr>
    </w:p>
    <w:p w:rsidR="00116788" w:rsidRPr="009E3B16" w:rsidRDefault="00116788" w:rsidP="00116788">
      <w:pPr>
        <w:numPr>
          <w:ilvl w:val="0"/>
          <w:numId w:val="21"/>
        </w:numPr>
        <w:jc w:val="both"/>
        <w:rPr>
          <w:rFonts w:ascii="Arial" w:hAnsi="Arial" w:cs="Arial"/>
          <w:b/>
          <w:color w:val="000000"/>
          <w:sz w:val="22"/>
          <w:szCs w:val="22"/>
        </w:rPr>
      </w:pPr>
      <w:r w:rsidRPr="009E3B16">
        <w:rPr>
          <w:rFonts w:ascii="Arial" w:hAnsi="Arial" w:cs="Arial"/>
          <w:b/>
          <w:color w:val="000000"/>
          <w:sz w:val="22"/>
          <w:szCs w:val="22"/>
        </w:rPr>
        <w:t>– DO CONTRATO</w:t>
      </w:r>
    </w:p>
    <w:p w:rsidR="00116788" w:rsidRPr="009E3B16" w:rsidRDefault="00116788" w:rsidP="00116788">
      <w:pPr>
        <w:jc w:val="both"/>
        <w:rPr>
          <w:rFonts w:ascii="Arial" w:hAnsi="Arial" w:cs="Arial"/>
          <w:color w:val="000000"/>
          <w:sz w:val="22"/>
          <w:szCs w:val="22"/>
        </w:rPr>
      </w:pPr>
    </w:p>
    <w:p w:rsidR="00116788" w:rsidRPr="009E3B16" w:rsidRDefault="00D705D3" w:rsidP="00D705D3">
      <w:pPr>
        <w:jc w:val="both"/>
        <w:rPr>
          <w:rFonts w:ascii="Arial" w:hAnsi="Arial" w:cs="Arial"/>
          <w:color w:val="000000"/>
          <w:sz w:val="22"/>
          <w:szCs w:val="22"/>
        </w:rPr>
      </w:pPr>
      <w:r w:rsidRPr="009E3B16">
        <w:rPr>
          <w:rFonts w:ascii="Arial" w:hAnsi="Arial" w:cs="Arial"/>
          <w:color w:val="000000"/>
          <w:sz w:val="22"/>
          <w:szCs w:val="22"/>
        </w:rPr>
        <w:t>7.1</w:t>
      </w:r>
      <w:r w:rsidR="00116788" w:rsidRPr="009E3B16">
        <w:rPr>
          <w:rFonts w:ascii="Arial" w:hAnsi="Arial" w:cs="Arial"/>
          <w:color w:val="000000"/>
          <w:sz w:val="22"/>
          <w:szCs w:val="22"/>
        </w:rPr>
        <w:t>– O contrato poderá ser alterado nos seguintes casos:</w:t>
      </w:r>
    </w:p>
    <w:p w:rsidR="00D705D3" w:rsidRPr="009E3B16" w:rsidRDefault="00D705D3" w:rsidP="00D705D3">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I – UNILATERALMENTE, pelo contratante:</w:t>
      </w:r>
    </w:p>
    <w:p w:rsidR="00116788" w:rsidRPr="009E3B16" w:rsidRDefault="00116788" w:rsidP="00116788">
      <w:pPr>
        <w:numPr>
          <w:ilvl w:val="0"/>
          <w:numId w:val="10"/>
        </w:numPr>
        <w:jc w:val="both"/>
        <w:rPr>
          <w:rFonts w:ascii="Arial" w:hAnsi="Arial" w:cs="Arial"/>
          <w:color w:val="000000"/>
          <w:sz w:val="22"/>
          <w:szCs w:val="22"/>
        </w:rPr>
      </w:pPr>
      <w:r w:rsidRPr="009E3B16">
        <w:rPr>
          <w:rFonts w:ascii="Arial" w:hAnsi="Arial" w:cs="Arial"/>
          <w:color w:val="000000"/>
          <w:sz w:val="22"/>
          <w:szCs w:val="22"/>
        </w:rPr>
        <w:t>quando houver modificação do projeto ou das especificações, para melhor adequação técnica aos seus objetivos;</w:t>
      </w:r>
    </w:p>
    <w:p w:rsidR="00116788" w:rsidRDefault="00116788" w:rsidP="00116788">
      <w:pPr>
        <w:numPr>
          <w:ilvl w:val="0"/>
          <w:numId w:val="10"/>
        </w:numPr>
        <w:jc w:val="both"/>
        <w:rPr>
          <w:rFonts w:ascii="Arial" w:hAnsi="Arial" w:cs="Arial"/>
          <w:color w:val="000000"/>
          <w:sz w:val="22"/>
          <w:szCs w:val="22"/>
        </w:rPr>
      </w:pPr>
      <w:r w:rsidRPr="009E3B16">
        <w:rPr>
          <w:rFonts w:ascii="Arial" w:hAnsi="Arial" w:cs="Arial"/>
          <w:color w:val="000000"/>
          <w:sz w:val="22"/>
          <w:szCs w:val="22"/>
        </w:rPr>
        <w:t>quando necessária a modificação do valor contratual em decorrência de acréscimo ou diminuição quantitativa de seu objeto, nos limites admitidos em Lei.</w:t>
      </w:r>
    </w:p>
    <w:p w:rsidR="003332A4" w:rsidRPr="009E3B16" w:rsidRDefault="003332A4" w:rsidP="003332A4">
      <w:pPr>
        <w:ind w:left="360"/>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II – POR ACORDO entre os contratantes:</w:t>
      </w:r>
    </w:p>
    <w:p w:rsidR="00116788" w:rsidRPr="009E3B16" w:rsidRDefault="00116788" w:rsidP="00116788">
      <w:pPr>
        <w:numPr>
          <w:ilvl w:val="0"/>
          <w:numId w:val="11"/>
        </w:numPr>
        <w:jc w:val="both"/>
        <w:rPr>
          <w:rFonts w:ascii="Arial" w:hAnsi="Arial" w:cs="Arial"/>
          <w:color w:val="000000"/>
          <w:sz w:val="22"/>
          <w:szCs w:val="22"/>
        </w:rPr>
      </w:pPr>
      <w:r w:rsidRPr="009E3B16">
        <w:rPr>
          <w:rFonts w:ascii="Arial" w:hAnsi="Arial" w:cs="Arial"/>
          <w:color w:val="000000"/>
          <w:sz w:val="22"/>
          <w:szCs w:val="22"/>
        </w:rPr>
        <w:t>quando conveniente a substituição da garantia da execução;</w:t>
      </w:r>
    </w:p>
    <w:p w:rsidR="00116788" w:rsidRPr="009E3B16" w:rsidRDefault="00116788" w:rsidP="00116788">
      <w:pPr>
        <w:numPr>
          <w:ilvl w:val="0"/>
          <w:numId w:val="11"/>
        </w:numPr>
        <w:jc w:val="both"/>
        <w:rPr>
          <w:rFonts w:ascii="Arial" w:hAnsi="Arial" w:cs="Arial"/>
          <w:color w:val="000000"/>
          <w:sz w:val="22"/>
          <w:szCs w:val="22"/>
        </w:rPr>
      </w:pPr>
      <w:r w:rsidRPr="009E3B16">
        <w:rPr>
          <w:rFonts w:ascii="Arial" w:hAnsi="Arial" w:cs="Arial"/>
          <w:color w:val="000000"/>
          <w:sz w:val="22"/>
          <w:szCs w:val="22"/>
        </w:rPr>
        <w:t>quando necessária a modificação de regime de execução ou modo de fornecimento, em face de verificação técnica da inaplicabilidade dos termos contratuais originários;</w:t>
      </w:r>
    </w:p>
    <w:p w:rsidR="00116788" w:rsidRPr="009E3B16" w:rsidRDefault="00116788" w:rsidP="00116788">
      <w:pPr>
        <w:numPr>
          <w:ilvl w:val="0"/>
          <w:numId w:val="11"/>
        </w:numPr>
        <w:jc w:val="both"/>
        <w:rPr>
          <w:rFonts w:ascii="Arial" w:hAnsi="Arial" w:cs="Arial"/>
          <w:color w:val="000000"/>
          <w:sz w:val="22"/>
          <w:szCs w:val="22"/>
        </w:rPr>
      </w:pPr>
      <w:r w:rsidRPr="009E3B16">
        <w:rPr>
          <w:rFonts w:ascii="Arial" w:hAnsi="Arial" w:cs="Arial"/>
          <w:color w:val="000000"/>
          <w:sz w:val="22"/>
          <w:szCs w:val="22"/>
        </w:rPr>
        <w:t>quando necessária a modificação da forma de pagamento, por imposição de circunstâncias supervenientes, mantido o valor inicial atualizado, vedada a antecipação do pagamento, com relação ao cronograma financeiro fixado, sem a correspondente contraprestação de fornecimento de bens ou execução de obra ou serviço;</w:t>
      </w:r>
    </w:p>
    <w:p w:rsidR="00116788" w:rsidRPr="009E3B16" w:rsidRDefault="00116788" w:rsidP="00116788">
      <w:pPr>
        <w:numPr>
          <w:ilvl w:val="0"/>
          <w:numId w:val="11"/>
        </w:numPr>
        <w:jc w:val="both"/>
        <w:rPr>
          <w:rFonts w:ascii="Arial" w:hAnsi="Arial" w:cs="Arial"/>
          <w:color w:val="000000"/>
          <w:sz w:val="22"/>
          <w:szCs w:val="22"/>
        </w:rPr>
      </w:pPr>
      <w:r w:rsidRPr="009E3B16">
        <w:rPr>
          <w:rFonts w:ascii="Arial" w:hAnsi="Arial" w:cs="Arial"/>
          <w:color w:val="000000"/>
          <w:sz w:val="22"/>
          <w:szCs w:val="22"/>
        </w:rPr>
        <w:t xml:space="preserve">para restabelecer a relação que as partes pactuaram inicialmente entre os encargos do contrato e a retribuição da administração para a justa remuneração da obra, objetivando a manutenção do equilíbrio econômico-financeiro inicial do contrato, na hipótese de sobrevirem fatos imprevisíveis, ou previsíveis, porém de </w:t>
      </w:r>
      <w:proofErr w:type="spellStart"/>
      <w:r w:rsidRPr="009E3B16">
        <w:rPr>
          <w:rFonts w:ascii="Arial" w:hAnsi="Arial" w:cs="Arial"/>
          <w:color w:val="000000"/>
          <w:sz w:val="22"/>
          <w:szCs w:val="22"/>
        </w:rPr>
        <w:t>conseqüências</w:t>
      </w:r>
      <w:proofErr w:type="spellEnd"/>
      <w:r w:rsidRPr="009E3B16">
        <w:rPr>
          <w:rFonts w:ascii="Arial" w:hAnsi="Arial" w:cs="Arial"/>
          <w:color w:val="000000"/>
          <w:sz w:val="22"/>
          <w:szCs w:val="22"/>
        </w:rPr>
        <w:t xml:space="preserve"> incalculáveis, retardadores ou impeditivos da execução do ajustado, ou ainda, em caso de força maior, caso fortuito ou fato do príncipe, configurando área econômica extraordinária e extracontratual.</w:t>
      </w:r>
    </w:p>
    <w:p w:rsidR="00D705D3" w:rsidRPr="009E3B16" w:rsidRDefault="00D705D3" w:rsidP="00D705D3">
      <w:pPr>
        <w:jc w:val="both"/>
        <w:rPr>
          <w:rFonts w:ascii="Arial" w:hAnsi="Arial" w:cs="Arial"/>
          <w:color w:val="000000"/>
          <w:sz w:val="22"/>
          <w:szCs w:val="22"/>
        </w:rPr>
      </w:pPr>
      <w:r w:rsidRPr="009E3B16">
        <w:rPr>
          <w:rFonts w:ascii="Arial" w:hAnsi="Arial" w:cs="Arial"/>
          <w:color w:val="000000"/>
          <w:sz w:val="22"/>
          <w:szCs w:val="22"/>
        </w:rPr>
        <w:t>7.2</w:t>
      </w:r>
      <w:r w:rsidR="00116788" w:rsidRPr="009E3B16">
        <w:rPr>
          <w:rFonts w:ascii="Arial" w:hAnsi="Arial" w:cs="Arial"/>
          <w:color w:val="000000"/>
          <w:sz w:val="22"/>
          <w:szCs w:val="22"/>
        </w:rPr>
        <w:t>– A contratada fica obrigada a aceitar, nas mesmas condições contratuais, os acréscimos ou supressões que se fizerem necessárias nas obras, até 25% (vinte e cinco por cento) do valor inicial do contrato.</w:t>
      </w:r>
    </w:p>
    <w:p w:rsidR="00116788" w:rsidRPr="009E3B16" w:rsidRDefault="00D705D3" w:rsidP="00D705D3">
      <w:pPr>
        <w:jc w:val="both"/>
        <w:rPr>
          <w:rFonts w:ascii="Arial" w:hAnsi="Arial" w:cs="Arial"/>
          <w:color w:val="000000"/>
          <w:sz w:val="22"/>
          <w:szCs w:val="22"/>
        </w:rPr>
      </w:pPr>
      <w:r w:rsidRPr="009E3B16">
        <w:rPr>
          <w:rFonts w:ascii="Arial" w:hAnsi="Arial" w:cs="Arial"/>
          <w:color w:val="000000"/>
          <w:sz w:val="22"/>
          <w:szCs w:val="22"/>
        </w:rPr>
        <w:t>7.3</w:t>
      </w:r>
      <w:r w:rsidR="00116788" w:rsidRPr="009E3B16">
        <w:rPr>
          <w:rFonts w:ascii="Arial" w:hAnsi="Arial" w:cs="Arial"/>
          <w:color w:val="000000"/>
          <w:sz w:val="22"/>
          <w:szCs w:val="22"/>
        </w:rPr>
        <w:t>– Se no contrato ou na proposta original não houver sido contemplados preços unitários para obras ou serviços aditados, esses serão fixados mediante acordo entre as partes, pelo preço de mercado, respeitados os limites estabelecidos no subitem anterior.</w:t>
      </w:r>
    </w:p>
    <w:p w:rsidR="00116788" w:rsidRPr="009E3B16" w:rsidRDefault="00D705D3" w:rsidP="00D705D3">
      <w:pPr>
        <w:jc w:val="both"/>
        <w:rPr>
          <w:rFonts w:ascii="Arial" w:hAnsi="Arial" w:cs="Arial"/>
          <w:color w:val="000000"/>
          <w:sz w:val="22"/>
          <w:szCs w:val="22"/>
        </w:rPr>
      </w:pPr>
      <w:r w:rsidRPr="009E3B16">
        <w:rPr>
          <w:rFonts w:ascii="Arial" w:hAnsi="Arial" w:cs="Arial"/>
          <w:color w:val="000000"/>
          <w:sz w:val="22"/>
          <w:szCs w:val="22"/>
        </w:rPr>
        <w:t>7.4</w:t>
      </w:r>
      <w:r w:rsidR="00116788" w:rsidRPr="009E3B16">
        <w:rPr>
          <w:rFonts w:ascii="Arial" w:hAnsi="Arial" w:cs="Arial"/>
          <w:color w:val="000000"/>
          <w:sz w:val="22"/>
          <w:szCs w:val="22"/>
        </w:rPr>
        <w:t>– No caso de supressão de obras ou serviços, se a contratada já houver adquirido os materiais e posto no local dos trabalho</w:t>
      </w:r>
      <w:r w:rsidR="00637D8D" w:rsidRPr="009E3B16">
        <w:rPr>
          <w:rFonts w:ascii="Arial" w:hAnsi="Arial" w:cs="Arial"/>
          <w:color w:val="000000"/>
          <w:sz w:val="22"/>
          <w:szCs w:val="22"/>
        </w:rPr>
        <w:t>s, estes deverão ser pagos pelo</w:t>
      </w:r>
      <w:r w:rsidR="00116788" w:rsidRPr="009E3B16">
        <w:rPr>
          <w:rFonts w:ascii="Arial" w:hAnsi="Arial" w:cs="Arial"/>
          <w:color w:val="000000"/>
          <w:sz w:val="22"/>
          <w:szCs w:val="22"/>
        </w:rPr>
        <w:t xml:space="preserve"> contratante pelos custos de aquisição regularmente comprovados e monetariamente corrigidos, podendo </w:t>
      </w:r>
      <w:r w:rsidR="00116788" w:rsidRPr="009E3B16">
        <w:rPr>
          <w:rFonts w:ascii="Arial" w:hAnsi="Arial" w:cs="Arial"/>
          <w:color w:val="000000"/>
          <w:sz w:val="22"/>
          <w:szCs w:val="22"/>
        </w:rPr>
        <w:lastRenderedPageBreak/>
        <w:t>caber, indenização por outros danos eventualmente decorrentes da supressão, desde que regularmente comprovados.</w:t>
      </w:r>
    </w:p>
    <w:p w:rsidR="00116788" w:rsidRPr="009E3B16" w:rsidRDefault="00D705D3" w:rsidP="00D705D3">
      <w:pPr>
        <w:jc w:val="both"/>
        <w:rPr>
          <w:rFonts w:ascii="Arial" w:hAnsi="Arial" w:cs="Arial"/>
          <w:color w:val="000000"/>
          <w:sz w:val="22"/>
          <w:szCs w:val="22"/>
        </w:rPr>
      </w:pPr>
      <w:r w:rsidRPr="009E3B16">
        <w:rPr>
          <w:rFonts w:ascii="Arial" w:hAnsi="Arial" w:cs="Arial"/>
          <w:color w:val="000000"/>
          <w:sz w:val="22"/>
          <w:szCs w:val="22"/>
        </w:rPr>
        <w:t>7.5</w:t>
      </w:r>
      <w:r w:rsidR="00116788" w:rsidRPr="009E3B16">
        <w:rPr>
          <w:rFonts w:ascii="Arial" w:hAnsi="Arial" w:cs="Arial"/>
          <w:color w:val="000000"/>
          <w:sz w:val="22"/>
          <w:szCs w:val="22"/>
        </w:rPr>
        <w:t>– Em havendo alteração unilateral do contrato, que aumente os encargos da contratada, a contratante estabelecerá, por aditamento, o equilíbrio econômico-financeiro inicial.</w:t>
      </w:r>
    </w:p>
    <w:p w:rsidR="00116788" w:rsidRPr="009E3B16" w:rsidRDefault="00D705D3" w:rsidP="00D705D3">
      <w:pPr>
        <w:jc w:val="both"/>
        <w:rPr>
          <w:rFonts w:ascii="Arial" w:hAnsi="Arial" w:cs="Arial"/>
          <w:color w:val="000000"/>
          <w:sz w:val="22"/>
          <w:szCs w:val="22"/>
        </w:rPr>
      </w:pPr>
      <w:r w:rsidRPr="009E3B16">
        <w:rPr>
          <w:rFonts w:ascii="Arial" w:hAnsi="Arial" w:cs="Arial"/>
          <w:color w:val="000000"/>
          <w:sz w:val="22"/>
          <w:szCs w:val="22"/>
        </w:rPr>
        <w:t>7.6</w:t>
      </w:r>
      <w:r w:rsidR="00116788" w:rsidRPr="009E3B16">
        <w:rPr>
          <w:rFonts w:ascii="Arial" w:hAnsi="Arial" w:cs="Arial"/>
          <w:color w:val="000000"/>
          <w:sz w:val="22"/>
          <w:szCs w:val="22"/>
        </w:rPr>
        <w:t xml:space="preserve">– </w:t>
      </w:r>
      <w:r w:rsidR="00116788" w:rsidRPr="009E3B16">
        <w:rPr>
          <w:rFonts w:ascii="Arial" w:hAnsi="Arial" w:cs="Arial"/>
          <w:b/>
          <w:color w:val="000000"/>
          <w:sz w:val="22"/>
          <w:szCs w:val="22"/>
        </w:rPr>
        <w:t>A execução do contrato será acompanhada e controlada pelo servidor municipal do setor correspondente devidamente designado para tanto</w:t>
      </w:r>
      <w:r w:rsidR="00116788" w:rsidRPr="009E3B16">
        <w:rPr>
          <w:rFonts w:ascii="Arial" w:hAnsi="Arial" w:cs="Arial"/>
          <w:color w:val="000000"/>
          <w:sz w:val="22"/>
          <w:szCs w:val="22"/>
        </w:rPr>
        <w:t>.</w:t>
      </w:r>
    </w:p>
    <w:p w:rsidR="00116788" w:rsidRPr="009E3B16" w:rsidRDefault="00D705D3" w:rsidP="00D705D3">
      <w:pPr>
        <w:jc w:val="both"/>
        <w:rPr>
          <w:rFonts w:ascii="Arial" w:hAnsi="Arial" w:cs="Arial"/>
          <w:color w:val="000000"/>
          <w:sz w:val="22"/>
          <w:szCs w:val="22"/>
        </w:rPr>
      </w:pPr>
      <w:r w:rsidRPr="009E3B16">
        <w:rPr>
          <w:rFonts w:ascii="Arial" w:hAnsi="Arial" w:cs="Arial"/>
          <w:color w:val="000000"/>
          <w:sz w:val="22"/>
          <w:szCs w:val="22"/>
        </w:rPr>
        <w:t>7.7</w:t>
      </w:r>
      <w:r w:rsidR="00116788" w:rsidRPr="009E3B16">
        <w:rPr>
          <w:rFonts w:ascii="Arial" w:hAnsi="Arial" w:cs="Arial"/>
          <w:color w:val="000000"/>
          <w:sz w:val="22"/>
          <w:szCs w:val="22"/>
        </w:rPr>
        <w:t>– O representante da administração anotará em registro próprio todas as ocorrências relacionadas com a execução do contrato, determinando o que for necessário à regularização das falhas ou defeitos observados. As decisões e providências que ultrapassem sua competência serão solicitadas aos seus superiores, em tempo hábil, para a adoção de medidas convenientes.</w:t>
      </w:r>
    </w:p>
    <w:p w:rsidR="00116788" w:rsidRPr="009E3B16" w:rsidRDefault="00D705D3" w:rsidP="00D705D3">
      <w:pPr>
        <w:jc w:val="both"/>
        <w:rPr>
          <w:rFonts w:ascii="Arial" w:hAnsi="Arial" w:cs="Arial"/>
          <w:color w:val="000000"/>
          <w:sz w:val="22"/>
          <w:szCs w:val="22"/>
        </w:rPr>
      </w:pPr>
      <w:r w:rsidRPr="009E3B16">
        <w:rPr>
          <w:rFonts w:ascii="Arial" w:hAnsi="Arial" w:cs="Arial"/>
          <w:color w:val="000000"/>
          <w:sz w:val="22"/>
          <w:szCs w:val="22"/>
        </w:rPr>
        <w:t>7.8</w:t>
      </w:r>
      <w:r w:rsidR="00116788" w:rsidRPr="009E3B16">
        <w:rPr>
          <w:rFonts w:ascii="Arial" w:hAnsi="Arial" w:cs="Arial"/>
          <w:color w:val="000000"/>
          <w:sz w:val="22"/>
          <w:szCs w:val="22"/>
        </w:rPr>
        <w:t>– A contratada deverá manter, no local da obra ou serviço, preposto aceito pela contratante, para representá-la na execução do contrato, bem como o “Diário de Obras” que será fornecido pelo Contratante, nele fazendo constar todos os registros e ocorrências do dia.</w:t>
      </w:r>
    </w:p>
    <w:p w:rsidR="00116788" w:rsidRPr="009E3B16" w:rsidRDefault="00D705D3" w:rsidP="00D705D3">
      <w:pPr>
        <w:jc w:val="both"/>
        <w:rPr>
          <w:rFonts w:ascii="Arial" w:hAnsi="Arial" w:cs="Arial"/>
          <w:color w:val="000000"/>
          <w:sz w:val="22"/>
          <w:szCs w:val="22"/>
        </w:rPr>
      </w:pPr>
      <w:r w:rsidRPr="009E3B16">
        <w:rPr>
          <w:rFonts w:ascii="Arial" w:hAnsi="Arial" w:cs="Arial"/>
          <w:color w:val="000000"/>
          <w:sz w:val="22"/>
          <w:szCs w:val="22"/>
        </w:rPr>
        <w:t>7.9</w:t>
      </w:r>
      <w:r w:rsidR="00116788" w:rsidRPr="009E3B16">
        <w:rPr>
          <w:rFonts w:ascii="Arial" w:hAnsi="Arial" w:cs="Arial"/>
          <w:color w:val="000000"/>
          <w:sz w:val="22"/>
          <w:szCs w:val="22"/>
        </w:rPr>
        <w:t>– A contratada é obrigada a reparar, corrigir, remover, reconstruir, às suas expensas, no total ou em parte, o objeto do contrato em que se verificarem vícios, defeitos ou incorreções resultantes da execução ou de materiais empregados.</w:t>
      </w:r>
    </w:p>
    <w:p w:rsidR="00116788" w:rsidRPr="009E3B16" w:rsidRDefault="00D705D3" w:rsidP="00D705D3">
      <w:pPr>
        <w:jc w:val="both"/>
        <w:rPr>
          <w:rFonts w:ascii="Arial" w:hAnsi="Arial" w:cs="Arial"/>
          <w:color w:val="000000"/>
          <w:sz w:val="22"/>
          <w:szCs w:val="22"/>
        </w:rPr>
      </w:pPr>
      <w:r w:rsidRPr="009E3B16">
        <w:rPr>
          <w:rFonts w:ascii="Arial" w:hAnsi="Arial" w:cs="Arial"/>
          <w:color w:val="000000"/>
          <w:sz w:val="22"/>
          <w:szCs w:val="22"/>
        </w:rPr>
        <w:t>7.10</w:t>
      </w:r>
      <w:r w:rsidR="00116788" w:rsidRPr="009E3B16">
        <w:rPr>
          <w:rFonts w:ascii="Arial" w:hAnsi="Arial" w:cs="Arial"/>
          <w:color w:val="000000"/>
          <w:sz w:val="22"/>
          <w:szCs w:val="22"/>
        </w:rPr>
        <w:t>– A contratada é responsável pelos danos causados diretamente à contratante, ou terceiros, decorrentes de sua culpa ou dolo, na execução do contrato, não excluindo ou reduzindo esta responsabilidade à fiscalização ou o acompanhamento pelo Contratante.</w:t>
      </w:r>
    </w:p>
    <w:p w:rsidR="00116788" w:rsidRPr="009E3B16" w:rsidRDefault="00D705D3" w:rsidP="00D705D3">
      <w:pPr>
        <w:jc w:val="both"/>
        <w:rPr>
          <w:rFonts w:ascii="Arial" w:hAnsi="Arial" w:cs="Arial"/>
          <w:color w:val="000000"/>
          <w:sz w:val="22"/>
          <w:szCs w:val="22"/>
        </w:rPr>
      </w:pPr>
      <w:r w:rsidRPr="009E3B16">
        <w:rPr>
          <w:rFonts w:ascii="Arial" w:hAnsi="Arial" w:cs="Arial"/>
          <w:color w:val="000000"/>
          <w:sz w:val="22"/>
          <w:szCs w:val="22"/>
        </w:rPr>
        <w:t>7.11</w:t>
      </w:r>
      <w:r w:rsidR="00116788" w:rsidRPr="009E3B16">
        <w:rPr>
          <w:rFonts w:ascii="Arial" w:hAnsi="Arial" w:cs="Arial"/>
          <w:color w:val="000000"/>
          <w:sz w:val="22"/>
          <w:szCs w:val="22"/>
        </w:rPr>
        <w:t>– A contratada é responsável pelos encargos trabalhistas, comerciais, fiscais e previdenciários resultantes do contrato.</w:t>
      </w:r>
    </w:p>
    <w:p w:rsidR="00116788" w:rsidRPr="009E3B16" w:rsidRDefault="00D705D3" w:rsidP="00D705D3">
      <w:pPr>
        <w:jc w:val="both"/>
        <w:rPr>
          <w:rFonts w:ascii="Arial" w:hAnsi="Arial" w:cs="Arial"/>
          <w:color w:val="000000"/>
          <w:sz w:val="22"/>
          <w:szCs w:val="22"/>
        </w:rPr>
      </w:pPr>
      <w:r w:rsidRPr="009E3B16">
        <w:rPr>
          <w:rFonts w:ascii="Arial" w:hAnsi="Arial" w:cs="Arial"/>
          <w:color w:val="000000"/>
          <w:sz w:val="22"/>
          <w:szCs w:val="22"/>
        </w:rPr>
        <w:t>7.12</w:t>
      </w:r>
      <w:r w:rsidR="00116788" w:rsidRPr="009E3B16">
        <w:rPr>
          <w:rFonts w:ascii="Arial" w:hAnsi="Arial" w:cs="Arial"/>
          <w:color w:val="000000"/>
          <w:sz w:val="22"/>
          <w:szCs w:val="22"/>
        </w:rPr>
        <w:t>– A fiscalização da obra caberá ao Município, a qual será exercida por servidor especialmente designado, sendo que adotará a prática de todos os atos próprios ao exercício desse mister, definidos neste edital, demais normas pertinentes, e de acordo com as especificações da obra, obrigando-se a contratada em franquear ao contratante todas e quaisquer informações pertinentes ao cumprimento e execução da obra contratada.</w:t>
      </w:r>
    </w:p>
    <w:p w:rsidR="00116788" w:rsidRPr="009E3B16" w:rsidRDefault="00D705D3" w:rsidP="00D705D3">
      <w:pPr>
        <w:jc w:val="both"/>
        <w:rPr>
          <w:rFonts w:ascii="Arial" w:hAnsi="Arial" w:cs="Arial"/>
          <w:color w:val="000000"/>
          <w:sz w:val="22"/>
          <w:szCs w:val="22"/>
        </w:rPr>
      </w:pPr>
      <w:r w:rsidRPr="009E3B16">
        <w:rPr>
          <w:rFonts w:ascii="Arial" w:hAnsi="Arial" w:cs="Arial"/>
          <w:color w:val="000000"/>
          <w:sz w:val="22"/>
          <w:szCs w:val="22"/>
        </w:rPr>
        <w:t>7.13</w:t>
      </w:r>
      <w:r w:rsidR="00116788" w:rsidRPr="009E3B16">
        <w:rPr>
          <w:rFonts w:ascii="Arial" w:hAnsi="Arial" w:cs="Arial"/>
          <w:color w:val="000000"/>
          <w:sz w:val="22"/>
          <w:szCs w:val="22"/>
        </w:rPr>
        <w:t>– Fica reservado ao Município o direito e a autoridade para resolver todo e qualquer caso singular não previsto nas especificações, nos projetos e nas normas, e em tudo o mais que, de qualquer forma, se relacione direta ou indiretamente com a obra em questão.</w:t>
      </w:r>
    </w:p>
    <w:p w:rsidR="00116788" w:rsidRPr="009E3B16" w:rsidRDefault="00D705D3" w:rsidP="00D705D3">
      <w:pPr>
        <w:jc w:val="both"/>
        <w:rPr>
          <w:rFonts w:ascii="Arial" w:hAnsi="Arial" w:cs="Arial"/>
          <w:color w:val="000000"/>
          <w:sz w:val="22"/>
          <w:szCs w:val="22"/>
        </w:rPr>
      </w:pPr>
      <w:r w:rsidRPr="009E3B16">
        <w:rPr>
          <w:rFonts w:ascii="Arial" w:hAnsi="Arial" w:cs="Arial"/>
          <w:color w:val="000000"/>
          <w:sz w:val="22"/>
          <w:szCs w:val="22"/>
        </w:rPr>
        <w:t>7.14</w:t>
      </w:r>
      <w:r w:rsidR="00116788" w:rsidRPr="009E3B16">
        <w:rPr>
          <w:rFonts w:ascii="Arial" w:hAnsi="Arial" w:cs="Arial"/>
          <w:color w:val="000000"/>
          <w:sz w:val="22"/>
          <w:szCs w:val="22"/>
        </w:rPr>
        <w:t>– A garantia devida pela contratada para a execução do objeto deste contrato é a prevista na minuta de contrato anexa.</w:t>
      </w:r>
    </w:p>
    <w:p w:rsidR="00116788" w:rsidRPr="009E3B16" w:rsidRDefault="00116788" w:rsidP="00116788">
      <w:pPr>
        <w:ind w:left="720"/>
        <w:jc w:val="both"/>
        <w:rPr>
          <w:rFonts w:ascii="Arial" w:hAnsi="Arial" w:cs="Arial"/>
          <w:color w:val="000000"/>
          <w:sz w:val="22"/>
          <w:szCs w:val="22"/>
        </w:rPr>
      </w:pPr>
    </w:p>
    <w:p w:rsidR="00116788" w:rsidRPr="009E3B16" w:rsidRDefault="00116788" w:rsidP="00116788">
      <w:pPr>
        <w:numPr>
          <w:ilvl w:val="0"/>
          <w:numId w:val="21"/>
        </w:numPr>
        <w:jc w:val="both"/>
        <w:rPr>
          <w:rFonts w:ascii="Arial" w:hAnsi="Arial" w:cs="Arial"/>
          <w:b/>
          <w:color w:val="000000"/>
          <w:sz w:val="22"/>
          <w:szCs w:val="22"/>
        </w:rPr>
      </w:pPr>
      <w:r w:rsidRPr="009E3B16">
        <w:rPr>
          <w:rFonts w:ascii="Arial" w:hAnsi="Arial" w:cs="Arial"/>
          <w:b/>
          <w:color w:val="000000"/>
          <w:sz w:val="22"/>
          <w:szCs w:val="22"/>
        </w:rPr>
        <w:t>– DOS PAGAMENTOS</w:t>
      </w:r>
    </w:p>
    <w:p w:rsidR="00116788" w:rsidRPr="009E3B16" w:rsidRDefault="00116788" w:rsidP="00116788">
      <w:pPr>
        <w:jc w:val="both"/>
        <w:rPr>
          <w:rFonts w:ascii="Arial" w:hAnsi="Arial" w:cs="Arial"/>
          <w:color w:val="000000"/>
          <w:sz w:val="22"/>
          <w:szCs w:val="22"/>
        </w:rPr>
      </w:pPr>
    </w:p>
    <w:p w:rsidR="00116788" w:rsidRPr="009E3B16" w:rsidRDefault="00D705D3" w:rsidP="00D705D3">
      <w:pPr>
        <w:jc w:val="both"/>
        <w:rPr>
          <w:rFonts w:ascii="Arial" w:hAnsi="Arial" w:cs="Arial"/>
          <w:color w:val="000000"/>
          <w:sz w:val="22"/>
          <w:szCs w:val="22"/>
        </w:rPr>
      </w:pPr>
      <w:r w:rsidRPr="009E3B16">
        <w:rPr>
          <w:rFonts w:ascii="Arial" w:hAnsi="Arial" w:cs="Arial"/>
          <w:color w:val="000000"/>
          <w:sz w:val="22"/>
          <w:szCs w:val="22"/>
        </w:rPr>
        <w:t>8.1</w:t>
      </w:r>
      <w:r w:rsidR="00116788" w:rsidRPr="009E3B16">
        <w:rPr>
          <w:rFonts w:ascii="Arial" w:hAnsi="Arial" w:cs="Arial"/>
          <w:color w:val="000000"/>
          <w:sz w:val="22"/>
          <w:szCs w:val="22"/>
        </w:rPr>
        <w:t xml:space="preserve">– Os pagamentos ocorrerão conforme o contrato. </w:t>
      </w:r>
    </w:p>
    <w:p w:rsidR="00116788" w:rsidRPr="009E3B16" w:rsidRDefault="00116788" w:rsidP="00116788">
      <w:pPr>
        <w:jc w:val="both"/>
        <w:rPr>
          <w:rFonts w:ascii="Arial" w:hAnsi="Arial" w:cs="Arial"/>
          <w:color w:val="000000"/>
          <w:sz w:val="22"/>
          <w:szCs w:val="22"/>
        </w:rPr>
      </w:pPr>
    </w:p>
    <w:p w:rsidR="00116788" w:rsidRPr="009E3B16" w:rsidRDefault="00116788" w:rsidP="00116788">
      <w:pPr>
        <w:numPr>
          <w:ilvl w:val="0"/>
          <w:numId w:val="21"/>
        </w:numPr>
        <w:jc w:val="both"/>
        <w:rPr>
          <w:rFonts w:ascii="Arial" w:hAnsi="Arial" w:cs="Arial"/>
          <w:b/>
          <w:color w:val="000000"/>
          <w:sz w:val="22"/>
          <w:szCs w:val="22"/>
        </w:rPr>
      </w:pPr>
      <w:r w:rsidRPr="009E3B16">
        <w:rPr>
          <w:rFonts w:ascii="Arial" w:hAnsi="Arial" w:cs="Arial"/>
          <w:b/>
          <w:color w:val="000000"/>
          <w:sz w:val="22"/>
          <w:szCs w:val="22"/>
        </w:rPr>
        <w:t>– DA INEXECUÇÃO E DA RESCISÃO DO CONTRATO</w:t>
      </w:r>
    </w:p>
    <w:p w:rsidR="00116788" w:rsidRPr="009E3B16" w:rsidRDefault="00116788" w:rsidP="00116788">
      <w:pPr>
        <w:jc w:val="both"/>
        <w:rPr>
          <w:rFonts w:ascii="Arial" w:hAnsi="Arial" w:cs="Arial"/>
          <w:color w:val="000000"/>
          <w:sz w:val="22"/>
          <w:szCs w:val="22"/>
        </w:rPr>
      </w:pPr>
    </w:p>
    <w:p w:rsidR="00116788" w:rsidRPr="009E3B16" w:rsidRDefault="00D705D3" w:rsidP="00D705D3">
      <w:pPr>
        <w:jc w:val="both"/>
        <w:rPr>
          <w:rFonts w:ascii="Arial" w:hAnsi="Arial" w:cs="Arial"/>
          <w:color w:val="000000"/>
          <w:sz w:val="22"/>
          <w:szCs w:val="22"/>
        </w:rPr>
      </w:pPr>
      <w:r w:rsidRPr="009E3B16">
        <w:rPr>
          <w:rFonts w:ascii="Arial" w:hAnsi="Arial" w:cs="Arial"/>
          <w:color w:val="000000"/>
          <w:sz w:val="22"/>
          <w:szCs w:val="22"/>
        </w:rPr>
        <w:t>9.1</w:t>
      </w:r>
      <w:r w:rsidR="00116788" w:rsidRPr="009E3B16">
        <w:rPr>
          <w:rFonts w:ascii="Arial" w:hAnsi="Arial" w:cs="Arial"/>
          <w:color w:val="000000"/>
          <w:sz w:val="22"/>
          <w:szCs w:val="22"/>
        </w:rPr>
        <w:t>– A inexecução total ou parcial do contrato ensej</w:t>
      </w:r>
      <w:r w:rsidR="003332A4">
        <w:rPr>
          <w:rFonts w:ascii="Arial" w:hAnsi="Arial" w:cs="Arial"/>
          <w:color w:val="000000"/>
          <w:sz w:val="22"/>
          <w:szCs w:val="22"/>
        </w:rPr>
        <w:t>a a sua rescisão, com as consequ</w:t>
      </w:r>
      <w:r w:rsidR="00116788" w:rsidRPr="009E3B16">
        <w:rPr>
          <w:rFonts w:ascii="Arial" w:hAnsi="Arial" w:cs="Arial"/>
          <w:color w:val="000000"/>
          <w:sz w:val="22"/>
          <w:szCs w:val="22"/>
        </w:rPr>
        <w:t>ências contratuais e a aplicação das penalidades previstas na Lei nº. 8.666/93 e suas alterações e no contrato.</w:t>
      </w:r>
    </w:p>
    <w:p w:rsidR="00116788" w:rsidRPr="009E3B16" w:rsidRDefault="00D705D3" w:rsidP="00D705D3">
      <w:pPr>
        <w:jc w:val="both"/>
        <w:rPr>
          <w:rFonts w:ascii="Arial" w:hAnsi="Arial" w:cs="Arial"/>
          <w:color w:val="000000"/>
          <w:sz w:val="22"/>
          <w:szCs w:val="22"/>
        </w:rPr>
      </w:pPr>
      <w:r w:rsidRPr="009E3B16">
        <w:rPr>
          <w:rFonts w:ascii="Arial" w:hAnsi="Arial" w:cs="Arial"/>
          <w:color w:val="000000"/>
          <w:sz w:val="22"/>
          <w:szCs w:val="22"/>
        </w:rPr>
        <w:t>9.2</w:t>
      </w:r>
      <w:r w:rsidR="00116788" w:rsidRPr="009E3B16">
        <w:rPr>
          <w:rFonts w:ascii="Arial" w:hAnsi="Arial" w:cs="Arial"/>
          <w:color w:val="000000"/>
          <w:sz w:val="22"/>
          <w:szCs w:val="22"/>
        </w:rPr>
        <w:t>– Constituem motivo para rescisão do contrato, as hipóteses previstas no artigo 78, incisos I a XVII, da Lei nº. 8.666/93 e suas alterações.</w:t>
      </w:r>
    </w:p>
    <w:p w:rsidR="00116788" w:rsidRPr="009E3B16" w:rsidRDefault="00116788" w:rsidP="00116788">
      <w:pPr>
        <w:jc w:val="both"/>
        <w:rPr>
          <w:rFonts w:ascii="Arial" w:hAnsi="Arial" w:cs="Arial"/>
          <w:color w:val="000000"/>
          <w:sz w:val="22"/>
          <w:szCs w:val="22"/>
        </w:rPr>
      </w:pPr>
    </w:p>
    <w:p w:rsidR="00115FD9" w:rsidRDefault="00115FD9" w:rsidP="00116788">
      <w:pPr>
        <w:jc w:val="both"/>
        <w:rPr>
          <w:rFonts w:ascii="Arial" w:hAnsi="Arial" w:cs="Arial"/>
          <w:b/>
          <w:color w:val="000000"/>
          <w:sz w:val="22"/>
          <w:szCs w:val="22"/>
        </w:rPr>
      </w:pPr>
    </w:p>
    <w:p w:rsidR="00115FD9" w:rsidRDefault="00115FD9" w:rsidP="00116788">
      <w:pPr>
        <w:jc w:val="both"/>
        <w:rPr>
          <w:rFonts w:ascii="Arial" w:hAnsi="Arial" w:cs="Arial"/>
          <w:b/>
          <w:color w:val="000000"/>
          <w:sz w:val="22"/>
          <w:szCs w:val="22"/>
        </w:rPr>
      </w:pPr>
    </w:p>
    <w:p w:rsidR="00115FD9" w:rsidRDefault="00115FD9" w:rsidP="00116788">
      <w:pPr>
        <w:jc w:val="both"/>
        <w:rPr>
          <w:rFonts w:ascii="Arial" w:hAnsi="Arial" w:cs="Arial"/>
          <w:b/>
          <w:color w:val="000000"/>
          <w:sz w:val="22"/>
          <w:szCs w:val="22"/>
        </w:rPr>
      </w:pPr>
    </w:p>
    <w:p w:rsidR="00116788" w:rsidRPr="009E3B16" w:rsidRDefault="00116788" w:rsidP="00116788">
      <w:pPr>
        <w:jc w:val="both"/>
        <w:rPr>
          <w:rFonts w:ascii="Arial" w:hAnsi="Arial" w:cs="Arial"/>
          <w:b/>
          <w:color w:val="000000"/>
          <w:sz w:val="22"/>
          <w:szCs w:val="22"/>
        </w:rPr>
      </w:pPr>
      <w:r w:rsidRPr="009E3B16">
        <w:rPr>
          <w:rFonts w:ascii="Arial" w:hAnsi="Arial" w:cs="Arial"/>
          <w:b/>
          <w:color w:val="000000"/>
          <w:sz w:val="22"/>
          <w:szCs w:val="22"/>
        </w:rPr>
        <w:lastRenderedPageBreak/>
        <w:t xml:space="preserve">10 – </w:t>
      </w:r>
      <w:r w:rsidR="00DA5870" w:rsidRPr="009E3B16">
        <w:rPr>
          <w:rFonts w:ascii="Arial" w:hAnsi="Arial" w:cs="Arial"/>
          <w:b/>
          <w:color w:val="000000"/>
          <w:sz w:val="22"/>
          <w:szCs w:val="22"/>
        </w:rPr>
        <w:t>DAS SANÇÕES ADMINISTRATIVAS</w:t>
      </w:r>
    </w:p>
    <w:p w:rsidR="00116788" w:rsidRPr="009E3B16" w:rsidRDefault="00116788" w:rsidP="00116788">
      <w:pPr>
        <w:jc w:val="both"/>
        <w:rPr>
          <w:rFonts w:ascii="Arial" w:hAnsi="Arial" w:cs="Arial"/>
          <w:color w:val="000000"/>
          <w:sz w:val="22"/>
          <w:szCs w:val="22"/>
        </w:rPr>
      </w:pPr>
    </w:p>
    <w:p w:rsidR="00DA5870" w:rsidRPr="009E3B16" w:rsidRDefault="006C7374" w:rsidP="00DA5870">
      <w:pPr>
        <w:tabs>
          <w:tab w:val="left" w:pos="1134"/>
        </w:tabs>
        <w:spacing w:before="120"/>
        <w:jc w:val="both"/>
        <w:rPr>
          <w:rFonts w:ascii="Arial" w:hAnsi="Arial" w:cs="Arial"/>
          <w:sz w:val="22"/>
          <w:szCs w:val="22"/>
        </w:rPr>
      </w:pPr>
      <w:r w:rsidRPr="009E3B16">
        <w:rPr>
          <w:rFonts w:ascii="Arial" w:hAnsi="Arial" w:cs="Arial"/>
          <w:sz w:val="22"/>
          <w:szCs w:val="22"/>
        </w:rPr>
        <w:tab/>
      </w:r>
      <w:r w:rsidRPr="009E3B16">
        <w:rPr>
          <w:rFonts w:ascii="Arial" w:hAnsi="Arial" w:cs="Arial"/>
          <w:b/>
          <w:sz w:val="22"/>
          <w:szCs w:val="22"/>
        </w:rPr>
        <w:t>10.1</w:t>
      </w:r>
      <w:r w:rsidRPr="009E3B16">
        <w:rPr>
          <w:rFonts w:ascii="Arial" w:hAnsi="Arial" w:cs="Arial"/>
          <w:sz w:val="22"/>
          <w:szCs w:val="22"/>
        </w:rPr>
        <w:t xml:space="preserve"> </w:t>
      </w:r>
      <w:r w:rsidR="00DA5870" w:rsidRPr="009E3B16">
        <w:rPr>
          <w:rFonts w:ascii="Arial" w:hAnsi="Arial" w:cs="Arial"/>
          <w:sz w:val="22"/>
          <w:szCs w:val="22"/>
        </w:rPr>
        <w:t>Pelo inadimplemento das obrigações, seja na condição de participante ou de contratada, as licitantes, conforme a infração, estarão sujeitas às seguintes penalidades:</w:t>
      </w:r>
    </w:p>
    <w:p w:rsidR="00DA5870" w:rsidRPr="009E3B16" w:rsidRDefault="00DA5870" w:rsidP="00DA5870">
      <w:pPr>
        <w:tabs>
          <w:tab w:val="left" w:pos="1134"/>
        </w:tabs>
        <w:spacing w:before="120"/>
        <w:jc w:val="both"/>
        <w:rPr>
          <w:rFonts w:ascii="Arial" w:hAnsi="Arial" w:cs="Arial"/>
          <w:i/>
          <w:sz w:val="22"/>
          <w:szCs w:val="22"/>
        </w:rPr>
      </w:pPr>
      <w:r w:rsidRPr="009E3B16">
        <w:rPr>
          <w:rFonts w:ascii="Arial" w:hAnsi="Arial" w:cs="Arial"/>
          <w:b/>
          <w:sz w:val="22"/>
          <w:szCs w:val="22"/>
        </w:rPr>
        <w:tab/>
        <w:t xml:space="preserve">a) </w:t>
      </w:r>
      <w:r w:rsidRPr="009E3B16">
        <w:rPr>
          <w:rFonts w:ascii="Arial" w:hAnsi="Arial" w:cs="Arial"/>
          <w:sz w:val="22"/>
          <w:szCs w:val="22"/>
        </w:rPr>
        <w:t xml:space="preserve">manter comportamento inadequado durante a sessão: </w:t>
      </w:r>
      <w:r w:rsidRPr="009E3B16">
        <w:rPr>
          <w:rFonts w:ascii="Arial" w:hAnsi="Arial" w:cs="Arial"/>
          <w:i/>
          <w:sz w:val="22"/>
          <w:szCs w:val="22"/>
        </w:rPr>
        <w:t>afastamento do certame e/ou suspensão do direito de licitar e contratar com a Administração pelo prazo de até 2 anos;</w:t>
      </w:r>
    </w:p>
    <w:p w:rsidR="00DA5870" w:rsidRPr="009E3B16" w:rsidRDefault="00DA5870" w:rsidP="00DA5870">
      <w:pPr>
        <w:tabs>
          <w:tab w:val="left" w:pos="1134"/>
        </w:tabs>
        <w:spacing w:before="120"/>
        <w:jc w:val="both"/>
        <w:rPr>
          <w:rFonts w:ascii="Arial" w:hAnsi="Arial" w:cs="Arial"/>
          <w:i/>
          <w:sz w:val="22"/>
          <w:szCs w:val="22"/>
        </w:rPr>
      </w:pPr>
      <w:r w:rsidRPr="009E3B16">
        <w:rPr>
          <w:rFonts w:ascii="Arial" w:hAnsi="Arial" w:cs="Arial"/>
          <w:b/>
          <w:sz w:val="22"/>
          <w:szCs w:val="22"/>
        </w:rPr>
        <w:tab/>
        <w:t xml:space="preserve">b) </w:t>
      </w:r>
      <w:r w:rsidRPr="009E3B16">
        <w:rPr>
          <w:rFonts w:ascii="Arial" w:hAnsi="Arial" w:cs="Arial"/>
          <w:sz w:val="22"/>
          <w:szCs w:val="22"/>
        </w:rPr>
        <w:t xml:space="preserve">deixar de manter a proposta (recusa injustificada para contratar): </w:t>
      </w:r>
      <w:r w:rsidRPr="009E3B16">
        <w:rPr>
          <w:rFonts w:ascii="Arial" w:hAnsi="Arial" w:cs="Arial"/>
          <w:i/>
          <w:sz w:val="22"/>
          <w:szCs w:val="22"/>
        </w:rPr>
        <w:t>suspensão do direito de licitar e contratar com a Administração pelo prazo de até 02 anos e/ou multa de 10% sobre o valor estimado do empenho;</w:t>
      </w:r>
    </w:p>
    <w:p w:rsidR="00DA5870" w:rsidRPr="009E3B16" w:rsidRDefault="00DA5870" w:rsidP="00DA5870">
      <w:pPr>
        <w:tabs>
          <w:tab w:val="left" w:pos="1134"/>
        </w:tabs>
        <w:spacing w:before="120"/>
        <w:jc w:val="both"/>
        <w:rPr>
          <w:rFonts w:ascii="Arial" w:hAnsi="Arial" w:cs="Arial"/>
          <w:i/>
          <w:sz w:val="22"/>
          <w:szCs w:val="22"/>
        </w:rPr>
      </w:pPr>
      <w:r w:rsidRPr="009E3B16">
        <w:rPr>
          <w:rFonts w:ascii="Arial" w:hAnsi="Arial" w:cs="Arial"/>
          <w:b/>
          <w:sz w:val="22"/>
          <w:szCs w:val="22"/>
        </w:rPr>
        <w:tab/>
        <w:t xml:space="preserve">c) </w:t>
      </w:r>
      <w:r w:rsidRPr="009E3B16">
        <w:rPr>
          <w:rFonts w:ascii="Arial" w:hAnsi="Arial" w:cs="Arial"/>
          <w:sz w:val="22"/>
          <w:szCs w:val="22"/>
        </w:rPr>
        <w:t xml:space="preserve">executar os serviços com irregularidades, passíveis de correção durante a execução e sem prejuízo ao resultado: </w:t>
      </w:r>
      <w:r w:rsidRPr="009E3B16">
        <w:rPr>
          <w:rFonts w:ascii="Arial" w:hAnsi="Arial" w:cs="Arial"/>
          <w:i/>
          <w:sz w:val="22"/>
          <w:szCs w:val="22"/>
        </w:rPr>
        <w:t>advertência;</w:t>
      </w:r>
    </w:p>
    <w:p w:rsidR="00DA5870" w:rsidRPr="009E3B16" w:rsidRDefault="00DA5870" w:rsidP="00DA5870">
      <w:pPr>
        <w:tabs>
          <w:tab w:val="left" w:pos="1134"/>
        </w:tabs>
        <w:spacing w:before="120"/>
        <w:jc w:val="both"/>
        <w:rPr>
          <w:rFonts w:ascii="Arial" w:hAnsi="Arial" w:cs="Arial"/>
          <w:i/>
          <w:sz w:val="22"/>
          <w:szCs w:val="22"/>
        </w:rPr>
      </w:pPr>
      <w:r w:rsidRPr="009E3B16">
        <w:rPr>
          <w:rFonts w:ascii="Arial" w:hAnsi="Arial" w:cs="Arial"/>
          <w:b/>
          <w:sz w:val="22"/>
          <w:szCs w:val="22"/>
        </w:rPr>
        <w:tab/>
        <w:t xml:space="preserve">d) </w:t>
      </w:r>
      <w:r w:rsidRPr="009E3B16">
        <w:rPr>
          <w:rFonts w:ascii="Arial" w:hAnsi="Arial" w:cs="Arial"/>
          <w:sz w:val="22"/>
          <w:szCs w:val="22"/>
        </w:rPr>
        <w:t>executar os serviços com atraso injustificado,</w:t>
      </w:r>
      <w:r w:rsidRPr="009E3B16">
        <w:rPr>
          <w:rFonts w:ascii="Arial" w:hAnsi="Arial" w:cs="Arial"/>
          <w:i/>
          <w:sz w:val="22"/>
          <w:szCs w:val="22"/>
        </w:rPr>
        <w:t xml:space="preserve"> </w:t>
      </w:r>
      <w:r w:rsidRPr="009E3B16">
        <w:rPr>
          <w:rFonts w:ascii="Arial" w:hAnsi="Arial" w:cs="Arial"/>
          <w:sz w:val="22"/>
          <w:szCs w:val="22"/>
        </w:rPr>
        <w:t>até o limite de 15 (quinze)</w:t>
      </w:r>
      <w:r w:rsidRPr="009E3B16">
        <w:rPr>
          <w:rFonts w:ascii="Arial" w:hAnsi="Arial" w:cs="Arial"/>
          <w:spacing w:val="22"/>
          <w:sz w:val="22"/>
          <w:szCs w:val="22"/>
          <w:vertAlign w:val="superscript"/>
        </w:rPr>
        <w:t xml:space="preserve"> </w:t>
      </w:r>
      <w:r w:rsidRPr="009E3B16">
        <w:rPr>
          <w:rFonts w:ascii="Arial" w:hAnsi="Arial" w:cs="Arial"/>
          <w:sz w:val="22"/>
          <w:szCs w:val="22"/>
        </w:rPr>
        <w:t xml:space="preserve">dias, após os quais será considerado como inexecução dos serviços: </w:t>
      </w:r>
      <w:r w:rsidRPr="009E3B16">
        <w:rPr>
          <w:rFonts w:ascii="Arial" w:hAnsi="Arial" w:cs="Arial"/>
          <w:i/>
          <w:sz w:val="22"/>
          <w:szCs w:val="22"/>
        </w:rPr>
        <w:t>multa diária de 0,7% sobre o valor inadimplido;</w:t>
      </w:r>
    </w:p>
    <w:p w:rsidR="00DA5870" w:rsidRPr="009E3B16" w:rsidRDefault="00DA5870" w:rsidP="00DA5870">
      <w:pPr>
        <w:tabs>
          <w:tab w:val="left" w:pos="1134"/>
        </w:tabs>
        <w:spacing w:before="120"/>
        <w:jc w:val="both"/>
        <w:rPr>
          <w:rFonts w:ascii="Arial" w:hAnsi="Arial" w:cs="Arial"/>
          <w:i/>
          <w:sz w:val="22"/>
          <w:szCs w:val="22"/>
        </w:rPr>
      </w:pPr>
      <w:r w:rsidRPr="009E3B16">
        <w:rPr>
          <w:rFonts w:ascii="Arial" w:hAnsi="Arial" w:cs="Arial"/>
          <w:b/>
          <w:sz w:val="22"/>
          <w:szCs w:val="22"/>
        </w:rPr>
        <w:tab/>
        <w:t xml:space="preserve">e) </w:t>
      </w:r>
      <w:r w:rsidRPr="009E3B16">
        <w:rPr>
          <w:rFonts w:ascii="Arial" w:hAnsi="Arial" w:cs="Arial"/>
          <w:sz w:val="22"/>
          <w:szCs w:val="22"/>
        </w:rPr>
        <w:t xml:space="preserve">inexecução parcial do objeto do edital: </w:t>
      </w:r>
      <w:r w:rsidRPr="009E3B16">
        <w:rPr>
          <w:rFonts w:ascii="Arial" w:hAnsi="Arial" w:cs="Arial"/>
          <w:i/>
          <w:sz w:val="22"/>
          <w:szCs w:val="22"/>
        </w:rPr>
        <w:t>suspensão do direito de licitar e contratar com a Administração pelo prazo de até 2 anos e/ou multa de 10% sobre o valor correspondente ao montante não adimplido;</w:t>
      </w:r>
    </w:p>
    <w:p w:rsidR="00DA5870" w:rsidRPr="009E3B16" w:rsidRDefault="00DA5870" w:rsidP="00DA5870">
      <w:pPr>
        <w:tabs>
          <w:tab w:val="left" w:pos="1134"/>
        </w:tabs>
        <w:spacing w:before="120"/>
        <w:jc w:val="both"/>
        <w:rPr>
          <w:rFonts w:ascii="Arial" w:hAnsi="Arial" w:cs="Arial"/>
          <w:b/>
          <w:sz w:val="22"/>
          <w:szCs w:val="22"/>
        </w:rPr>
      </w:pPr>
      <w:r w:rsidRPr="009E3B16">
        <w:rPr>
          <w:rFonts w:ascii="Arial" w:hAnsi="Arial" w:cs="Arial"/>
          <w:b/>
          <w:sz w:val="22"/>
          <w:szCs w:val="22"/>
        </w:rPr>
        <w:tab/>
        <w:t>f)</w:t>
      </w:r>
      <w:r w:rsidRPr="009E3B16">
        <w:rPr>
          <w:rFonts w:ascii="Arial" w:hAnsi="Arial" w:cs="Arial"/>
          <w:sz w:val="22"/>
          <w:szCs w:val="22"/>
        </w:rPr>
        <w:t xml:space="preserve"> inexecução total dos serviços: </w:t>
      </w:r>
      <w:r w:rsidRPr="009E3B16">
        <w:rPr>
          <w:rFonts w:ascii="Arial" w:hAnsi="Arial" w:cs="Arial"/>
          <w:i/>
          <w:sz w:val="22"/>
          <w:szCs w:val="22"/>
        </w:rPr>
        <w:t>suspensão do direito de licitar e contratar com a Administração pelo prazo de até 02 anos e/ou multa de 15% sobre o valor atualizado do empenho;</w:t>
      </w:r>
    </w:p>
    <w:p w:rsidR="00DA5870" w:rsidRPr="009E3B16" w:rsidRDefault="00DA5870" w:rsidP="00DA5870">
      <w:pPr>
        <w:tabs>
          <w:tab w:val="left" w:pos="1134"/>
        </w:tabs>
        <w:spacing w:before="120"/>
        <w:jc w:val="both"/>
        <w:rPr>
          <w:rFonts w:ascii="Arial" w:hAnsi="Arial" w:cs="Arial"/>
          <w:i/>
          <w:sz w:val="22"/>
          <w:szCs w:val="22"/>
        </w:rPr>
      </w:pPr>
      <w:r w:rsidRPr="009E3B16">
        <w:rPr>
          <w:rFonts w:ascii="Arial" w:hAnsi="Arial" w:cs="Arial"/>
          <w:b/>
          <w:sz w:val="22"/>
          <w:szCs w:val="22"/>
        </w:rPr>
        <w:tab/>
        <w:t>g)</w:t>
      </w:r>
      <w:r w:rsidRPr="009E3B16">
        <w:rPr>
          <w:rFonts w:ascii="Arial" w:hAnsi="Arial" w:cs="Arial"/>
          <w:sz w:val="22"/>
          <w:szCs w:val="22"/>
        </w:rPr>
        <w:t xml:space="preserve"> causar prejuízo material resultante diretamente de execução dos serviços: d</w:t>
      </w:r>
      <w:r w:rsidRPr="009E3B16">
        <w:rPr>
          <w:rFonts w:ascii="Arial" w:hAnsi="Arial" w:cs="Arial"/>
          <w:i/>
          <w:sz w:val="22"/>
          <w:szCs w:val="22"/>
        </w:rPr>
        <w:t>eclaração de inidoneidade cumulada com a suspensão do direito de licitar e contratar com a Administração Pública pelo prazo de 02 anos e/ou multa de 15 % sobre o valor atualizado do empenho;</w:t>
      </w:r>
    </w:p>
    <w:p w:rsidR="00DA5870" w:rsidRPr="009E3B16" w:rsidRDefault="00DA5870" w:rsidP="00DA5870">
      <w:pPr>
        <w:tabs>
          <w:tab w:val="left" w:pos="1134"/>
        </w:tabs>
        <w:spacing w:before="120"/>
        <w:jc w:val="both"/>
        <w:rPr>
          <w:rFonts w:ascii="Arial" w:hAnsi="Arial" w:cs="Arial"/>
          <w:i/>
          <w:sz w:val="22"/>
          <w:szCs w:val="22"/>
        </w:rPr>
      </w:pPr>
      <w:r w:rsidRPr="009E3B16">
        <w:rPr>
          <w:rFonts w:ascii="Arial" w:hAnsi="Arial" w:cs="Arial"/>
          <w:i/>
          <w:sz w:val="22"/>
          <w:szCs w:val="22"/>
        </w:rPr>
        <w:tab/>
      </w:r>
      <w:r w:rsidRPr="009E3B16">
        <w:rPr>
          <w:rFonts w:ascii="Arial" w:hAnsi="Arial" w:cs="Arial"/>
          <w:b/>
          <w:i/>
          <w:sz w:val="22"/>
          <w:szCs w:val="22"/>
        </w:rPr>
        <w:t xml:space="preserve">h) </w:t>
      </w:r>
      <w:r w:rsidRPr="009E3B16">
        <w:rPr>
          <w:rFonts w:ascii="Arial" w:hAnsi="Arial" w:cs="Arial"/>
          <w:sz w:val="22"/>
          <w:szCs w:val="22"/>
        </w:rPr>
        <w:t>Fazer Declaração falsa ou entregar documentação falsa à Comissão: d</w:t>
      </w:r>
      <w:r w:rsidRPr="009E3B16">
        <w:rPr>
          <w:rFonts w:ascii="Arial" w:hAnsi="Arial" w:cs="Arial"/>
          <w:i/>
          <w:sz w:val="22"/>
          <w:szCs w:val="22"/>
        </w:rPr>
        <w:t>eclaração de inidoneidade cumulada com a suspensão do direito de licitar e contratar com a Administração Pública pelo prazo de 02 anos.</w:t>
      </w:r>
    </w:p>
    <w:p w:rsidR="00DA5870" w:rsidRPr="009E3B16" w:rsidRDefault="00DA5870" w:rsidP="00DA5870">
      <w:pPr>
        <w:tabs>
          <w:tab w:val="left" w:pos="1134"/>
        </w:tabs>
        <w:spacing w:before="120"/>
        <w:jc w:val="both"/>
        <w:rPr>
          <w:rFonts w:ascii="Arial" w:hAnsi="Arial" w:cs="Arial"/>
          <w:sz w:val="22"/>
          <w:szCs w:val="22"/>
        </w:rPr>
      </w:pPr>
      <w:r w:rsidRPr="009E3B16">
        <w:rPr>
          <w:rFonts w:ascii="Arial" w:hAnsi="Arial" w:cs="Arial"/>
          <w:b/>
          <w:sz w:val="22"/>
          <w:szCs w:val="22"/>
        </w:rPr>
        <w:tab/>
      </w:r>
      <w:r w:rsidR="006C7374" w:rsidRPr="009E3B16">
        <w:rPr>
          <w:rFonts w:ascii="Arial" w:hAnsi="Arial" w:cs="Arial"/>
          <w:b/>
          <w:sz w:val="22"/>
          <w:szCs w:val="22"/>
        </w:rPr>
        <w:t xml:space="preserve">10.2 </w:t>
      </w:r>
      <w:r w:rsidRPr="009E3B16">
        <w:rPr>
          <w:rFonts w:ascii="Arial" w:hAnsi="Arial" w:cs="Arial"/>
          <w:sz w:val="22"/>
          <w:szCs w:val="22"/>
        </w:rPr>
        <w:t>As penalidades serão registradas no cadastro da contratada, quando for o caso e poderão ser descontadas dos pagamentos que a contratada tenha a receber.</w:t>
      </w:r>
    </w:p>
    <w:p w:rsidR="00DA5870" w:rsidRPr="009E3B16" w:rsidRDefault="00DA5870" w:rsidP="00DA5870">
      <w:pPr>
        <w:tabs>
          <w:tab w:val="left" w:pos="1134"/>
        </w:tabs>
        <w:spacing w:before="120"/>
        <w:jc w:val="both"/>
        <w:rPr>
          <w:rFonts w:ascii="Arial" w:hAnsi="Arial" w:cs="Arial"/>
          <w:sz w:val="22"/>
          <w:szCs w:val="22"/>
        </w:rPr>
      </w:pPr>
      <w:r w:rsidRPr="009E3B16">
        <w:rPr>
          <w:rFonts w:ascii="Arial" w:hAnsi="Arial" w:cs="Arial"/>
          <w:b/>
          <w:sz w:val="22"/>
          <w:szCs w:val="22"/>
        </w:rPr>
        <w:tab/>
      </w:r>
      <w:r w:rsidR="006C7374" w:rsidRPr="009E3B16">
        <w:rPr>
          <w:rFonts w:ascii="Arial" w:hAnsi="Arial" w:cs="Arial"/>
          <w:b/>
          <w:sz w:val="22"/>
          <w:szCs w:val="22"/>
        </w:rPr>
        <w:t xml:space="preserve">10.3 </w:t>
      </w:r>
      <w:r w:rsidRPr="009E3B16">
        <w:rPr>
          <w:rFonts w:ascii="Arial" w:hAnsi="Arial" w:cs="Arial"/>
          <w:sz w:val="22"/>
          <w:szCs w:val="22"/>
        </w:rPr>
        <w:t>Nenhum pagamento será efetuado pela Administração enquanto pendente de liquidação qualquer obrigação financeira que for imposta ao fornecedor em virtude de penalidade ou inadimplência contratual.</w:t>
      </w:r>
      <w:r w:rsidRPr="009E3B16">
        <w:rPr>
          <w:rFonts w:ascii="Arial" w:hAnsi="Arial" w:cs="Arial"/>
          <w:sz w:val="22"/>
          <w:szCs w:val="22"/>
        </w:rPr>
        <w:tab/>
      </w:r>
    </w:p>
    <w:p w:rsidR="00DA5870" w:rsidRPr="009E3B16" w:rsidRDefault="00DA5870" w:rsidP="00116788">
      <w:pPr>
        <w:jc w:val="both"/>
        <w:rPr>
          <w:rFonts w:ascii="Arial" w:hAnsi="Arial" w:cs="Arial"/>
          <w:color w:val="000000"/>
          <w:sz w:val="22"/>
          <w:szCs w:val="22"/>
        </w:rPr>
      </w:pPr>
    </w:p>
    <w:p w:rsidR="00116788" w:rsidRPr="009E3B16" w:rsidRDefault="00116788" w:rsidP="00116788">
      <w:pPr>
        <w:numPr>
          <w:ilvl w:val="0"/>
          <w:numId w:val="12"/>
        </w:numPr>
        <w:jc w:val="both"/>
        <w:rPr>
          <w:rFonts w:ascii="Arial" w:hAnsi="Arial" w:cs="Arial"/>
          <w:b/>
          <w:color w:val="000000"/>
          <w:sz w:val="22"/>
          <w:szCs w:val="22"/>
        </w:rPr>
      </w:pPr>
      <w:r w:rsidRPr="009E3B16">
        <w:rPr>
          <w:rFonts w:ascii="Arial" w:hAnsi="Arial" w:cs="Arial"/>
          <w:b/>
          <w:color w:val="000000"/>
          <w:sz w:val="22"/>
          <w:szCs w:val="22"/>
        </w:rPr>
        <w:t>- DO RECEBIMENTO DO OBJETO DO CONTRATO</w:t>
      </w:r>
    </w:p>
    <w:p w:rsidR="00116788" w:rsidRPr="009E3B16" w:rsidRDefault="00116788" w:rsidP="00116788">
      <w:pPr>
        <w:ind w:left="360"/>
        <w:jc w:val="both"/>
        <w:rPr>
          <w:rFonts w:ascii="Arial" w:hAnsi="Arial" w:cs="Arial"/>
          <w:b/>
          <w:color w:val="000000"/>
          <w:sz w:val="22"/>
          <w:szCs w:val="22"/>
        </w:rPr>
      </w:pPr>
    </w:p>
    <w:p w:rsidR="00116788" w:rsidRPr="009E3B16" w:rsidRDefault="00116788" w:rsidP="00116788">
      <w:pPr>
        <w:numPr>
          <w:ilvl w:val="1"/>
          <w:numId w:val="12"/>
        </w:numPr>
        <w:jc w:val="both"/>
        <w:rPr>
          <w:rFonts w:ascii="Arial" w:hAnsi="Arial" w:cs="Arial"/>
          <w:color w:val="000000"/>
          <w:sz w:val="22"/>
          <w:szCs w:val="22"/>
        </w:rPr>
      </w:pPr>
      <w:r w:rsidRPr="009E3B16">
        <w:rPr>
          <w:rFonts w:ascii="Arial" w:hAnsi="Arial" w:cs="Arial"/>
          <w:color w:val="000000"/>
          <w:sz w:val="22"/>
          <w:szCs w:val="22"/>
        </w:rPr>
        <w:t>– O recebimento do objeto do presente edital se dará na forma do contrato.</w:t>
      </w:r>
    </w:p>
    <w:p w:rsidR="00116788" w:rsidRPr="009E3B16" w:rsidRDefault="00116788" w:rsidP="00116788">
      <w:pPr>
        <w:ind w:left="360"/>
        <w:jc w:val="both"/>
        <w:rPr>
          <w:rFonts w:ascii="Arial" w:hAnsi="Arial" w:cs="Arial"/>
          <w:color w:val="000000"/>
          <w:sz w:val="22"/>
          <w:szCs w:val="22"/>
        </w:rPr>
      </w:pPr>
    </w:p>
    <w:p w:rsidR="00116788" w:rsidRPr="009E3B16" w:rsidRDefault="00116788" w:rsidP="00116788">
      <w:pPr>
        <w:numPr>
          <w:ilvl w:val="0"/>
          <w:numId w:val="12"/>
        </w:numPr>
        <w:jc w:val="both"/>
        <w:rPr>
          <w:rFonts w:ascii="Arial" w:hAnsi="Arial" w:cs="Arial"/>
          <w:b/>
          <w:color w:val="000000"/>
          <w:sz w:val="22"/>
          <w:szCs w:val="22"/>
        </w:rPr>
      </w:pPr>
      <w:r w:rsidRPr="009E3B16">
        <w:rPr>
          <w:rFonts w:ascii="Arial" w:hAnsi="Arial" w:cs="Arial"/>
          <w:b/>
          <w:color w:val="000000"/>
          <w:sz w:val="22"/>
          <w:szCs w:val="22"/>
        </w:rPr>
        <w:t>– DOS RECURSOS ADMINISTRATIVOS</w:t>
      </w:r>
    </w:p>
    <w:p w:rsidR="00116788" w:rsidRPr="009E3B16" w:rsidRDefault="00116788" w:rsidP="00116788">
      <w:pPr>
        <w:ind w:left="360"/>
        <w:jc w:val="both"/>
        <w:rPr>
          <w:rFonts w:ascii="Arial" w:hAnsi="Arial" w:cs="Arial"/>
          <w:b/>
          <w:color w:val="000000"/>
          <w:sz w:val="22"/>
          <w:szCs w:val="22"/>
        </w:rPr>
      </w:pPr>
    </w:p>
    <w:p w:rsidR="00116788" w:rsidRPr="009E3B16" w:rsidRDefault="00116788" w:rsidP="00116788">
      <w:pPr>
        <w:numPr>
          <w:ilvl w:val="1"/>
          <w:numId w:val="12"/>
        </w:numPr>
        <w:jc w:val="both"/>
        <w:rPr>
          <w:rFonts w:ascii="Arial" w:hAnsi="Arial" w:cs="Arial"/>
          <w:color w:val="000000"/>
          <w:sz w:val="22"/>
          <w:szCs w:val="22"/>
        </w:rPr>
      </w:pPr>
      <w:r w:rsidRPr="009E3B16">
        <w:rPr>
          <w:rFonts w:ascii="Arial" w:hAnsi="Arial" w:cs="Arial"/>
          <w:color w:val="000000"/>
          <w:sz w:val="22"/>
          <w:szCs w:val="22"/>
        </w:rPr>
        <w:t>– Das decisões e atos que ocorrerem nesta licitação caberão os recursos previstos no artigo 109 da Lei nº. 8.666/93, respeitados os prazos legais que serão contados da intimação do ato.</w:t>
      </w:r>
    </w:p>
    <w:p w:rsidR="00116788" w:rsidRPr="009E3B16" w:rsidRDefault="00116788" w:rsidP="00116788">
      <w:pPr>
        <w:ind w:left="360"/>
        <w:jc w:val="both"/>
        <w:rPr>
          <w:rFonts w:ascii="Arial" w:hAnsi="Arial" w:cs="Arial"/>
          <w:color w:val="000000"/>
          <w:sz w:val="22"/>
          <w:szCs w:val="22"/>
        </w:rPr>
      </w:pPr>
    </w:p>
    <w:p w:rsidR="00116788" w:rsidRPr="009E3B16" w:rsidRDefault="00116788" w:rsidP="00116788">
      <w:pPr>
        <w:numPr>
          <w:ilvl w:val="1"/>
          <w:numId w:val="12"/>
        </w:numPr>
        <w:jc w:val="both"/>
        <w:rPr>
          <w:rFonts w:ascii="Arial" w:hAnsi="Arial" w:cs="Arial"/>
          <w:color w:val="000000"/>
          <w:sz w:val="22"/>
          <w:szCs w:val="22"/>
        </w:rPr>
      </w:pPr>
      <w:r w:rsidRPr="009E3B16">
        <w:rPr>
          <w:rFonts w:ascii="Arial" w:hAnsi="Arial" w:cs="Arial"/>
          <w:color w:val="000000"/>
          <w:sz w:val="22"/>
          <w:szCs w:val="22"/>
        </w:rPr>
        <w:lastRenderedPageBreak/>
        <w:t>– Os recursos serão dirigidos à autoridade imediatamente superior, por intermédio da que praticou o ato recorrido, a qual poderá reconsiderar sua decisão, no prazo de 05 (cinco) dias úteis, contados a partir do fim do período destinado à impugnação ou, nesse mesmo prazo, fazê-lo subir devidamente informado à autoridade superior, que decidirá dentro de 05 (cinco) dias úteis, contados do seu recebimento.</w:t>
      </w:r>
    </w:p>
    <w:p w:rsidR="00C82B82" w:rsidRPr="009E3B16" w:rsidRDefault="00C82B82" w:rsidP="00C82B82">
      <w:pPr>
        <w:jc w:val="both"/>
        <w:rPr>
          <w:rFonts w:ascii="Arial" w:hAnsi="Arial" w:cs="Arial"/>
          <w:color w:val="000000"/>
          <w:sz w:val="22"/>
          <w:szCs w:val="22"/>
        </w:rPr>
      </w:pPr>
    </w:p>
    <w:p w:rsidR="00116788" w:rsidRPr="009E3B16" w:rsidRDefault="00116788" w:rsidP="00116788">
      <w:pPr>
        <w:numPr>
          <w:ilvl w:val="1"/>
          <w:numId w:val="12"/>
        </w:numPr>
        <w:jc w:val="both"/>
        <w:rPr>
          <w:rFonts w:ascii="Arial" w:hAnsi="Arial" w:cs="Arial"/>
          <w:color w:val="000000"/>
          <w:sz w:val="22"/>
          <w:szCs w:val="22"/>
        </w:rPr>
      </w:pPr>
      <w:r w:rsidRPr="009E3B16">
        <w:rPr>
          <w:rFonts w:ascii="Arial" w:hAnsi="Arial" w:cs="Arial"/>
          <w:color w:val="000000"/>
          <w:sz w:val="22"/>
          <w:szCs w:val="22"/>
        </w:rPr>
        <w:t>– A decisão em grau de recurso será definitiva e dela dar-se-á conhecimento aos interessados, por publicação na imprensa oficial.</w:t>
      </w:r>
    </w:p>
    <w:p w:rsidR="00C82B82" w:rsidRPr="009E3B16" w:rsidRDefault="00C82B82" w:rsidP="00C82B82">
      <w:pPr>
        <w:jc w:val="both"/>
        <w:rPr>
          <w:rFonts w:ascii="Arial" w:hAnsi="Arial" w:cs="Arial"/>
          <w:color w:val="000000"/>
          <w:sz w:val="22"/>
          <w:szCs w:val="22"/>
        </w:rPr>
      </w:pPr>
    </w:p>
    <w:p w:rsidR="00116788" w:rsidRPr="009E3B16" w:rsidRDefault="00116788" w:rsidP="00116788">
      <w:pPr>
        <w:numPr>
          <w:ilvl w:val="1"/>
          <w:numId w:val="12"/>
        </w:numPr>
        <w:jc w:val="both"/>
        <w:rPr>
          <w:rFonts w:ascii="Arial" w:hAnsi="Arial" w:cs="Arial"/>
          <w:color w:val="000000"/>
          <w:sz w:val="22"/>
          <w:szCs w:val="22"/>
        </w:rPr>
      </w:pPr>
      <w:r w:rsidRPr="009E3B16">
        <w:rPr>
          <w:rFonts w:ascii="Arial" w:hAnsi="Arial" w:cs="Arial"/>
          <w:color w:val="000000"/>
          <w:sz w:val="22"/>
          <w:szCs w:val="22"/>
        </w:rPr>
        <w:t>– Não serão recebidos os recursos que se baseiam em aditamento ou modificação da proposta, bem como sobre matéria já decidida em grau de recurso.</w:t>
      </w:r>
    </w:p>
    <w:p w:rsidR="00116788" w:rsidRPr="009E3B16" w:rsidRDefault="00116788" w:rsidP="00116788">
      <w:pPr>
        <w:jc w:val="both"/>
        <w:rPr>
          <w:rFonts w:ascii="Arial" w:hAnsi="Arial" w:cs="Arial"/>
          <w:color w:val="000000"/>
          <w:sz w:val="22"/>
          <w:szCs w:val="22"/>
        </w:rPr>
      </w:pPr>
    </w:p>
    <w:p w:rsidR="00116788" w:rsidRDefault="00116788" w:rsidP="00116788">
      <w:pPr>
        <w:numPr>
          <w:ilvl w:val="1"/>
          <w:numId w:val="12"/>
        </w:numPr>
        <w:jc w:val="both"/>
        <w:rPr>
          <w:rFonts w:ascii="Arial" w:hAnsi="Arial" w:cs="Arial"/>
          <w:color w:val="000000"/>
          <w:sz w:val="22"/>
          <w:szCs w:val="22"/>
        </w:rPr>
      </w:pPr>
      <w:r w:rsidRPr="009E3B16">
        <w:rPr>
          <w:rFonts w:ascii="Arial" w:hAnsi="Arial" w:cs="Arial"/>
          <w:color w:val="000000"/>
          <w:sz w:val="22"/>
          <w:szCs w:val="22"/>
        </w:rPr>
        <w:t>– Interposto o recurso, dele será dada ciência aos demais licitantes, que poderão impugná-lo no prazo de 05 (cinco) dias úteis.</w:t>
      </w:r>
    </w:p>
    <w:p w:rsidR="00115FD9" w:rsidRDefault="00115FD9" w:rsidP="00115FD9">
      <w:pPr>
        <w:pStyle w:val="PargrafodaLista"/>
        <w:rPr>
          <w:rFonts w:ascii="Arial" w:hAnsi="Arial" w:cs="Arial"/>
          <w:color w:val="000000"/>
          <w:sz w:val="22"/>
          <w:szCs w:val="22"/>
        </w:rPr>
      </w:pPr>
    </w:p>
    <w:p w:rsidR="00115FD9" w:rsidRPr="00115FD9" w:rsidRDefault="00115FD9" w:rsidP="00115FD9">
      <w:pPr>
        <w:pStyle w:val="PargrafodaLista"/>
        <w:numPr>
          <w:ilvl w:val="0"/>
          <w:numId w:val="12"/>
        </w:numPr>
        <w:rPr>
          <w:rFonts w:ascii="Arial" w:hAnsi="Arial" w:cs="Arial"/>
          <w:b/>
          <w:color w:val="000000"/>
          <w:sz w:val="22"/>
          <w:szCs w:val="22"/>
        </w:rPr>
      </w:pPr>
      <w:r w:rsidRPr="00115FD9">
        <w:rPr>
          <w:rFonts w:ascii="Arial" w:hAnsi="Arial" w:cs="Arial"/>
          <w:b/>
          <w:color w:val="000000"/>
          <w:sz w:val="22"/>
          <w:szCs w:val="22"/>
        </w:rPr>
        <w:t>– DA GARANTIA</w:t>
      </w:r>
    </w:p>
    <w:p w:rsidR="00115FD9" w:rsidRDefault="00115FD9" w:rsidP="00115FD9">
      <w:pPr>
        <w:jc w:val="both"/>
        <w:rPr>
          <w:szCs w:val="22"/>
        </w:rPr>
      </w:pPr>
    </w:p>
    <w:p w:rsidR="00115FD9" w:rsidRPr="00115FD9" w:rsidRDefault="00115FD9" w:rsidP="00115FD9">
      <w:pPr>
        <w:jc w:val="both"/>
        <w:rPr>
          <w:rFonts w:ascii="Arial" w:hAnsi="Arial" w:cs="Arial"/>
          <w:sz w:val="22"/>
          <w:szCs w:val="22"/>
        </w:rPr>
      </w:pPr>
      <w:r w:rsidRPr="00115FD9">
        <w:rPr>
          <w:rFonts w:ascii="Arial" w:hAnsi="Arial" w:cs="Arial"/>
          <w:sz w:val="22"/>
          <w:szCs w:val="22"/>
        </w:rPr>
        <w:t>13.1. Para garantia do cumprimento do presente contrato, no ato de sua assinatura, a licitante vencedora</w:t>
      </w:r>
      <w:r w:rsidR="005A5451">
        <w:rPr>
          <w:rFonts w:ascii="Arial" w:hAnsi="Arial" w:cs="Arial"/>
          <w:sz w:val="22"/>
          <w:szCs w:val="22"/>
        </w:rPr>
        <w:t xml:space="preserve"> deverá apresentar uma das garantias previstas no </w:t>
      </w:r>
      <w:r w:rsidRPr="00115FD9">
        <w:rPr>
          <w:rFonts w:ascii="Arial" w:hAnsi="Arial" w:cs="Arial"/>
          <w:sz w:val="22"/>
          <w:szCs w:val="22"/>
        </w:rPr>
        <w:t>art. 56, da Lei 8.666/93.</w:t>
      </w:r>
    </w:p>
    <w:p w:rsidR="00115FD9" w:rsidRPr="00115FD9" w:rsidRDefault="00115FD9" w:rsidP="00115FD9">
      <w:pPr>
        <w:jc w:val="both"/>
        <w:rPr>
          <w:rFonts w:ascii="Arial" w:hAnsi="Arial" w:cs="Arial"/>
          <w:sz w:val="22"/>
          <w:szCs w:val="22"/>
        </w:rPr>
      </w:pPr>
    </w:p>
    <w:p w:rsidR="00115FD9" w:rsidRPr="00115FD9" w:rsidRDefault="00115FD9" w:rsidP="00115FD9">
      <w:pPr>
        <w:jc w:val="both"/>
        <w:rPr>
          <w:rFonts w:ascii="Arial" w:hAnsi="Arial" w:cs="Arial"/>
          <w:sz w:val="22"/>
          <w:szCs w:val="22"/>
        </w:rPr>
      </w:pPr>
      <w:r w:rsidRPr="00115FD9">
        <w:rPr>
          <w:rFonts w:ascii="Arial" w:hAnsi="Arial" w:cs="Arial"/>
          <w:sz w:val="22"/>
          <w:szCs w:val="22"/>
        </w:rPr>
        <w:t xml:space="preserve">13.2. A garantia prestada pelo contratado será restituída conforme cláusula contratual e nas formas da lei nº 8.666/93. </w:t>
      </w:r>
    </w:p>
    <w:p w:rsidR="00115FD9" w:rsidRPr="009E3B16" w:rsidRDefault="00115FD9" w:rsidP="00115FD9">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p>
    <w:p w:rsidR="00116788" w:rsidRPr="009E3B16" w:rsidRDefault="00115FD9" w:rsidP="00115FD9">
      <w:pPr>
        <w:jc w:val="both"/>
        <w:rPr>
          <w:rFonts w:ascii="Arial" w:hAnsi="Arial" w:cs="Arial"/>
          <w:b/>
          <w:color w:val="000000"/>
          <w:sz w:val="22"/>
          <w:szCs w:val="22"/>
        </w:rPr>
      </w:pPr>
      <w:r>
        <w:rPr>
          <w:rFonts w:ascii="Arial" w:hAnsi="Arial" w:cs="Arial"/>
          <w:b/>
          <w:color w:val="000000"/>
          <w:sz w:val="22"/>
          <w:szCs w:val="22"/>
        </w:rPr>
        <w:t>14</w:t>
      </w:r>
      <w:r w:rsidR="00116788" w:rsidRPr="009E3B16">
        <w:rPr>
          <w:rFonts w:ascii="Arial" w:hAnsi="Arial" w:cs="Arial"/>
          <w:b/>
          <w:color w:val="000000"/>
          <w:sz w:val="22"/>
          <w:szCs w:val="22"/>
        </w:rPr>
        <w:t>– DAS DISPOSIÇÕES FINAIS</w:t>
      </w:r>
    </w:p>
    <w:p w:rsidR="00116788" w:rsidRPr="009E3B16" w:rsidRDefault="00116788" w:rsidP="00116788">
      <w:pPr>
        <w:ind w:left="360"/>
        <w:jc w:val="both"/>
        <w:rPr>
          <w:rFonts w:ascii="Arial" w:hAnsi="Arial" w:cs="Arial"/>
          <w:b/>
          <w:color w:val="000000"/>
          <w:sz w:val="22"/>
          <w:szCs w:val="22"/>
        </w:rPr>
      </w:pPr>
    </w:p>
    <w:p w:rsidR="00116788" w:rsidRPr="009E3B16" w:rsidRDefault="00116788" w:rsidP="00116788">
      <w:pPr>
        <w:numPr>
          <w:ilvl w:val="1"/>
          <w:numId w:val="12"/>
        </w:numPr>
        <w:jc w:val="both"/>
        <w:rPr>
          <w:rFonts w:ascii="Arial" w:hAnsi="Arial" w:cs="Arial"/>
          <w:color w:val="000000"/>
          <w:sz w:val="22"/>
          <w:szCs w:val="22"/>
        </w:rPr>
      </w:pPr>
      <w:r w:rsidRPr="009E3B16">
        <w:rPr>
          <w:rFonts w:ascii="Arial" w:hAnsi="Arial" w:cs="Arial"/>
          <w:color w:val="000000"/>
          <w:sz w:val="22"/>
          <w:szCs w:val="22"/>
        </w:rPr>
        <w:t>– O município poderá revogar a presente licitação com fundamento no interesse público, bem como anulá-la por ilegalidade, de ofício ou mediante provocação de terceiros.</w:t>
      </w:r>
    </w:p>
    <w:p w:rsidR="00116788" w:rsidRPr="009E3B16" w:rsidRDefault="00116788" w:rsidP="00116788">
      <w:pPr>
        <w:numPr>
          <w:ilvl w:val="1"/>
          <w:numId w:val="12"/>
        </w:numPr>
        <w:jc w:val="both"/>
        <w:rPr>
          <w:rFonts w:ascii="Arial" w:hAnsi="Arial" w:cs="Arial"/>
          <w:color w:val="000000"/>
          <w:sz w:val="22"/>
          <w:szCs w:val="22"/>
        </w:rPr>
      </w:pPr>
      <w:r w:rsidRPr="009E3B16">
        <w:rPr>
          <w:rFonts w:ascii="Arial" w:hAnsi="Arial" w:cs="Arial"/>
          <w:color w:val="000000"/>
          <w:sz w:val="22"/>
          <w:szCs w:val="22"/>
        </w:rPr>
        <w:t xml:space="preserve">– A contratada fica obrigada a comprovar o pagamento da guia ART no CREA e efetuar a abertura da matrícula da obra junto ao </w:t>
      </w:r>
      <w:r w:rsidRPr="009E3B16">
        <w:rPr>
          <w:rFonts w:ascii="Arial" w:hAnsi="Arial" w:cs="Arial"/>
          <w:sz w:val="22"/>
          <w:szCs w:val="22"/>
        </w:rPr>
        <w:t>INSS</w:t>
      </w:r>
      <w:r w:rsidRPr="009E3B16">
        <w:rPr>
          <w:rFonts w:ascii="Arial" w:hAnsi="Arial" w:cs="Arial"/>
          <w:color w:val="000000"/>
          <w:sz w:val="22"/>
          <w:szCs w:val="22"/>
        </w:rPr>
        <w:t>, antes da expedição da ordem de serviço, bem como recolhimento do FGTS, ISSQN e INSS correspondentes à execução da obra contratada no ato de pagamento da cada fatura, sendo que, enquanto não for cumprida esta exigência, o pagamento não será efetuado. A contratada deverá, ainda, efetuar o encerramento da matrícula da obra junto ao INSS.</w:t>
      </w:r>
    </w:p>
    <w:p w:rsidR="00116788" w:rsidRPr="009E3B16" w:rsidRDefault="00116788" w:rsidP="00116788">
      <w:pPr>
        <w:numPr>
          <w:ilvl w:val="1"/>
          <w:numId w:val="12"/>
        </w:numPr>
        <w:jc w:val="both"/>
        <w:rPr>
          <w:rFonts w:ascii="Arial" w:hAnsi="Arial" w:cs="Arial"/>
          <w:color w:val="000000"/>
          <w:sz w:val="22"/>
          <w:szCs w:val="22"/>
        </w:rPr>
      </w:pPr>
      <w:r w:rsidRPr="009E3B16">
        <w:rPr>
          <w:rFonts w:ascii="Arial" w:hAnsi="Arial" w:cs="Arial"/>
          <w:color w:val="000000"/>
          <w:sz w:val="22"/>
          <w:szCs w:val="22"/>
        </w:rPr>
        <w:t>– As obras e serviços a serem executados obedecerão rigorosamente ao projeto e especificações técnicas, ficando a contratada obrigada a demolir e refazer, às suas expensas, qualquer parte que, a juízo do Município, não tenha sido fiel ao projeto e especificações. No caso de modificações consideradas necessárias pela contratada, a efetivação da medida só será possível com a prévia anuência por escrito do Município.</w:t>
      </w:r>
    </w:p>
    <w:p w:rsidR="00116788" w:rsidRPr="009E3B16" w:rsidRDefault="00116788" w:rsidP="00116788">
      <w:pPr>
        <w:numPr>
          <w:ilvl w:val="1"/>
          <w:numId w:val="12"/>
        </w:numPr>
        <w:jc w:val="both"/>
        <w:rPr>
          <w:rFonts w:ascii="Arial" w:hAnsi="Arial" w:cs="Arial"/>
          <w:color w:val="000000"/>
          <w:sz w:val="22"/>
          <w:szCs w:val="22"/>
        </w:rPr>
      </w:pPr>
      <w:r w:rsidRPr="009E3B16">
        <w:rPr>
          <w:rFonts w:ascii="Arial" w:hAnsi="Arial" w:cs="Arial"/>
          <w:color w:val="000000"/>
          <w:sz w:val="22"/>
          <w:szCs w:val="22"/>
        </w:rPr>
        <w:t>– No transcorrer da obras, o Município poderá, a seu critério, rejeitar materiais inadequados ou em desacordo com as especificações.</w:t>
      </w:r>
    </w:p>
    <w:p w:rsidR="00116788" w:rsidRPr="009E3B16" w:rsidRDefault="00116788" w:rsidP="00116788">
      <w:pPr>
        <w:numPr>
          <w:ilvl w:val="1"/>
          <w:numId w:val="12"/>
        </w:numPr>
        <w:jc w:val="both"/>
        <w:rPr>
          <w:rFonts w:ascii="Arial" w:hAnsi="Arial" w:cs="Arial"/>
          <w:color w:val="000000"/>
          <w:sz w:val="22"/>
          <w:szCs w:val="22"/>
        </w:rPr>
      </w:pPr>
      <w:r w:rsidRPr="009E3B16">
        <w:rPr>
          <w:rFonts w:ascii="Arial" w:hAnsi="Arial" w:cs="Arial"/>
          <w:color w:val="000000"/>
          <w:sz w:val="22"/>
          <w:szCs w:val="22"/>
        </w:rPr>
        <w:t xml:space="preserve">– Na eventual impossibilidade de emprego de algum material especificado, a contratada encaminhará à fiscalização, por escrito, a justificativa para a substituição de tais materiais por equivalentes ou superiores em qualidade. As trocas devidamente autorizadas, o que se dará através de </w:t>
      </w:r>
      <w:r w:rsidRPr="009E3B16">
        <w:rPr>
          <w:rFonts w:ascii="Arial" w:hAnsi="Arial" w:cs="Arial"/>
          <w:b/>
          <w:bCs/>
          <w:color w:val="000000"/>
          <w:sz w:val="22"/>
          <w:szCs w:val="22"/>
        </w:rPr>
        <w:t>aditivo contratual</w:t>
      </w:r>
      <w:r w:rsidRPr="009E3B16">
        <w:rPr>
          <w:rFonts w:ascii="Arial" w:hAnsi="Arial" w:cs="Arial"/>
          <w:color w:val="000000"/>
          <w:sz w:val="22"/>
          <w:szCs w:val="22"/>
        </w:rPr>
        <w:t xml:space="preserve">, que apresentem custos maiores que os originais orçados, serão indenizados pela Prefeitura Municipal, e </w:t>
      </w:r>
      <w:r w:rsidRPr="009E3B16">
        <w:rPr>
          <w:rFonts w:ascii="Arial" w:hAnsi="Arial" w:cs="Arial"/>
          <w:color w:val="000000"/>
          <w:sz w:val="22"/>
          <w:szCs w:val="22"/>
        </w:rPr>
        <w:lastRenderedPageBreak/>
        <w:t>descontados dos valores orçados, quando estes custos forem para menos em sua avaliação.</w:t>
      </w:r>
    </w:p>
    <w:p w:rsidR="00C63BD5" w:rsidRPr="009E3B16" w:rsidRDefault="00C63BD5" w:rsidP="00C63BD5">
      <w:pPr>
        <w:ind w:left="360"/>
        <w:jc w:val="both"/>
        <w:rPr>
          <w:rFonts w:ascii="Arial" w:hAnsi="Arial" w:cs="Arial"/>
          <w:color w:val="000000"/>
          <w:sz w:val="22"/>
          <w:szCs w:val="22"/>
        </w:rPr>
      </w:pPr>
    </w:p>
    <w:p w:rsidR="001527B0" w:rsidRPr="009E3B16" w:rsidRDefault="000E2EBD" w:rsidP="001527B0">
      <w:pPr>
        <w:pStyle w:val="PargrafodaLista"/>
        <w:numPr>
          <w:ilvl w:val="1"/>
          <w:numId w:val="12"/>
        </w:numPr>
        <w:jc w:val="both"/>
        <w:rPr>
          <w:rFonts w:ascii="Arial" w:hAnsi="Arial" w:cs="Arial"/>
          <w:sz w:val="22"/>
          <w:szCs w:val="22"/>
        </w:rPr>
      </w:pPr>
      <w:r w:rsidRPr="009E3B16">
        <w:rPr>
          <w:rFonts w:ascii="Arial" w:hAnsi="Arial" w:cs="Arial"/>
          <w:b/>
          <w:color w:val="000000"/>
          <w:sz w:val="22"/>
          <w:szCs w:val="22"/>
        </w:rPr>
        <w:t>Apresentar laudos técnicos com respectivas ART(s) para materiais de acabamento/revestimento e telhas utilizadas, cf. contrato, tudo dentro das normas técnicas vigentes exigidas para aprovação junto ao Corpo de Bombeiros.</w:t>
      </w:r>
    </w:p>
    <w:p w:rsidR="001527B0" w:rsidRPr="009E3B16" w:rsidRDefault="001527B0" w:rsidP="001527B0">
      <w:pPr>
        <w:pStyle w:val="PargrafodaLista"/>
        <w:rPr>
          <w:rFonts w:ascii="Arial" w:hAnsi="Arial" w:cs="Arial"/>
          <w:b/>
          <w:sz w:val="22"/>
          <w:szCs w:val="22"/>
        </w:rPr>
      </w:pPr>
    </w:p>
    <w:p w:rsidR="000E2EBD" w:rsidRPr="009E3B16" w:rsidRDefault="001527B0" w:rsidP="001527B0">
      <w:pPr>
        <w:jc w:val="both"/>
        <w:rPr>
          <w:rFonts w:ascii="Arial" w:hAnsi="Arial" w:cs="Arial"/>
          <w:sz w:val="22"/>
          <w:szCs w:val="22"/>
        </w:rPr>
      </w:pPr>
      <w:r w:rsidRPr="009E3B16">
        <w:rPr>
          <w:rFonts w:ascii="Arial" w:hAnsi="Arial" w:cs="Arial"/>
          <w:sz w:val="22"/>
          <w:szCs w:val="22"/>
        </w:rPr>
        <w:t xml:space="preserve">13.7    </w:t>
      </w:r>
      <w:r w:rsidR="000E2EBD" w:rsidRPr="009E3B16">
        <w:rPr>
          <w:rFonts w:ascii="Arial" w:hAnsi="Arial" w:cs="Arial"/>
          <w:b/>
          <w:sz w:val="22"/>
          <w:szCs w:val="22"/>
        </w:rPr>
        <w:t xml:space="preserve">Todas as etapas da obra serão vistoriadas e liberadas de acordo com todos os projetos contratados, bem como, normas vigentes e técnicas construtivas. A estrutura metálica será </w:t>
      </w:r>
      <w:proofErr w:type="spellStart"/>
      <w:r w:rsidR="000E2EBD" w:rsidRPr="009E3B16">
        <w:rPr>
          <w:rFonts w:ascii="Arial" w:hAnsi="Arial" w:cs="Arial"/>
          <w:b/>
          <w:sz w:val="22"/>
          <w:szCs w:val="22"/>
        </w:rPr>
        <w:t>será</w:t>
      </w:r>
      <w:proofErr w:type="spellEnd"/>
      <w:r w:rsidR="000E2EBD" w:rsidRPr="009E3B16">
        <w:rPr>
          <w:rFonts w:ascii="Arial" w:hAnsi="Arial" w:cs="Arial"/>
          <w:b/>
          <w:sz w:val="22"/>
          <w:szCs w:val="22"/>
        </w:rPr>
        <w:t xml:space="preserve"> liberada após a vistoria e aprovação do responsável técnico pelo projeto estrutural metálica.</w:t>
      </w:r>
    </w:p>
    <w:p w:rsidR="000E2EBD" w:rsidRPr="009E3B16" w:rsidRDefault="000E2EBD" w:rsidP="002E6EFB">
      <w:pPr>
        <w:ind w:left="-709"/>
        <w:jc w:val="both"/>
        <w:rPr>
          <w:rFonts w:ascii="Arial" w:hAnsi="Arial" w:cs="Arial"/>
          <w:b/>
          <w:sz w:val="22"/>
          <w:szCs w:val="22"/>
        </w:rPr>
      </w:pPr>
    </w:p>
    <w:p w:rsidR="00116788" w:rsidRPr="009E3B16" w:rsidRDefault="00116788" w:rsidP="002E6EFB">
      <w:pPr>
        <w:pStyle w:val="PargrafodaLista"/>
        <w:numPr>
          <w:ilvl w:val="1"/>
          <w:numId w:val="27"/>
        </w:numPr>
        <w:ind w:left="709" w:hanging="709"/>
        <w:jc w:val="both"/>
        <w:rPr>
          <w:rFonts w:ascii="Arial" w:hAnsi="Arial" w:cs="Arial"/>
          <w:b/>
          <w:sz w:val="22"/>
          <w:szCs w:val="22"/>
        </w:rPr>
      </w:pPr>
      <w:r w:rsidRPr="009E3B16">
        <w:rPr>
          <w:rFonts w:ascii="Arial" w:hAnsi="Arial" w:cs="Arial"/>
          <w:sz w:val="22"/>
          <w:szCs w:val="22"/>
        </w:rPr>
        <w:t>O total das despesas decorrentes do presente procedimento estão previstas no orçamento atual, à conta da</w:t>
      </w:r>
      <w:r w:rsidR="002C18D3" w:rsidRPr="009E3B16">
        <w:rPr>
          <w:rFonts w:ascii="Arial" w:hAnsi="Arial" w:cs="Arial"/>
          <w:sz w:val="22"/>
          <w:szCs w:val="22"/>
        </w:rPr>
        <w:t>s</w:t>
      </w:r>
      <w:r w:rsidRPr="009E3B16">
        <w:rPr>
          <w:rFonts w:ascii="Arial" w:hAnsi="Arial" w:cs="Arial"/>
          <w:sz w:val="22"/>
          <w:szCs w:val="22"/>
        </w:rPr>
        <w:t xml:space="preserve"> seguinte</w:t>
      </w:r>
      <w:r w:rsidR="002C18D3" w:rsidRPr="009E3B16">
        <w:rPr>
          <w:rFonts w:ascii="Arial" w:hAnsi="Arial" w:cs="Arial"/>
          <w:sz w:val="22"/>
          <w:szCs w:val="22"/>
        </w:rPr>
        <w:t>s</w:t>
      </w:r>
      <w:r w:rsidRPr="009E3B16">
        <w:rPr>
          <w:rFonts w:ascii="Arial" w:hAnsi="Arial" w:cs="Arial"/>
          <w:sz w:val="22"/>
          <w:szCs w:val="22"/>
        </w:rPr>
        <w:t xml:space="preserve"> estrutura</w:t>
      </w:r>
      <w:r w:rsidR="002C18D3" w:rsidRPr="009E3B16">
        <w:rPr>
          <w:rFonts w:ascii="Arial" w:hAnsi="Arial" w:cs="Arial"/>
          <w:sz w:val="22"/>
          <w:szCs w:val="22"/>
        </w:rPr>
        <w:t>s</w:t>
      </w:r>
      <w:r w:rsidRPr="009E3B16">
        <w:rPr>
          <w:rFonts w:ascii="Arial" w:hAnsi="Arial" w:cs="Arial"/>
          <w:sz w:val="22"/>
          <w:szCs w:val="22"/>
        </w:rPr>
        <w:t xml:space="preserve"> programática</w:t>
      </w:r>
      <w:r w:rsidR="002C18D3" w:rsidRPr="009E3B16">
        <w:rPr>
          <w:rFonts w:ascii="Arial" w:hAnsi="Arial" w:cs="Arial"/>
          <w:sz w:val="22"/>
          <w:szCs w:val="22"/>
        </w:rPr>
        <w:t>s</w:t>
      </w:r>
      <w:r w:rsidRPr="009E3B16">
        <w:rPr>
          <w:rFonts w:ascii="Arial" w:hAnsi="Arial" w:cs="Arial"/>
          <w:sz w:val="22"/>
          <w:szCs w:val="22"/>
        </w:rPr>
        <w:t xml:space="preserve">: </w:t>
      </w:r>
      <w:r w:rsidR="002C18D3" w:rsidRPr="009E3B16">
        <w:rPr>
          <w:rFonts w:ascii="Arial" w:hAnsi="Arial" w:cs="Arial"/>
          <w:b/>
          <w:sz w:val="22"/>
          <w:szCs w:val="22"/>
        </w:rPr>
        <w:t>80800 e 80340</w:t>
      </w:r>
      <w:r w:rsidR="00972B96" w:rsidRPr="009E3B16">
        <w:rPr>
          <w:rFonts w:ascii="Arial" w:hAnsi="Arial" w:cs="Arial"/>
          <w:b/>
          <w:sz w:val="22"/>
          <w:szCs w:val="22"/>
        </w:rPr>
        <w:t>.</w:t>
      </w:r>
    </w:p>
    <w:p w:rsidR="00116788" w:rsidRPr="009E3B16" w:rsidRDefault="006C7374" w:rsidP="007F3F14">
      <w:pPr>
        <w:ind w:left="360"/>
        <w:jc w:val="both"/>
        <w:rPr>
          <w:rFonts w:ascii="Arial" w:hAnsi="Arial" w:cs="Arial"/>
          <w:b/>
          <w:sz w:val="22"/>
          <w:szCs w:val="22"/>
        </w:rPr>
      </w:pPr>
      <w:r w:rsidRPr="009E3B16">
        <w:rPr>
          <w:rFonts w:ascii="Arial" w:hAnsi="Arial" w:cs="Arial"/>
          <w:b/>
          <w:sz w:val="22"/>
          <w:szCs w:val="22"/>
        </w:rPr>
        <w:t xml:space="preserve">       </w:t>
      </w:r>
      <w:r w:rsidR="00116788" w:rsidRPr="009E3B16">
        <w:rPr>
          <w:rFonts w:ascii="Arial" w:hAnsi="Arial" w:cs="Arial"/>
          <w:b/>
          <w:sz w:val="22"/>
          <w:szCs w:val="22"/>
        </w:rPr>
        <w:t xml:space="preserve">           </w:t>
      </w:r>
    </w:p>
    <w:p w:rsidR="00C82B82" w:rsidRPr="009E3B16" w:rsidRDefault="00116788" w:rsidP="002E6EFB">
      <w:pPr>
        <w:pStyle w:val="PargrafodaLista"/>
        <w:numPr>
          <w:ilvl w:val="1"/>
          <w:numId w:val="25"/>
        </w:numPr>
        <w:jc w:val="both"/>
        <w:rPr>
          <w:rFonts w:ascii="Arial" w:hAnsi="Arial" w:cs="Arial"/>
          <w:color w:val="000000"/>
          <w:sz w:val="22"/>
          <w:szCs w:val="22"/>
        </w:rPr>
      </w:pPr>
      <w:r w:rsidRPr="009E3B16">
        <w:rPr>
          <w:rFonts w:ascii="Arial" w:hAnsi="Arial" w:cs="Arial"/>
          <w:color w:val="000000"/>
          <w:sz w:val="22"/>
          <w:szCs w:val="22"/>
        </w:rPr>
        <w:t>A presente licitação rege-se por tudo o mais pelo que determina a Lei nº. 8.666, de 21 de junho de 1993, com suas alterações, mesmo naquelas situações aqui não expressamente previstas.</w:t>
      </w:r>
    </w:p>
    <w:p w:rsidR="00D705D3" w:rsidRPr="009E3B16" w:rsidRDefault="00D705D3" w:rsidP="00DF0043">
      <w:pPr>
        <w:jc w:val="both"/>
        <w:rPr>
          <w:rFonts w:ascii="Arial" w:hAnsi="Arial" w:cs="Arial"/>
          <w:color w:val="000000"/>
          <w:sz w:val="22"/>
          <w:szCs w:val="22"/>
        </w:rPr>
      </w:pPr>
    </w:p>
    <w:p w:rsidR="00116788" w:rsidRPr="009E3B16" w:rsidRDefault="002E6EFB" w:rsidP="002E6EFB">
      <w:pPr>
        <w:jc w:val="both"/>
        <w:rPr>
          <w:rFonts w:ascii="Arial" w:hAnsi="Arial" w:cs="Arial"/>
          <w:color w:val="000000"/>
          <w:sz w:val="22"/>
          <w:szCs w:val="22"/>
        </w:rPr>
      </w:pPr>
      <w:r w:rsidRPr="009E3B16">
        <w:rPr>
          <w:rFonts w:ascii="Arial" w:hAnsi="Arial" w:cs="Arial"/>
          <w:color w:val="000000"/>
          <w:sz w:val="22"/>
          <w:szCs w:val="22"/>
        </w:rPr>
        <w:t xml:space="preserve"> 13.10</w:t>
      </w:r>
      <w:r w:rsidR="00116788" w:rsidRPr="009E3B16">
        <w:rPr>
          <w:rFonts w:ascii="Arial" w:hAnsi="Arial" w:cs="Arial"/>
          <w:color w:val="000000"/>
          <w:sz w:val="22"/>
          <w:szCs w:val="22"/>
        </w:rPr>
        <w:t xml:space="preserve"> É competente o Foro da Comarca de São Marcos-RS para dirimir quaisquer controvérsias emergentes da presente licitação.</w:t>
      </w:r>
    </w:p>
    <w:p w:rsidR="00DF0043" w:rsidRPr="009E3B16" w:rsidRDefault="00116788" w:rsidP="002E6EFB">
      <w:pPr>
        <w:ind w:firstLine="1980"/>
        <w:jc w:val="both"/>
        <w:rPr>
          <w:rFonts w:ascii="Arial" w:hAnsi="Arial" w:cs="Arial"/>
          <w:sz w:val="22"/>
          <w:szCs w:val="22"/>
        </w:rPr>
      </w:pPr>
      <w:r w:rsidRPr="009E3B16">
        <w:rPr>
          <w:rFonts w:ascii="Arial" w:hAnsi="Arial" w:cs="Arial"/>
          <w:sz w:val="22"/>
          <w:szCs w:val="22"/>
        </w:rPr>
        <w:t xml:space="preserve">  </w:t>
      </w:r>
      <w:r w:rsidR="002E6EFB" w:rsidRPr="009E3B16">
        <w:rPr>
          <w:rFonts w:ascii="Arial" w:hAnsi="Arial" w:cs="Arial"/>
          <w:sz w:val="22"/>
          <w:szCs w:val="22"/>
        </w:rPr>
        <w:t xml:space="preserve">                               </w:t>
      </w:r>
    </w:p>
    <w:p w:rsidR="00D705D3" w:rsidRPr="009E3B16" w:rsidRDefault="00D705D3" w:rsidP="008B13F3">
      <w:pPr>
        <w:ind w:firstLine="1980"/>
        <w:jc w:val="right"/>
        <w:rPr>
          <w:rFonts w:ascii="Arial" w:hAnsi="Arial" w:cs="Arial"/>
          <w:sz w:val="22"/>
          <w:szCs w:val="22"/>
        </w:rPr>
      </w:pPr>
    </w:p>
    <w:p w:rsidR="00116788" w:rsidRPr="009E3B16" w:rsidRDefault="00116788" w:rsidP="008B13F3">
      <w:pPr>
        <w:ind w:firstLine="1980"/>
        <w:jc w:val="right"/>
        <w:rPr>
          <w:rFonts w:ascii="Arial" w:hAnsi="Arial" w:cs="Arial"/>
          <w:sz w:val="22"/>
          <w:szCs w:val="22"/>
        </w:rPr>
      </w:pPr>
      <w:r w:rsidRPr="009E3B16">
        <w:rPr>
          <w:rFonts w:ascii="Arial" w:hAnsi="Arial" w:cs="Arial"/>
          <w:sz w:val="22"/>
          <w:szCs w:val="22"/>
        </w:rPr>
        <w:t xml:space="preserve">São Marcos, </w:t>
      </w:r>
      <w:r w:rsidR="002C18D3" w:rsidRPr="009E3B16">
        <w:rPr>
          <w:rFonts w:ascii="Arial" w:hAnsi="Arial" w:cs="Arial"/>
          <w:sz w:val="22"/>
          <w:szCs w:val="22"/>
        </w:rPr>
        <w:t>09</w:t>
      </w:r>
      <w:r w:rsidRPr="009E3B16">
        <w:rPr>
          <w:rFonts w:ascii="Arial" w:hAnsi="Arial" w:cs="Arial"/>
          <w:sz w:val="22"/>
          <w:szCs w:val="22"/>
        </w:rPr>
        <w:t xml:space="preserve"> de </w:t>
      </w:r>
      <w:r w:rsidR="002C18D3" w:rsidRPr="009E3B16">
        <w:rPr>
          <w:rFonts w:ascii="Arial" w:hAnsi="Arial" w:cs="Arial"/>
          <w:sz w:val="22"/>
          <w:szCs w:val="22"/>
        </w:rPr>
        <w:t>maio</w:t>
      </w:r>
      <w:r w:rsidRPr="009E3B16">
        <w:rPr>
          <w:rFonts w:ascii="Arial" w:hAnsi="Arial" w:cs="Arial"/>
          <w:sz w:val="22"/>
          <w:szCs w:val="22"/>
        </w:rPr>
        <w:t xml:space="preserve"> de 201</w:t>
      </w:r>
      <w:r w:rsidR="002C18D3" w:rsidRPr="009E3B16">
        <w:rPr>
          <w:rFonts w:ascii="Arial" w:hAnsi="Arial" w:cs="Arial"/>
          <w:sz w:val="22"/>
          <w:szCs w:val="22"/>
        </w:rPr>
        <w:t>7</w:t>
      </w:r>
      <w:r w:rsidRPr="009E3B16">
        <w:rPr>
          <w:rFonts w:ascii="Arial" w:hAnsi="Arial" w:cs="Arial"/>
          <w:sz w:val="22"/>
          <w:szCs w:val="22"/>
        </w:rPr>
        <w:t>.</w:t>
      </w:r>
    </w:p>
    <w:p w:rsidR="00116788" w:rsidRDefault="00116788" w:rsidP="008B13F3">
      <w:pPr>
        <w:tabs>
          <w:tab w:val="left" w:pos="3240"/>
          <w:tab w:val="left" w:pos="6840"/>
        </w:tabs>
        <w:ind w:right="2850"/>
        <w:jc w:val="right"/>
        <w:rPr>
          <w:rFonts w:ascii="Arial" w:hAnsi="Arial" w:cs="Arial"/>
          <w:sz w:val="22"/>
          <w:szCs w:val="22"/>
        </w:rPr>
      </w:pPr>
    </w:p>
    <w:p w:rsidR="008B13F3" w:rsidRDefault="008B13F3" w:rsidP="008B13F3">
      <w:pPr>
        <w:tabs>
          <w:tab w:val="left" w:pos="3240"/>
          <w:tab w:val="left" w:pos="6840"/>
        </w:tabs>
        <w:ind w:right="2850"/>
        <w:jc w:val="right"/>
        <w:rPr>
          <w:rFonts w:ascii="Arial" w:hAnsi="Arial" w:cs="Arial"/>
          <w:sz w:val="22"/>
          <w:szCs w:val="22"/>
        </w:rPr>
      </w:pPr>
    </w:p>
    <w:p w:rsidR="008B13F3" w:rsidRPr="009E3B16" w:rsidRDefault="008B13F3" w:rsidP="008B13F3">
      <w:pPr>
        <w:tabs>
          <w:tab w:val="left" w:pos="3240"/>
          <w:tab w:val="left" w:pos="6840"/>
        </w:tabs>
        <w:ind w:right="2850"/>
        <w:jc w:val="right"/>
        <w:rPr>
          <w:rFonts w:ascii="Arial" w:hAnsi="Arial" w:cs="Arial"/>
          <w:sz w:val="22"/>
          <w:szCs w:val="22"/>
        </w:rPr>
      </w:pPr>
    </w:p>
    <w:p w:rsidR="00D705D3" w:rsidRPr="009E3B16" w:rsidRDefault="00D705D3" w:rsidP="008B13F3">
      <w:pPr>
        <w:tabs>
          <w:tab w:val="left" w:pos="3240"/>
          <w:tab w:val="left" w:pos="6840"/>
        </w:tabs>
        <w:jc w:val="right"/>
        <w:rPr>
          <w:rFonts w:ascii="Arial" w:hAnsi="Arial" w:cs="Arial"/>
          <w:sz w:val="22"/>
          <w:szCs w:val="22"/>
        </w:rPr>
      </w:pPr>
    </w:p>
    <w:p w:rsidR="00116788" w:rsidRPr="009E3B16" w:rsidRDefault="002C18D3" w:rsidP="008B13F3">
      <w:pPr>
        <w:tabs>
          <w:tab w:val="left" w:pos="3240"/>
          <w:tab w:val="left" w:pos="6840"/>
        </w:tabs>
        <w:jc w:val="right"/>
        <w:rPr>
          <w:rFonts w:ascii="Arial" w:hAnsi="Arial" w:cs="Arial"/>
          <w:sz w:val="22"/>
          <w:szCs w:val="22"/>
        </w:rPr>
      </w:pPr>
      <w:r w:rsidRPr="009E3B16">
        <w:rPr>
          <w:rFonts w:ascii="Arial" w:hAnsi="Arial" w:cs="Arial"/>
          <w:sz w:val="22"/>
          <w:szCs w:val="22"/>
        </w:rPr>
        <w:t>Evandro</w:t>
      </w:r>
      <w:r w:rsidR="00F3098F" w:rsidRPr="009E3B16">
        <w:rPr>
          <w:rFonts w:ascii="Arial" w:hAnsi="Arial" w:cs="Arial"/>
          <w:sz w:val="22"/>
          <w:szCs w:val="22"/>
        </w:rPr>
        <w:t xml:space="preserve"> Carlos </w:t>
      </w:r>
      <w:r w:rsidRPr="009E3B16">
        <w:rPr>
          <w:rFonts w:ascii="Arial" w:hAnsi="Arial" w:cs="Arial"/>
          <w:sz w:val="22"/>
          <w:szCs w:val="22"/>
        </w:rPr>
        <w:t xml:space="preserve"> </w:t>
      </w:r>
      <w:proofErr w:type="spellStart"/>
      <w:r w:rsidRPr="009E3B16">
        <w:rPr>
          <w:rFonts w:ascii="Arial" w:hAnsi="Arial" w:cs="Arial"/>
          <w:sz w:val="22"/>
          <w:szCs w:val="22"/>
        </w:rPr>
        <w:t>Kuwer</w:t>
      </w:r>
      <w:proofErr w:type="spellEnd"/>
    </w:p>
    <w:p w:rsidR="00116788" w:rsidRPr="009E3B16" w:rsidRDefault="00116788" w:rsidP="008B13F3">
      <w:pPr>
        <w:tabs>
          <w:tab w:val="left" w:pos="3240"/>
          <w:tab w:val="left" w:pos="6840"/>
        </w:tabs>
        <w:jc w:val="right"/>
        <w:rPr>
          <w:rFonts w:ascii="Arial" w:hAnsi="Arial" w:cs="Arial"/>
          <w:color w:val="000000"/>
          <w:sz w:val="22"/>
          <w:szCs w:val="22"/>
        </w:rPr>
      </w:pPr>
      <w:r w:rsidRPr="009E3B16">
        <w:rPr>
          <w:rFonts w:ascii="Arial" w:hAnsi="Arial" w:cs="Arial"/>
          <w:sz w:val="22"/>
          <w:szCs w:val="22"/>
        </w:rPr>
        <w:t>Prefeit</w:t>
      </w:r>
      <w:r w:rsidR="002C18D3" w:rsidRPr="009E3B16">
        <w:rPr>
          <w:rFonts w:ascii="Arial" w:hAnsi="Arial" w:cs="Arial"/>
          <w:sz w:val="22"/>
          <w:szCs w:val="22"/>
        </w:rPr>
        <w:t>o</w:t>
      </w:r>
      <w:r w:rsidRPr="009E3B16">
        <w:rPr>
          <w:rFonts w:ascii="Arial" w:hAnsi="Arial" w:cs="Arial"/>
          <w:sz w:val="22"/>
          <w:szCs w:val="22"/>
        </w:rPr>
        <w:t xml:space="preserve"> Municipal</w:t>
      </w:r>
    </w:p>
    <w:p w:rsidR="00116788" w:rsidRPr="009E3B16" w:rsidRDefault="00116788" w:rsidP="009E3B16">
      <w:pPr>
        <w:pStyle w:val="Ttulo2"/>
        <w:rPr>
          <w:rFonts w:ascii="Arial" w:hAnsi="Arial" w:cs="Arial"/>
          <w:color w:val="000000"/>
          <w:sz w:val="22"/>
          <w:szCs w:val="22"/>
        </w:rPr>
      </w:pPr>
      <w:r w:rsidRPr="009E3B16">
        <w:rPr>
          <w:rFonts w:ascii="Arial" w:hAnsi="Arial" w:cs="Arial"/>
          <w:color w:val="000000"/>
          <w:sz w:val="22"/>
          <w:szCs w:val="22"/>
          <w:u w:val="single"/>
        </w:rPr>
        <w:br w:type="page"/>
      </w:r>
      <w:r w:rsidRPr="009E3B16">
        <w:rPr>
          <w:rFonts w:ascii="Arial" w:hAnsi="Arial" w:cs="Arial"/>
          <w:color w:val="000000"/>
          <w:sz w:val="22"/>
          <w:szCs w:val="22"/>
        </w:rPr>
        <w:lastRenderedPageBreak/>
        <w:t>ANEXO I</w:t>
      </w:r>
    </w:p>
    <w:p w:rsidR="00116788" w:rsidRPr="009E3B16" w:rsidRDefault="00116788" w:rsidP="009E3B16">
      <w:pPr>
        <w:jc w:val="center"/>
        <w:rPr>
          <w:rFonts w:ascii="Arial" w:hAnsi="Arial" w:cs="Arial"/>
          <w:color w:val="000000"/>
          <w:sz w:val="22"/>
          <w:szCs w:val="22"/>
        </w:rPr>
      </w:pPr>
    </w:p>
    <w:p w:rsidR="00116788" w:rsidRPr="009E3B16" w:rsidRDefault="00116788" w:rsidP="009E3B16">
      <w:pPr>
        <w:tabs>
          <w:tab w:val="left" w:pos="6804"/>
        </w:tabs>
        <w:jc w:val="center"/>
        <w:rPr>
          <w:rFonts w:ascii="Arial" w:hAnsi="Arial" w:cs="Arial"/>
          <w:color w:val="000000"/>
          <w:sz w:val="22"/>
          <w:szCs w:val="22"/>
        </w:rPr>
      </w:pPr>
      <w:r w:rsidRPr="009E3B16">
        <w:rPr>
          <w:rFonts w:ascii="Arial" w:hAnsi="Arial" w:cs="Arial"/>
          <w:b/>
          <w:color w:val="000000"/>
          <w:sz w:val="22"/>
          <w:szCs w:val="22"/>
        </w:rPr>
        <w:t>MINUTA DO CONTRATO DE EMPREITADA</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sz w:val="22"/>
          <w:szCs w:val="22"/>
        </w:rPr>
      </w:pPr>
      <w:r w:rsidRPr="009E3B16">
        <w:rPr>
          <w:rFonts w:ascii="Arial" w:hAnsi="Arial" w:cs="Arial"/>
          <w:color w:val="000000"/>
          <w:sz w:val="22"/>
          <w:szCs w:val="22"/>
        </w:rPr>
        <w:t xml:space="preserve">                    Pelo presente contrato de empreitada, de um lado o </w:t>
      </w:r>
      <w:r w:rsidRPr="009E3B16">
        <w:rPr>
          <w:rFonts w:ascii="Arial" w:hAnsi="Arial" w:cs="Arial"/>
          <w:b/>
          <w:color w:val="000000"/>
          <w:sz w:val="22"/>
          <w:szCs w:val="22"/>
        </w:rPr>
        <w:t>MUNICÍPIO DE SÃO MARCOS</w:t>
      </w:r>
      <w:r w:rsidRPr="009E3B16">
        <w:rPr>
          <w:rFonts w:ascii="Arial" w:hAnsi="Arial" w:cs="Arial"/>
          <w:color w:val="000000"/>
          <w:sz w:val="22"/>
          <w:szCs w:val="22"/>
        </w:rPr>
        <w:t xml:space="preserve">, pessoa jurídica de direito público, inscrito no CNPJ sob nº. 88.818.299/0001-37, com sede na Av. Venâncio Aires, nº. 720, em São Marcos - RS, neste ato representado pelo Sr. Prefeito Municipal, daqui por diante designado </w:t>
      </w:r>
      <w:r w:rsidRPr="009E3B16">
        <w:rPr>
          <w:rFonts w:ascii="Arial" w:hAnsi="Arial" w:cs="Arial"/>
          <w:b/>
          <w:bCs/>
          <w:color w:val="000000"/>
          <w:sz w:val="22"/>
          <w:szCs w:val="22"/>
        </w:rPr>
        <w:t>CONTRATANTE</w:t>
      </w:r>
      <w:r w:rsidRPr="009E3B16">
        <w:rPr>
          <w:rFonts w:ascii="Arial" w:hAnsi="Arial" w:cs="Arial"/>
          <w:color w:val="000000"/>
          <w:sz w:val="22"/>
          <w:szCs w:val="22"/>
        </w:rPr>
        <w:t xml:space="preserve">, e, de outro lado, a empresa </w:t>
      </w:r>
      <w:r w:rsidRPr="009E3B16">
        <w:rPr>
          <w:rFonts w:ascii="Arial" w:hAnsi="Arial" w:cs="Arial"/>
          <w:b/>
          <w:color w:val="000000"/>
          <w:sz w:val="22"/>
          <w:szCs w:val="22"/>
        </w:rPr>
        <w:t>................</w:t>
      </w:r>
      <w:r w:rsidRPr="009E3B16">
        <w:rPr>
          <w:rFonts w:ascii="Arial" w:hAnsi="Arial" w:cs="Arial"/>
          <w:color w:val="000000"/>
          <w:sz w:val="22"/>
          <w:szCs w:val="22"/>
        </w:rPr>
        <w:t xml:space="preserve">, pessoa jurídica de direito privado, com sede na Rua ............, nº. ...., na cidade de .........., ...., inscrita no CNPJ sob o nº. ................., neste ato  representada pelo Sr. </w:t>
      </w:r>
      <w:r w:rsidRPr="009E3B16">
        <w:rPr>
          <w:rFonts w:ascii="Arial" w:hAnsi="Arial" w:cs="Arial"/>
          <w:b/>
          <w:color w:val="000000"/>
          <w:sz w:val="22"/>
          <w:szCs w:val="22"/>
        </w:rPr>
        <w:t>................</w:t>
      </w:r>
      <w:r w:rsidRPr="009E3B16">
        <w:rPr>
          <w:rFonts w:ascii="Arial" w:hAnsi="Arial" w:cs="Arial"/>
          <w:color w:val="000000"/>
          <w:sz w:val="22"/>
          <w:szCs w:val="22"/>
        </w:rPr>
        <w:t xml:space="preserve">,  ........, ........., .........., portador do RG nº. .........., e CPF nº. ..............,  residente e domiciliado na Rua ................, nº. ....., na cidade de ........... - ......., doravante denominada simplesmente </w:t>
      </w:r>
      <w:r w:rsidRPr="009E3B16">
        <w:rPr>
          <w:rFonts w:ascii="Arial" w:hAnsi="Arial" w:cs="Arial"/>
          <w:b/>
          <w:bCs/>
          <w:color w:val="000000"/>
          <w:sz w:val="22"/>
          <w:szCs w:val="22"/>
        </w:rPr>
        <w:t>CONTRATADA</w:t>
      </w:r>
      <w:r w:rsidRPr="009E3B16">
        <w:rPr>
          <w:rFonts w:ascii="Arial" w:hAnsi="Arial" w:cs="Arial"/>
          <w:color w:val="000000"/>
          <w:sz w:val="22"/>
          <w:szCs w:val="22"/>
        </w:rPr>
        <w:t xml:space="preserve">, </w:t>
      </w:r>
      <w:r w:rsidR="005A5451">
        <w:rPr>
          <w:rFonts w:ascii="Arial" w:hAnsi="Arial" w:cs="Arial"/>
          <w:color w:val="000000"/>
          <w:sz w:val="22"/>
          <w:szCs w:val="22"/>
        </w:rPr>
        <w:t>que tem por objeto a contratação de empresa para ampliação do Centro de Eventos João Fontana,</w:t>
      </w:r>
      <w:r w:rsidR="0000337D" w:rsidRPr="009E3B16">
        <w:rPr>
          <w:rFonts w:ascii="Arial" w:hAnsi="Arial" w:cs="Arial"/>
          <w:sz w:val="22"/>
          <w:szCs w:val="22"/>
        </w:rPr>
        <w:t xml:space="preserve"> conforme projeto, orçamento</w:t>
      </w:r>
      <w:r w:rsidR="00DA5985" w:rsidRPr="009E3B16">
        <w:rPr>
          <w:rFonts w:ascii="Arial" w:hAnsi="Arial" w:cs="Arial"/>
          <w:sz w:val="22"/>
          <w:szCs w:val="22"/>
        </w:rPr>
        <w:t xml:space="preserve"> e memorial descritivo em anexo, </w:t>
      </w:r>
      <w:r w:rsidRPr="009E3B16">
        <w:rPr>
          <w:rFonts w:ascii="Arial" w:hAnsi="Arial" w:cs="Arial"/>
          <w:sz w:val="22"/>
          <w:szCs w:val="22"/>
        </w:rPr>
        <w:t>no regime de empreitada global</w:t>
      </w:r>
      <w:r w:rsidR="007605BC" w:rsidRPr="009E3B16">
        <w:rPr>
          <w:rFonts w:ascii="Arial" w:hAnsi="Arial" w:cs="Arial"/>
          <w:sz w:val="22"/>
          <w:szCs w:val="22"/>
        </w:rPr>
        <w:t xml:space="preserve">, </w:t>
      </w:r>
      <w:r w:rsidRPr="009E3B16">
        <w:rPr>
          <w:rFonts w:ascii="Arial" w:hAnsi="Arial" w:cs="Arial"/>
          <w:color w:val="000000"/>
          <w:sz w:val="22"/>
          <w:szCs w:val="22"/>
        </w:rPr>
        <w:t>vinculada ao respectivo instrumento convocatório e todos os elementos existentes no</w:t>
      </w:r>
      <w:r w:rsidRPr="009E3B16">
        <w:rPr>
          <w:rFonts w:ascii="Arial" w:hAnsi="Arial" w:cs="Arial"/>
          <w:b/>
          <w:color w:val="000000"/>
          <w:sz w:val="22"/>
          <w:szCs w:val="22"/>
        </w:rPr>
        <w:t xml:space="preserve"> Edital de Tomada de Preços nº.00</w:t>
      </w:r>
      <w:r w:rsidR="00BF3880" w:rsidRPr="009E3B16">
        <w:rPr>
          <w:rFonts w:ascii="Arial" w:hAnsi="Arial" w:cs="Arial"/>
          <w:b/>
          <w:color w:val="000000"/>
          <w:sz w:val="22"/>
          <w:szCs w:val="22"/>
        </w:rPr>
        <w:t>1</w:t>
      </w:r>
      <w:r w:rsidRPr="009E3B16">
        <w:rPr>
          <w:rFonts w:ascii="Arial" w:hAnsi="Arial" w:cs="Arial"/>
          <w:b/>
          <w:color w:val="000000"/>
          <w:sz w:val="22"/>
          <w:szCs w:val="22"/>
        </w:rPr>
        <w:t>/201</w:t>
      </w:r>
      <w:r w:rsidR="00BF3880" w:rsidRPr="009E3B16">
        <w:rPr>
          <w:rFonts w:ascii="Arial" w:hAnsi="Arial" w:cs="Arial"/>
          <w:b/>
          <w:color w:val="000000"/>
          <w:sz w:val="22"/>
          <w:szCs w:val="22"/>
        </w:rPr>
        <w:t>7</w:t>
      </w:r>
      <w:r w:rsidRPr="009E3B16">
        <w:rPr>
          <w:rFonts w:ascii="Arial" w:hAnsi="Arial" w:cs="Arial"/>
          <w:b/>
          <w:color w:val="000000"/>
          <w:sz w:val="22"/>
          <w:szCs w:val="22"/>
        </w:rPr>
        <w:t xml:space="preserve"> - Processo nº.</w:t>
      </w:r>
      <w:r w:rsidR="00BF3880" w:rsidRPr="009E3B16">
        <w:rPr>
          <w:rFonts w:ascii="Arial" w:hAnsi="Arial" w:cs="Arial"/>
          <w:b/>
          <w:color w:val="000000"/>
          <w:sz w:val="22"/>
          <w:szCs w:val="22"/>
        </w:rPr>
        <w:t>382</w:t>
      </w:r>
      <w:r w:rsidRPr="009E3B16">
        <w:rPr>
          <w:rFonts w:ascii="Arial" w:hAnsi="Arial" w:cs="Arial"/>
          <w:b/>
          <w:color w:val="000000"/>
          <w:sz w:val="22"/>
          <w:szCs w:val="22"/>
        </w:rPr>
        <w:t>/201</w:t>
      </w:r>
      <w:r w:rsidR="00BF3880" w:rsidRPr="009E3B16">
        <w:rPr>
          <w:rFonts w:ascii="Arial" w:hAnsi="Arial" w:cs="Arial"/>
          <w:b/>
          <w:color w:val="000000"/>
          <w:sz w:val="22"/>
          <w:szCs w:val="22"/>
        </w:rPr>
        <w:t>7</w:t>
      </w:r>
      <w:r w:rsidRPr="009E3B16">
        <w:rPr>
          <w:rFonts w:ascii="Arial" w:hAnsi="Arial" w:cs="Arial"/>
          <w:color w:val="000000"/>
          <w:sz w:val="22"/>
          <w:szCs w:val="22"/>
        </w:rPr>
        <w:t xml:space="preserve">, inclusive à proposta apresentada pela </w:t>
      </w:r>
      <w:r w:rsidRPr="009E3B16">
        <w:rPr>
          <w:rFonts w:ascii="Arial" w:hAnsi="Arial" w:cs="Arial"/>
          <w:b/>
          <w:bCs/>
          <w:color w:val="000000"/>
          <w:sz w:val="22"/>
          <w:szCs w:val="22"/>
        </w:rPr>
        <w:t>CONTRATADA</w:t>
      </w:r>
      <w:r w:rsidRPr="009E3B16">
        <w:rPr>
          <w:rFonts w:ascii="Arial" w:hAnsi="Arial" w:cs="Arial"/>
          <w:color w:val="000000"/>
          <w:sz w:val="22"/>
          <w:szCs w:val="22"/>
        </w:rPr>
        <w:t xml:space="preserve"> no referido certame, que fazem parte integrante do presente, sujeitando-se as partes contratantes às normas constantes da </w:t>
      </w:r>
      <w:r w:rsidRPr="009E3B16">
        <w:rPr>
          <w:rStyle w:val="nfase"/>
          <w:rFonts w:ascii="Arial" w:hAnsi="Arial" w:cs="Arial"/>
          <w:sz w:val="22"/>
          <w:szCs w:val="22"/>
        </w:rPr>
        <w:t>Lei</w:t>
      </w:r>
      <w:r w:rsidRPr="009E3B16">
        <w:rPr>
          <w:rFonts w:ascii="Arial" w:hAnsi="Arial" w:cs="Arial"/>
          <w:color w:val="000000"/>
          <w:sz w:val="22"/>
          <w:szCs w:val="22"/>
        </w:rPr>
        <w:t xml:space="preserve"> nº. 8.666, de 21.06.93, e às cláusulas abaixo:</w:t>
      </w:r>
    </w:p>
    <w:p w:rsidR="00116788" w:rsidRPr="009E3B16" w:rsidRDefault="00116788" w:rsidP="00116788">
      <w:pPr>
        <w:jc w:val="both"/>
        <w:rPr>
          <w:rFonts w:ascii="Arial" w:hAnsi="Arial" w:cs="Arial"/>
          <w:color w:val="000000"/>
          <w:sz w:val="22"/>
          <w:szCs w:val="22"/>
        </w:rPr>
      </w:pPr>
    </w:p>
    <w:p w:rsidR="00116788" w:rsidRPr="009E3B16" w:rsidRDefault="001931AF" w:rsidP="00116788">
      <w:pPr>
        <w:jc w:val="both"/>
        <w:rPr>
          <w:rFonts w:ascii="Arial" w:hAnsi="Arial" w:cs="Arial"/>
          <w:b/>
          <w:color w:val="000000"/>
          <w:sz w:val="22"/>
          <w:szCs w:val="22"/>
        </w:rPr>
      </w:pPr>
      <w:r w:rsidRPr="009E3B16">
        <w:rPr>
          <w:rFonts w:ascii="Arial" w:hAnsi="Arial" w:cs="Arial"/>
          <w:b/>
          <w:color w:val="000000"/>
          <w:sz w:val="22"/>
          <w:szCs w:val="22"/>
        </w:rPr>
        <w:t>CLAUSULA PRIMEIRA  - DO OBJETO</w:t>
      </w:r>
    </w:p>
    <w:p w:rsidR="00116788" w:rsidRPr="009E3B16" w:rsidRDefault="00116788" w:rsidP="00116788">
      <w:pPr>
        <w:jc w:val="both"/>
        <w:rPr>
          <w:rFonts w:ascii="Arial" w:hAnsi="Arial" w:cs="Arial"/>
          <w:sz w:val="22"/>
          <w:szCs w:val="22"/>
        </w:rPr>
      </w:pPr>
      <w:r w:rsidRPr="009E3B16">
        <w:rPr>
          <w:rFonts w:ascii="Arial" w:hAnsi="Arial" w:cs="Arial"/>
          <w:b/>
          <w:color w:val="000000"/>
          <w:sz w:val="22"/>
          <w:szCs w:val="22"/>
        </w:rPr>
        <w:tab/>
        <w:t xml:space="preserve">     </w:t>
      </w:r>
      <w:r w:rsidR="001931AF" w:rsidRPr="009E3B16">
        <w:rPr>
          <w:rFonts w:ascii="Arial" w:hAnsi="Arial" w:cs="Arial"/>
          <w:color w:val="000000"/>
          <w:sz w:val="22"/>
          <w:szCs w:val="22"/>
        </w:rPr>
        <w:t>C</w:t>
      </w:r>
      <w:r w:rsidR="001931AF" w:rsidRPr="009E3B16">
        <w:rPr>
          <w:rFonts w:ascii="Arial" w:hAnsi="Arial" w:cs="Arial"/>
          <w:sz w:val="22"/>
          <w:szCs w:val="22"/>
        </w:rPr>
        <w:t xml:space="preserve">ontratação de empresa especializada </w:t>
      </w:r>
      <w:r w:rsidR="00DA5985" w:rsidRPr="009E3B16">
        <w:rPr>
          <w:rFonts w:ascii="Arial" w:hAnsi="Arial" w:cs="Arial"/>
          <w:sz w:val="22"/>
          <w:szCs w:val="22"/>
        </w:rPr>
        <w:t xml:space="preserve">para </w:t>
      </w:r>
      <w:r w:rsidR="00BF3880" w:rsidRPr="009E3B16">
        <w:rPr>
          <w:rFonts w:ascii="Arial" w:hAnsi="Arial" w:cs="Arial"/>
          <w:sz w:val="22"/>
          <w:szCs w:val="22"/>
        </w:rPr>
        <w:t>ampliação do Centro de Eventos João Fontana</w:t>
      </w:r>
      <w:r w:rsidR="00DA5985" w:rsidRPr="009E3B16">
        <w:rPr>
          <w:rFonts w:ascii="Arial" w:hAnsi="Arial" w:cs="Arial"/>
          <w:sz w:val="22"/>
          <w:szCs w:val="22"/>
        </w:rPr>
        <w:t>, conforme projeto, orçamento e memorial descritivo em anexo</w:t>
      </w:r>
      <w:r w:rsidR="001931AF" w:rsidRPr="009E3B16">
        <w:rPr>
          <w:rFonts w:ascii="Arial" w:hAnsi="Arial" w:cs="Arial"/>
          <w:sz w:val="22"/>
          <w:szCs w:val="22"/>
        </w:rPr>
        <w:t>.</w:t>
      </w:r>
    </w:p>
    <w:p w:rsidR="00116788" w:rsidRPr="009E3B16" w:rsidRDefault="00116788" w:rsidP="00116788">
      <w:pPr>
        <w:jc w:val="both"/>
        <w:rPr>
          <w:rFonts w:ascii="Arial" w:hAnsi="Arial" w:cs="Arial"/>
          <w:sz w:val="22"/>
          <w:szCs w:val="22"/>
        </w:rPr>
      </w:pPr>
      <w:r w:rsidRPr="009E3B16">
        <w:rPr>
          <w:rFonts w:ascii="Arial" w:hAnsi="Arial" w:cs="Arial"/>
          <w:color w:val="000000"/>
          <w:sz w:val="22"/>
          <w:szCs w:val="22"/>
        </w:rPr>
        <w:tab/>
      </w:r>
    </w:p>
    <w:p w:rsidR="00116788" w:rsidRPr="009E3B16" w:rsidRDefault="00116788" w:rsidP="00116788">
      <w:pPr>
        <w:jc w:val="both"/>
        <w:rPr>
          <w:rFonts w:ascii="Arial" w:hAnsi="Arial" w:cs="Arial"/>
          <w:color w:val="000000"/>
          <w:sz w:val="22"/>
          <w:szCs w:val="22"/>
        </w:rPr>
      </w:pPr>
      <w:r w:rsidRPr="009E3B16">
        <w:rPr>
          <w:rFonts w:ascii="Arial" w:hAnsi="Arial" w:cs="Arial"/>
          <w:b/>
          <w:color w:val="000000"/>
          <w:sz w:val="22"/>
          <w:szCs w:val="22"/>
        </w:rPr>
        <w:t>PARÁGRAFO ÚNICO</w:t>
      </w:r>
      <w:r w:rsidRPr="009E3B16">
        <w:rPr>
          <w:rFonts w:ascii="Arial" w:hAnsi="Arial" w:cs="Arial"/>
          <w:color w:val="000000"/>
          <w:sz w:val="22"/>
          <w:szCs w:val="22"/>
        </w:rPr>
        <w:t>: A CONTRATADA obriga-se a fornecer todo o material conforme especificações do memorial descritivo e toda a mão-de-obra necessária para execução das  obras de que trata o presente instrumento.</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b/>
          <w:color w:val="000000"/>
          <w:sz w:val="22"/>
          <w:szCs w:val="22"/>
        </w:rPr>
      </w:pPr>
      <w:r w:rsidRPr="009E3B16">
        <w:rPr>
          <w:rFonts w:ascii="Arial" w:hAnsi="Arial" w:cs="Arial"/>
          <w:b/>
          <w:color w:val="000000"/>
          <w:sz w:val="22"/>
          <w:szCs w:val="22"/>
        </w:rPr>
        <w:t>CLAUSULA SEGUNDA – PREÇO</w:t>
      </w:r>
    </w:p>
    <w:p w:rsidR="00116788" w:rsidRPr="009E3B16" w:rsidRDefault="00116788" w:rsidP="00116788">
      <w:pPr>
        <w:jc w:val="both"/>
        <w:rPr>
          <w:rFonts w:ascii="Arial" w:hAnsi="Arial" w:cs="Arial"/>
          <w:b/>
          <w:color w:val="000000"/>
          <w:sz w:val="22"/>
          <w:szCs w:val="22"/>
        </w:rPr>
      </w:pPr>
    </w:p>
    <w:p w:rsidR="00505D14"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ab/>
        <w:t>O preço global da presente empreitada é de R$ .............. (...............) de acordo com a proposta apresentada pela CONTRATADA no referido certame licitatório, sendo R$ ....... (.......) referente a mão-de-obra e R$ ........ (.............) referente aos materiais, entendido este como o preço justo e suficiente para a execução total do contrato.</w:t>
      </w:r>
    </w:p>
    <w:p w:rsidR="00972B96" w:rsidRPr="009E3B16" w:rsidRDefault="00972B96" w:rsidP="00116788">
      <w:pPr>
        <w:jc w:val="both"/>
        <w:rPr>
          <w:rFonts w:ascii="Arial" w:hAnsi="Arial" w:cs="Arial"/>
          <w:b/>
          <w:color w:val="000000"/>
          <w:sz w:val="22"/>
          <w:szCs w:val="22"/>
        </w:rPr>
      </w:pPr>
    </w:p>
    <w:p w:rsidR="00116788" w:rsidRPr="009E3B16" w:rsidRDefault="00116788" w:rsidP="00116788">
      <w:pPr>
        <w:jc w:val="both"/>
        <w:rPr>
          <w:rFonts w:ascii="Arial" w:hAnsi="Arial" w:cs="Arial"/>
          <w:b/>
          <w:color w:val="000000"/>
          <w:sz w:val="22"/>
          <w:szCs w:val="22"/>
          <w:u w:val="single"/>
        </w:rPr>
      </w:pPr>
      <w:r w:rsidRPr="009E3B16">
        <w:rPr>
          <w:rFonts w:ascii="Arial" w:hAnsi="Arial" w:cs="Arial"/>
          <w:b/>
          <w:color w:val="000000"/>
          <w:sz w:val="22"/>
          <w:szCs w:val="22"/>
        </w:rPr>
        <w:t>CLAUSULA TERCEIRA - FORMA DE PAGAMENTO</w:t>
      </w:r>
    </w:p>
    <w:p w:rsidR="009A360A" w:rsidRPr="009E3B16" w:rsidRDefault="009A360A" w:rsidP="009A360A">
      <w:pPr>
        <w:jc w:val="both"/>
        <w:rPr>
          <w:rFonts w:ascii="Arial" w:hAnsi="Arial" w:cs="Arial"/>
          <w:color w:val="000000"/>
          <w:sz w:val="22"/>
          <w:szCs w:val="22"/>
        </w:rPr>
      </w:pPr>
      <w:r w:rsidRPr="009E3B16">
        <w:rPr>
          <w:rFonts w:ascii="Arial" w:hAnsi="Arial" w:cs="Arial"/>
          <w:color w:val="000000"/>
          <w:sz w:val="22"/>
          <w:szCs w:val="22"/>
        </w:rPr>
        <w:t>O pagamento terá por base o cronograma físico-financeiro apresentado pela CONTRATADA e obedecerá aos seguintes termos:</w:t>
      </w:r>
    </w:p>
    <w:p w:rsidR="009A360A" w:rsidRPr="009E3B16" w:rsidRDefault="009A360A" w:rsidP="009A360A">
      <w:pPr>
        <w:jc w:val="both"/>
        <w:rPr>
          <w:rFonts w:ascii="Arial" w:hAnsi="Arial" w:cs="Arial"/>
          <w:color w:val="000000"/>
          <w:sz w:val="22"/>
          <w:szCs w:val="22"/>
        </w:rPr>
      </w:pPr>
      <w:r w:rsidRPr="009E3B16">
        <w:rPr>
          <w:rFonts w:ascii="Arial" w:hAnsi="Arial" w:cs="Arial"/>
          <w:color w:val="000000"/>
          <w:sz w:val="22"/>
          <w:szCs w:val="22"/>
        </w:rPr>
        <w:t>I - No final, o CONTRATANTE certificará a medição da obra, quando a certificação dar-se-á após a comunicação pela CONTRATADA da conclusão da obra, expedindo laudo de vistoria.</w:t>
      </w:r>
    </w:p>
    <w:p w:rsidR="009A360A" w:rsidRPr="009E3B16" w:rsidRDefault="009A360A" w:rsidP="009A360A">
      <w:pPr>
        <w:jc w:val="both"/>
        <w:rPr>
          <w:rFonts w:ascii="Arial" w:hAnsi="Arial" w:cs="Arial"/>
          <w:color w:val="000000"/>
          <w:sz w:val="22"/>
          <w:szCs w:val="22"/>
        </w:rPr>
      </w:pPr>
    </w:p>
    <w:p w:rsidR="009A360A" w:rsidRPr="00FA6ADE" w:rsidRDefault="009A360A" w:rsidP="009A360A">
      <w:pPr>
        <w:jc w:val="both"/>
        <w:rPr>
          <w:rFonts w:ascii="Arial" w:hAnsi="Arial" w:cs="Arial"/>
          <w:color w:val="000000"/>
          <w:sz w:val="22"/>
          <w:szCs w:val="22"/>
        </w:rPr>
      </w:pPr>
      <w:r w:rsidRPr="009E3B16">
        <w:rPr>
          <w:rFonts w:ascii="Arial" w:hAnsi="Arial" w:cs="Arial"/>
          <w:color w:val="000000"/>
          <w:sz w:val="22"/>
          <w:szCs w:val="22"/>
        </w:rPr>
        <w:t xml:space="preserve">II - O CONTRATANTE efetuará o pagamento no prazo de até 10 (dez) dias após a </w:t>
      </w:r>
      <w:r w:rsidRPr="00FA6ADE">
        <w:rPr>
          <w:rFonts w:ascii="Arial" w:hAnsi="Arial" w:cs="Arial"/>
          <w:color w:val="000000"/>
          <w:sz w:val="22"/>
          <w:szCs w:val="22"/>
        </w:rPr>
        <w:t>autorização de saque efetuada pela Caixa Econômica Federal.</w:t>
      </w:r>
    </w:p>
    <w:p w:rsidR="009A360A" w:rsidRPr="00FA6ADE" w:rsidRDefault="009A360A" w:rsidP="009A360A">
      <w:pPr>
        <w:jc w:val="both"/>
        <w:rPr>
          <w:rFonts w:ascii="Arial" w:hAnsi="Arial" w:cs="Arial"/>
          <w:color w:val="000000"/>
          <w:sz w:val="22"/>
          <w:szCs w:val="22"/>
        </w:rPr>
      </w:pPr>
      <w:r w:rsidRPr="00FA6ADE">
        <w:rPr>
          <w:rFonts w:ascii="Arial" w:hAnsi="Arial" w:cs="Arial"/>
          <w:color w:val="000000"/>
          <w:sz w:val="22"/>
          <w:szCs w:val="22"/>
        </w:rPr>
        <w:t xml:space="preserve"> </w:t>
      </w:r>
    </w:p>
    <w:p w:rsidR="009A360A" w:rsidRPr="009E3B16" w:rsidRDefault="009A360A" w:rsidP="009A360A">
      <w:pPr>
        <w:jc w:val="both"/>
        <w:rPr>
          <w:rFonts w:ascii="Arial" w:hAnsi="Arial" w:cs="Arial"/>
          <w:color w:val="000000"/>
          <w:sz w:val="22"/>
          <w:szCs w:val="22"/>
        </w:rPr>
      </w:pPr>
      <w:r w:rsidRPr="009E3B16">
        <w:rPr>
          <w:rFonts w:ascii="Arial" w:hAnsi="Arial" w:cs="Arial"/>
          <w:color w:val="000000"/>
          <w:sz w:val="22"/>
          <w:szCs w:val="22"/>
        </w:rPr>
        <w:t xml:space="preserve">III- </w:t>
      </w:r>
      <w:r w:rsidRPr="009E3B16">
        <w:rPr>
          <w:rFonts w:ascii="Arial" w:hAnsi="Arial" w:cs="Arial"/>
          <w:b/>
          <w:color w:val="000000"/>
          <w:sz w:val="22"/>
          <w:szCs w:val="22"/>
        </w:rPr>
        <w:t>O pagamento será efetuado conforme liberação de recursos da Caixa Econômica Federal e contrapartida municipal</w:t>
      </w:r>
      <w:r w:rsidRPr="009E3B16">
        <w:rPr>
          <w:rFonts w:ascii="Arial" w:hAnsi="Arial" w:cs="Arial"/>
          <w:color w:val="000000"/>
          <w:sz w:val="22"/>
          <w:szCs w:val="22"/>
        </w:rPr>
        <w:t xml:space="preserve"> e ficará condicionada à apresentação do documento referido no item anterior, assim como, da respectiva nota fiscal, a qual especificará o montante referente à mão de obra e referente aos materiais empregados, e exibição dos </w:t>
      </w:r>
      <w:r w:rsidRPr="009E3B16">
        <w:rPr>
          <w:rFonts w:ascii="Arial" w:hAnsi="Arial" w:cs="Arial"/>
          <w:color w:val="000000"/>
          <w:sz w:val="22"/>
          <w:szCs w:val="22"/>
        </w:rPr>
        <w:lastRenderedPageBreak/>
        <w:t>comprovantes de recolhimento dos encargos sociais e fiscais relativos à fatura anterior, em especial, das guias de recolhimento do FGTS, INSS e ISSQN.</w:t>
      </w:r>
    </w:p>
    <w:p w:rsidR="009A360A" w:rsidRPr="009E3B16" w:rsidRDefault="009A360A" w:rsidP="009A360A">
      <w:pPr>
        <w:jc w:val="both"/>
        <w:rPr>
          <w:rFonts w:ascii="Arial" w:hAnsi="Arial" w:cs="Arial"/>
          <w:color w:val="000000"/>
          <w:sz w:val="22"/>
          <w:szCs w:val="22"/>
        </w:rPr>
      </w:pPr>
    </w:p>
    <w:p w:rsidR="009A360A" w:rsidRPr="009E3B16" w:rsidRDefault="009A360A" w:rsidP="009A360A">
      <w:pPr>
        <w:jc w:val="both"/>
        <w:rPr>
          <w:rFonts w:ascii="Arial" w:hAnsi="Arial" w:cs="Arial"/>
          <w:color w:val="000000"/>
          <w:sz w:val="22"/>
          <w:szCs w:val="22"/>
        </w:rPr>
      </w:pPr>
      <w:r w:rsidRPr="009E3B16">
        <w:rPr>
          <w:rFonts w:ascii="Arial" w:hAnsi="Arial" w:cs="Arial"/>
          <w:color w:val="000000"/>
          <w:sz w:val="22"/>
          <w:szCs w:val="22"/>
        </w:rPr>
        <w:t>IV – Será procedida à retenção de que trata a Cláusula Décima – Da Garantia, quando a mesma se der na modalidade de caução em dinheiro.</w:t>
      </w:r>
    </w:p>
    <w:p w:rsidR="009A360A" w:rsidRPr="009E3B16" w:rsidRDefault="009A360A" w:rsidP="009A360A">
      <w:pPr>
        <w:jc w:val="both"/>
        <w:rPr>
          <w:rFonts w:ascii="Arial" w:hAnsi="Arial" w:cs="Arial"/>
          <w:color w:val="000000"/>
          <w:sz w:val="22"/>
          <w:szCs w:val="22"/>
        </w:rPr>
      </w:pPr>
    </w:p>
    <w:p w:rsidR="009A360A" w:rsidRPr="009E3B16" w:rsidRDefault="009A360A" w:rsidP="009A360A">
      <w:pPr>
        <w:jc w:val="both"/>
        <w:rPr>
          <w:rFonts w:ascii="Arial" w:hAnsi="Arial" w:cs="Arial"/>
          <w:color w:val="000000"/>
          <w:sz w:val="22"/>
          <w:szCs w:val="22"/>
        </w:rPr>
      </w:pPr>
      <w:r w:rsidRPr="009E3B16">
        <w:rPr>
          <w:rFonts w:ascii="Arial" w:hAnsi="Arial" w:cs="Arial"/>
          <w:b/>
          <w:color w:val="000000"/>
          <w:sz w:val="22"/>
          <w:szCs w:val="22"/>
        </w:rPr>
        <w:t>PARÁGRAFO PRIMEIRO</w:t>
      </w:r>
      <w:r w:rsidRPr="009E3B16">
        <w:rPr>
          <w:rFonts w:ascii="Arial" w:hAnsi="Arial" w:cs="Arial"/>
          <w:color w:val="000000"/>
          <w:sz w:val="22"/>
          <w:szCs w:val="22"/>
        </w:rPr>
        <w:t xml:space="preserve">: O pagamento da última vistoria será liberado somente após a obra estar totalmente concluída, o pátio limpo de todos os entulhos, tudo em perfeito funcionamento e com a apresentação da documentação exigida no item III supra desta cláusula e </w:t>
      </w:r>
      <w:r w:rsidRPr="009E3B16">
        <w:rPr>
          <w:rFonts w:ascii="Arial" w:hAnsi="Arial" w:cs="Arial"/>
          <w:sz w:val="22"/>
          <w:szCs w:val="22"/>
        </w:rPr>
        <w:t>CND da obra junto ao INSS</w:t>
      </w:r>
      <w:r w:rsidRPr="009E3B16">
        <w:rPr>
          <w:rFonts w:ascii="Arial" w:hAnsi="Arial" w:cs="Arial"/>
          <w:color w:val="000000"/>
          <w:sz w:val="22"/>
          <w:szCs w:val="22"/>
        </w:rPr>
        <w:t>.</w:t>
      </w:r>
    </w:p>
    <w:p w:rsidR="009A360A" w:rsidRPr="009E3B16" w:rsidRDefault="009A360A" w:rsidP="009A360A">
      <w:pPr>
        <w:jc w:val="both"/>
        <w:rPr>
          <w:rFonts w:ascii="Arial" w:hAnsi="Arial" w:cs="Arial"/>
          <w:color w:val="000000"/>
          <w:sz w:val="22"/>
          <w:szCs w:val="22"/>
        </w:rPr>
      </w:pPr>
    </w:p>
    <w:p w:rsidR="009A360A" w:rsidRPr="009E3B16" w:rsidRDefault="009A360A" w:rsidP="009A360A">
      <w:pPr>
        <w:jc w:val="both"/>
        <w:rPr>
          <w:rFonts w:ascii="Arial" w:hAnsi="Arial" w:cs="Arial"/>
          <w:color w:val="000000"/>
          <w:sz w:val="22"/>
          <w:szCs w:val="22"/>
        </w:rPr>
      </w:pPr>
      <w:r w:rsidRPr="009E3B16">
        <w:rPr>
          <w:rFonts w:ascii="Arial" w:hAnsi="Arial" w:cs="Arial"/>
          <w:b/>
          <w:color w:val="000000"/>
          <w:sz w:val="22"/>
          <w:szCs w:val="22"/>
        </w:rPr>
        <w:t>PARÁGRAFO SEGUNDO</w:t>
      </w:r>
      <w:r w:rsidRPr="009E3B16">
        <w:rPr>
          <w:rFonts w:ascii="Arial" w:hAnsi="Arial" w:cs="Arial"/>
          <w:color w:val="000000"/>
          <w:sz w:val="22"/>
          <w:szCs w:val="22"/>
        </w:rPr>
        <w:t>: Será sustado o pagamento no caso de paralisação das obras e/ou serviços por culpa da CONTRATADA.</w:t>
      </w:r>
    </w:p>
    <w:p w:rsidR="009A360A" w:rsidRPr="009E3B16" w:rsidRDefault="009A360A" w:rsidP="009A360A">
      <w:pPr>
        <w:jc w:val="both"/>
        <w:rPr>
          <w:rFonts w:ascii="Arial" w:hAnsi="Arial" w:cs="Arial"/>
          <w:color w:val="000000"/>
          <w:sz w:val="22"/>
          <w:szCs w:val="22"/>
        </w:rPr>
      </w:pPr>
    </w:p>
    <w:p w:rsidR="009A360A" w:rsidRPr="009E3B16" w:rsidRDefault="009A360A" w:rsidP="009A360A">
      <w:pPr>
        <w:jc w:val="both"/>
        <w:rPr>
          <w:rFonts w:ascii="Arial" w:hAnsi="Arial" w:cs="Arial"/>
          <w:color w:val="000000"/>
          <w:sz w:val="22"/>
          <w:szCs w:val="22"/>
        </w:rPr>
      </w:pPr>
      <w:r w:rsidRPr="009E3B16">
        <w:rPr>
          <w:rFonts w:ascii="Arial" w:hAnsi="Arial" w:cs="Arial"/>
          <w:b/>
          <w:color w:val="000000"/>
          <w:sz w:val="22"/>
          <w:szCs w:val="22"/>
        </w:rPr>
        <w:t>PARÁGRAFO TERCEIRO</w:t>
      </w:r>
      <w:r w:rsidRPr="009E3B16">
        <w:rPr>
          <w:rFonts w:ascii="Arial" w:hAnsi="Arial" w:cs="Arial"/>
          <w:color w:val="000000"/>
          <w:sz w:val="22"/>
          <w:szCs w:val="22"/>
        </w:rPr>
        <w:t>: O CONTRATANTE poderá, ainda, reter o pagamento nos seguintes casos:</w:t>
      </w:r>
    </w:p>
    <w:p w:rsidR="009A360A" w:rsidRPr="009E3B16" w:rsidRDefault="009A360A" w:rsidP="009A360A">
      <w:pPr>
        <w:jc w:val="both"/>
        <w:rPr>
          <w:rFonts w:ascii="Arial" w:hAnsi="Arial" w:cs="Arial"/>
          <w:color w:val="000000"/>
          <w:sz w:val="22"/>
          <w:szCs w:val="22"/>
        </w:rPr>
      </w:pPr>
    </w:p>
    <w:p w:rsidR="009A360A" w:rsidRPr="009E3B16" w:rsidRDefault="009A360A" w:rsidP="009A360A">
      <w:pPr>
        <w:jc w:val="both"/>
        <w:rPr>
          <w:rFonts w:ascii="Arial" w:hAnsi="Arial" w:cs="Arial"/>
          <w:color w:val="000000"/>
          <w:sz w:val="22"/>
          <w:szCs w:val="22"/>
        </w:rPr>
      </w:pPr>
      <w:r w:rsidRPr="009E3B16">
        <w:rPr>
          <w:rFonts w:ascii="Arial" w:hAnsi="Arial" w:cs="Arial"/>
          <w:color w:val="000000"/>
          <w:sz w:val="22"/>
          <w:szCs w:val="22"/>
        </w:rPr>
        <w:t>I- Obrigação da CONTRATADA com terceiros que, eventualmente, possa prejudicar o CONTRATANTE;</w:t>
      </w:r>
    </w:p>
    <w:p w:rsidR="009A360A" w:rsidRPr="009E3B16" w:rsidRDefault="009A360A" w:rsidP="009A360A">
      <w:pPr>
        <w:jc w:val="both"/>
        <w:rPr>
          <w:rFonts w:ascii="Arial" w:hAnsi="Arial" w:cs="Arial"/>
          <w:color w:val="000000"/>
          <w:sz w:val="22"/>
          <w:szCs w:val="22"/>
        </w:rPr>
      </w:pPr>
      <w:r w:rsidRPr="009E3B16">
        <w:rPr>
          <w:rFonts w:ascii="Arial" w:hAnsi="Arial" w:cs="Arial"/>
          <w:color w:val="000000"/>
          <w:sz w:val="22"/>
          <w:szCs w:val="22"/>
        </w:rPr>
        <w:t>II- Débito da CONTRATADA para com o CONTRATANTE, quer provenha da execução do presente contrato, quer resulte de outras obrigações;</w:t>
      </w:r>
    </w:p>
    <w:p w:rsidR="009A360A" w:rsidRPr="009E3B16" w:rsidRDefault="009A360A" w:rsidP="009A360A">
      <w:pPr>
        <w:jc w:val="both"/>
        <w:rPr>
          <w:rFonts w:ascii="Arial" w:hAnsi="Arial" w:cs="Arial"/>
          <w:color w:val="000000"/>
          <w:sz w:val="22"/>
          <w:szCs w:val="22"/>
        </w:rPr>
      </w:pPr>
      <w:r w:rsidRPr="009E3B16">
        <w:rPr>
          <w:rFonts w:ascii="Arial" w:hAnsi="Arial" w:cs="Arial"/>
          <w:color w:val="000000"/>
          <w:sz w:val="22"/>
          <w:szCs w:val="22"/>
        </w:rPr>
        <w:t>III- Não cumprimento das obrigações contratuais, hipótese em que o pagamento ficará retido até que a CONTRATADA atenda à(s) cláusula(s) infringida(s).</w:t>
      </w:r>
    </w:p>
    <w:p w:rsidR="009A360A" w:rsidRPr="009E3B16" w:rsidRDefault="009A360A" w:rsidP="009A360A">
      <w:pPr>
        <w:jc w:val="both"/>
        <w:rPr>
          <w:rFonts w:ascii="Arial" w:hAnsi="Arial" w:cs="Arial"/>
          <w:color w:val="000000"/>
          <w:sz w:val="22"/>
          <w:szCs w:val="22"/>
        </w:rPr>
      </w:pPr>
    </w:p>
    <w:p w:rsidR="009A360A" w:rsidRPr="009E3B16" w:rsidRDefault="009A360A" w:rsidP="009A360A">
      <w:pPr>
        <w:jc w:val="both"/>
        <w:rPr>
          <w:rFonts w:ascii="Arial" w:hAnsi="Arial" w:cs="Arial"/>
          <w:color w:val="000000"/>
          <w:sz w:val="22"/>
          <w:szCs w:val="22"/>
        </w:rPr>
      </w:pPr>
      <w:r w:rsidRPr="009E3B16">
        <w:rPr>
          <w:rFonts w:ascii="Arial" w:hAnsi="Arial" w:cs="Arial"/>
          <w:b/>
          <w:color w:val="000000"/>
          <w:sz w:val="22"/>
          <w:szCs w:val="22"/>
        </w:rPr>
        <w:t>PARÁGRAFO QUARTO</w:t>
      </w:r>
      <w:r w:rsidRPr="009E3B16">
        <w:rPr>
          <w:rFonts w:ascii="Arial" w:hAnsi="Arial" w:cs="Arial"/>
          <w:color w:val="000000"/>
          <w:sz w:val="22"/>
          <w:szCs w:val="22"/>
        </w:rPr>
        <w:t>: Nenhum pagamento isentará a CONTRATADA de suas responsabilidades e obrigações, nem implicará em aceitação por parte do CONTRATANTE das obras ou dos serviços já executados.</w:t>
      </w:r>
    </w:p>
    <w:p w:rsidR="009A360A" w:rsidRPr="009E3B16" w:rsidRDefault="009A360A" w:rsidP="009A360A">
      <w:pPr>
        <w:jc w:val="both"/>
        <w:rPr>
          <w:rFonts w:ascii="Arial" w:hAnsi="Arial" w:cs="Arial"/>
          <w:color w:val="000000"/>
          <w:sz w:val="22"/>
          <w:szCs w:val="22"/>
        </w:rPr>
      </w:pPr>
    </w:p>
    <w:p w:rsidR="009A360A" w:rsidRPr="009E3B16" w:rsidRDefault="009A360A" w:rsidP="009A360A">
      <w:pPr>
        <w:jc w:val="both"/>
        <w:rPr>
          <w:rFonts w:ascii="Arial" w:hAnsi="Arial" w:cs="Arial"/>
          <w:color w:val="000000"/>
          <w:sz w:val="22"/>
          <w:szCs w:val="22"/>
        </w:rPr>
      </w:pPr>
      <w:r w:rsidRPr="009E3B16">
        <w:rPr>
          <w:rFonts w:ascii="Arial" w:hAnsi="Arial" w:cs="Arial"/>
          <w:b/>
          <w:color w:val="000000"/>
          <w:sz w:val="22"/>
          <w:szCs w:val="22"/>
        </w:rPr>
        <w:t>PARÁGRAFO QUINTO</w:t>
      </w:r>
      <w:r w:rsidRPr="009E3B16">
        <w:rPr>
          <w:rFonts w:ascii="Arial" w:hAnsi="Arial" w:cs="Arial"/>
          <w:color w:val="000000"/>
          <w:sz w:val="22"/>
          <w:szCs w:val="22"/>
        </w:rPr>
        <w:t>: Os preços ora ajustados não sofrerão qualquer reajustamento, ressalvado às partes o direito de rever o equilíbrio econômico-financeiro do presente contrato nos casos expressamente autorizados por lei e previstos no Edital.</w:t>
      </w:r>
    </w:p>
    <w:p w:rsidR="005D7541" w:rsidRPr="009E3B16" w:rsidRDefault="005D7541" w:rsidP="005D7541">
      <w:pPr>
        <w:jc w:val="both"/>
        <w:rPr>
          <w:rFonts w:ascii="Arial" w:hAnsi="Arial" w:cs="Arial"/>
          <w:color w:val="000000"/>
          <w:sz w:val="22"/>
          <w:szCs w:val="22"/>
        </w:rPr>
      </w:pPr>
      <w:r w:rsidRPr="009E3B16">
        <w:rPr>
          <w:rFonts w:ascii="Arial" w:hAnsi="Arial" w:cs="Arial"/>
          <w:color w:val="000000"/>
          <w:sz w:val="22"/>
          <w:szCs w:val="22"/>
        </w:rPr>
        <w:t xml:space="preserve">  </w:t>
      </w:r>
    </w:p>
    <w:p w:rsidR="005D7541" w:rsidRPr="009E3B16" w:rsidRDefault="005D7541" w:rsidP="005D7541">
      <w:pPr>
        <w:jc w:val="both"/>
        <w:rPr>
          <w:rFonts w:ascii="Arial" w:hAnsi="Arial" w:cs="Arial"/>
          <w:color w:val="000000"/>
          <w:sz w:val="22"/>
          <w:szCs w:val="22"/>
        </w:rPr>
      </w:pPr>
      <w:r w:rsidRPr="009E3B16">
        <w:rPr>
          <w:rFonts w:ascii="Arial" w:hAnsi="Arial" w:cs="Arial"/>
          <w:color w:val="000000"/>
          <w:sz w:val="22"/>
          <w:szCs w:val="22"/>
        </w:rPr>
        <w:t xml:space="preserve">        </w:t>
      </w:r>
      <w:r w:rsidR="00D54059" w:rsidRPr="009E3B16">
        <w:rPr>
          <w:rFonts w:ascii="Arial" w:hAnsi="Arial" w:cs="Arial"/>
          <w:color w:val="000000"/>
          <w:sz w:val="22"/>
          <w:szCs w:val="22"/>
        </w:rPr>
        <w:t xml:space="preserve">                               </w:t>
      </w:r>
      <w:r w:rsidRPr="009E3B16">
        <w:rPr>
          <w:rFonts w:ascii="Arial" w:hAnsi="Arial" w:cs="Arial"/>
          <w:color w:val="000000"/>
          <w:sz w:val="22"/>
          <w:szCs w:val="22"/>
        </w:rPr>
        <w:t>Não será permitido cobran</w:t>
      </w:r>
      <w:r w:rsidR="00D54059" w:rsidRPr="009E3B16">
        <w:rPr>
          <w:rFonts w:ascii="Arial" w:hAnsi="Arial" w:cs="Arial"/>
          <w:color w:val="000000"/>
          <w:sz w:val="22"/>
          <w:szCs w:val="22"/>
        </w:rPr>
        <w:t>ça bancária através de boletos.</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b/>
          <w:color w:val="000000"/>
          <w:sz w:val="22"/>
          <w:szCs w:val="22"/>
        </w:rPr>
      </w:pPr>
      <w:r w:rsidRPr="009E3B16">
        <w:rPr>
          <w:rFonts w:ascii="Arial" w:hAnsi="Arial" w:cs="Arial"/>
          <w:b/>
          <w:color w:val="000000"/>
          <w:sz w:val="22"/>
          <w:szCs w:val="22"/>
        </w:rPr>
        <w:t>CLÁUSULA Q</w:t>
      </w:r>
      <w:r w:rsidR="00BF3880" w:rsidRPr="009E3B16">
        <w:rPr>
          <w:rFonts w:ascii="Arial" w:hAnsi="Arial" w:cs="Arial"/>
          <w:b/>
          <w:color w:val="000000"/>
          <w:sz w:val="22"/>
          <w:szCs w:val="22"/>
        </w:rPr>
        <w:t>UARTA - DA DOTAÇÃO ORÇAMENTÁRIA</w:t>
      </w:r>
    </w:p>
    <w:p w:rsidR="00116788" w:rsidRPr="009E3B16" w:rsidRDefault="00116788" w:rsidP="00116788">
      <w:pPr>
        <w:jc w:val="both"/>
        <w:rPr>
          <w:rFonts w:ascii="Arial" w:hAnsi="Arial" w:cs="Arial"/>
          <w:b/>
          <w:sz w:val="22"/>
          <w:szCs w:val="22"/>
        </w:rPr>
      </w:pPr>
      <w:r w:rsidRPr="009E3B16">
        <w:rPr>
          <w:rFonts w:ascii="Arial" w:hAnsi="Arial" w:cs="Arial"/>
          <w:sz w:val="22"/>
          <w:szCs w:val="22"/>
        </w:rPr>
        <w:t xml:space="preserve">        O total das despesas decorrentes do presente procedimento estão previstas no</w:t>
      </w:r>
      <w:r w:rsidR="00FA0791" w:rsidRPr="009E3B16">
        <w:rPr>
          <w:rFonts w:ascii="Arial" w:hAnsi="Arial" w:cs="Arial"/>
          <w:sz w:val="22"/>
          <w:szCs w:val="22"/>
        </w:rPr>
        <w:t>s</w:t>
      </w:r>
      <w:r w:rsidRPr="009E3B16">
        <w:rPr>
          <w:rFonts w:ascii="Arial" w:hAnsi="Arial" w:cs="Arial"/>
          <w:sz w:val="22"/>
          <w:szCs w:val="22"/>
        </w:rPr>
        <w:t xml:space="preserve"> orçamento</w:t>
      </w:r>
      <w:r w:rsidR="00FA0791" w:rsidRPr="009E3B16">
        <w:rPr>
          <w:rFonts w:ascii="Arial" w:hAnsi="Arial" w:cs="Arial"/>
          <w:sz w:val="22"/>
          <w:szCs w:val="22"/>
        </w:rPr>
        <w:t xml:space="preserve">s </w:t>
      </w:r>
      <w:r w:rsidRPr="009E3B16">
        <w:rPr>
          <w:rFonts w:ascii="Arial" w:hAnsi="Arial" w:cs="Arial"/>
          <w:sz w:val="22"/>
          <w:szCs w:val="22"/>
        </w:rPr>
        <w:t xml:space="preserve"> atua</w:t>
      </w:r>
      <w:r w:rsidR="00FA0791" w:rsidRPr="009E3B16">
        <w:rPr>
          <w:rFonts w:ascii="Arial" w:hAnsi="Arial" w:cs="Arial"/>
          <w:sz w:val="22"/>
          <w:szCs w:val="22"/>
        </w:rPr>
        <w:t>is</w:t>
      </w:r>
      <w:r w:rsidRPr="009E3B16">
        <w:rPr>
          <w:rFonts w:ascii="Arial" w:hAnsi="Arial" w:cs="Arial"/>
          <w:sz w:val="22"/>
          <w:szCs w:val="22"/>
        </w:rPr>
        <w:t>, à conta da</w:t>
      </w:r>
      <w:r w:rsidR="00FA0791" w:rsidRPr="009E3B16">
        <w:rPr>
          <w:rFonts w:ascii="Arial" w:hAnsi="Arial" w:cs="Arial"/>
          <w:sz w:val="22"/>
          <w:szCs w:val="22"/>
        </w:rPr>
        <w:t>s</w:t>
      </w:r>
      <w:r w:rsidRPr="009E3B16">
        <w:rPr>
          <w:rFonts w:ascii="Arial" w:hAnsi="Arial" w:cs="Arial"/>
          <w:sz w:val="22"/>
          <w:szCs w:val="22"/>
        </w:rPr>
        <w:t xml:space="preserve"> seguinte</w:t>
      </w:r>
      <w:r w:rsidR="00FA0791" w:rsidRPr="009E3B16">
        <w:rPr>
          <w:rFonts w:ascii="Arial" w:hAnsi="Arial" w:cs="Arial"/>
          <w:sz w:val="22"/>
          <w:szCs w:val="22"/>
        </w:rPr>
        <w:t>s</w:t>
      </w:r>
      <w:r w:rsidRPr="009E3B16">
        <w:rPr>
          <w:rFonts w:ascii="Arial" w:hAnsi="Arial" w:cs="Arial"/>
          <w:sz w:val="22"/>
          <w:szCs w:val="22"/>
        </w:rPr>
        <w:t xml:space="preserve"> estrutura</w:t>
      </w:r>
      <w:r w:rsidR="00FA0791" w:rsidRPr="009E3B16">
        <w:rPr>
          <w:rFonts w:ascii="Arial" w:hAnsi="Arial" w:cs="Arial"/>
          <w:sz w:val="22"/>
          <w:szCs w:val="22"/>
        </w:rPr>
        <w:t>s</w:t>
      </w:r>
      <w:r w:rsidRPr="009E3B16">
        <w:rPr>
          <w:rFonts w:ascii="Arial" w:hAnsi="Arial" w:cs="Arial"/>
          <w:sz w:val="22"/>
          <w:szCs w:val="22"/>
        </w:rPr>
        <w:t xml:space="preserve"> programática</w:t>
      </w:r>
      <w:r w:rsidR="00FA0791" w:rsidRPr="009E3B16">
        <w:rPr>
          <w:rFonts w:ascii="Arial" w:hAnsi="Arial" w:cs="Arial"/>
          <w:sz w:val="22"/>
          <w:szCs w:val="22"/>
        </w:rPr>
        <w:t>s</w:t>
      </w:r>
      <w:r w:rsidRPr="009E3B16">
        <w:rPr>
          <w:rFonts w:ascii="Arial" w:hAnsi="Arial" w:cs="Arial"/>
          <w:sz w:val="22"/>
          <w:szCs w:val="22"/>
        </w:rPr>
        <w:t xml:space="preserve">: </w:t>
      </w:r>
      <w:r w:rsidR="00FA0791" w:rsidRPr="009E3B16">
        <w:rPr>
          <w:rFonts w:ascii="Arial" w:hAnsi="Arial" w:cs="Arial"/>
          <w:b/>
          <w:sz w:val="22"/>
          <w:szCs w:val="22"/>
        </w:rPr>
        <w:t>80800 e 80340 da Secretaria de Cultura, Desporto e Turismo.</w:t>
      </w:r>
    </w:p>
    <w:p w:rsidR="00D705D3" w:rsidRPr="009E3B16" w:rsidRDefault="00D705D3" w:rsidP="00116788">
      <w:pPr>
        <w:jc w:val="both"/>
        <w:rPr>
          <w:rFonts w:ascii="Arial" w:hAnsi="Arial" w:cs="Arial"/>
          <w:color w:val="000000"/>
          <w:sz w:val="22"/>
          <w:szCs w:val="22"/>
        </w:rPr>
      </w:pPr>
    </w:p>
    <w:p w:rsidR="00116788" w:rsidRPr="009E3B16" w:rsidRDefault="00116788" w:rsidP="00116788">
      <w:pPr>
        <w:jc w:val="both"/>
        <w:rPr>
          <w:rFonts w:ascii="Arial" w:hAnsi="Arial" w:cs="Arial"/>
          <w:b/>
          <w:color w:val="000000"/>
          <w:sz w:val="22"/>
          <w:szCs w:val="22"/>
        </w:rPr>
      </w:pPr>
      <w:r w:rsidRPr="009E3B16">
        <w:rPr>
          <w:rFonts w:ascii="Arial" w:hAnsi="Arial" w:cs="Arial"/>
          <w:b/>
          <w:color w:val="000000"/>
          <w:sz w:val="22"/>
          <w:szCs w:val="22"/>
        </w:rPr>
        <w:t>CLÁUSULA QUINTA - DAS OBRIGAÇÕES E RESPONSABILIDADES DA CONTRATADA.</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ab/>
        <w:t>Para a execução desta obra a CONTRATADA obriga-se a contratar profissionais competentes, bem como empregar material de boa qualidade, tudo de acordo com o Edital, memorial, projetos e proposta apresentada, que fazem parte integrante do presente instrumento.</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b/>
          <w:color w:val="000000"/>
          <w:sz w:val="22"/>
          <w:szCs w:val="22"/>
        </w:rPr>
        <w:t>PARÁGRAFO PRIMEIRO</w:t>
      </w:r>
      <w:r w:rsidRPr="009E3B16">
        <w:rPr>
          <w:rFonts w:ascii="Arial" w:hAnsi="Arial" w:cs="Arial"/>
          <w:color w:val="000000"/>
          <w:sz w:val="22"/>
          <w:szCs w:val="22"/>
        </w:rPr>
        <w:t xml:space="preserve">: Toda e qualquer responsabilidade relativa ao pessoal da obra, como a decorrente de legislação do trabalho, previdenciária, leis sociais, seguros e demais </w:t>
      </w:r>
      <w:r w:rsidRPr="009E3B16">
        <w:rPr>
          <w:rFonts w:ascii="Arial" w:hAnsi="Arial" w:cs="Arial"/>
          <w:color w:val="000000"/>
          <w:sz w:val="22"/>
          <w:szCs w:val="22"/>
        </w:rPr>
        <w:lastRenderedPageBreak/>
        <w:t>encargos previstos em lei, é inteira e exclusiva da CONTRATADA que é o empregador, nos termos do artigo 71 da Lei 8.666/93, e suas alterações, não havendo entre o CONTRATANTE e dito pessoal qualquer relação de emprego.</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b/>
          <w:color w:val="000000"/>
          <w:sz w:val="22"/>
          <w:szCs w:val="22"/>
        </w:rPr>
        <w:t>PARÁGRAFO SEGUNDO</w:t>
      </w:r>
      <w:r w:rsidRPr="009E3B16">
        <w:rPr>
          <w:rFonts w:ascii="Arial" w:hAnsi="Arial" w:cs="Arial"/>
          <w:color w:val="000000"/>
          <w:sz w:val="22"/>
          <w:szCs w:val="22"/>
        </w:rPr>
        <w:t>: A CONTRATADA obriga-se a ressarcir o CONTRATANTE de toda a sanção pecuniária que possa vir a sofrer na Justiça do Trabalho ou perante o Instituto Nacional de Seguridade Social, decorrente da presente contratação. É responsabilidade da CONTRATADA responder por qualquer tipo de autuação ou ação que venha a sofrer em decorrência da prestação de serviços, bem como pelos contratos de trabalho de seus empregados, mesmo nos casos que envolvam eventuais decisões judiciais, eximindo o CONTRATANTE de qualquer solidariedade ou responsabilidade.</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b/>
          <w:color w:val="000000"/>
          <w:sz w:val="22"/>
          <w:szCs w:val="22"/>
        </w:rPr>
        <w:t>PARÁGRAFO TERCEIRO</w:t>
      </w:r>
      <w:r w:rsidRPr="009E3B16">
        <w:rPr>
          <w:rFonts w:ascii="Arial" w:hAnsi="Arial" w:cs="Arial"/>
          <w:color w:val="000000"/>
          <w:sz w:val="22"/>
          <w:szCs w:val="22"/>
        </w:rPr>
        <w:t>: Além dos encargos trabalhistas e previdenciários, a CONTRATADA obriga-se a assumir os tributos  que incidam ou venham a incidir sobre seus serviços, bem como providenciar na segurança de seus empregados e da obra contra qualquer acidente.</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b/>
          <w:color w:val="000000"/>
          <w:sz w:val="22"/>
          <w:szCs w:val="22"/>
        </w:rPr>
        <w:t>PARÁGRAFO QUARTO</w:t>
      </w:r>
      <w:r w:rsidRPr="009E3B16">
        <w:rPr>
          <w:rFonts w:ascii="Arial" w:hAnsi="Arial" w:cs="Arial"/>
          <w:color w:val="000000"/>
          <w:sz w:val="22"/>
          <w:szCs w:val="22"/>
        </w:rPr>
        <w:t xml:space="preserve">: A CONTRATADA obriga-se, também, a cumprir e fazer cumprir todas as disposições legais estabelecidas por Portarias do Ministério do Trabalho. Todos os materiais, tais como cordas, andaimes, luvas, capacetes, cintos de segurança, </w:t>
      </w:r>
      <w:proofErr w:type="spellStart"/>
      <w:r w:rsidRPr="009E3B16">
        <w:rPr>
          <w:rFonts w:ascii="Arial" w:hAnsi="Arial" w:cs="Arial"/>
          <w:color w:val="000000"/>
          <w:sz w:val="22"/>
          <w:szCs w:val="22"/>
        </w:rPr>
        <w:t>etc</w:t>
      </w:r>
      <w:proofErr w:type="spellEnd"/>
      <w:r w:rsidRPr="009E3B16">
        <w:rPr>
          <w:rFonts w:ascii="Arial" w:hAnsi="Arial" w:cs="Arial"/>
          <w:color w:val="000000"/>
          <w:sz w:val="22"/>
          <w:szCs w:val="22"/>
        </w:rPr>
        <w:t>, que possam vir a ser necessários ao cumprimento desses dispositivos, serão fornecidos, exclusivamente, pela CONTRATADA.</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b/>
          <w:color w:val="000000"/>
          <w:sz w:val="22"/>
          <w:szCs w:val="22"/>
        </w:rPr>
        <w:t>PARÁGRAFO QUINTO</w:t>
      </w:r>
      <w:r w:rsidRPr="009E3B16">
        <w:rPr>
          <w:rFonts w:ascii="Arial" w:hAnsi="Arial" w:cs="Arial"/>
          <w:color w:val="000000"/>
          <w:sz w:val="22"/>
          <w:szCs w:val="22"/>
        </w:rPr>
        <w:t>: A CONTRATADA deverá abrir a competente matrícula da obra junto ao INSS e encerrá-la na forma da lei.</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b/>
          <w:color w:val="000000"/>
          <w:sz w:val="22"/>
          <w:szCs w:val="22"/>
        </w:rPr>
        <w:t>PARÁGRAFO SEXTO</w:t>
      </w:r>
      <w:r w:rsidRPr="009E3B16">
        <w:rPr>
          <w:rFonts w:ascii="Arial" w:hAnsi="Arial" w:cs="Arial"/>
          <w:color w:val="000000"/>
          <w:sz w:val="22"/>
          <w:szCs w:val="22"/>
        </w:rPr>
        <w:t>: São, também, OBRIGAÇÕES e RESPONSABILIDADES DA CONTRATADA:</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I- Executar os serviços através de pessoas idôneas e tecnicamente capacitadas, obrigando-se a indenizar o CONTRATANTE, mesmo em caso de ausência ou omissão de fiscalização de sua parte, por quaisquer danos causados às suas instalações, móveis, utensílios, máquinas, quer sejam eles praticados por empregados, prepostos ou mandatários seus. A responsabilidade aqui prevista se estende aos danos causados a terceiros durante a execução dos serviços.</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II- Dar ciência ao CONTRATANTE, imediatamente e por escrito, de qualquer anormalidade que verificar na execução dos serviços.</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III- Prestar os esclarecimentos que forem solicitados pelo CONTRATANTE, cujas reclamações obriga-se a atender prontamente.</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IV- Respeitar e fazer cumprir as normas de segurança e medicina do trabalho previstas na legislação pertinente.</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V- Utilizar equipamentos adequados, necessários à boa execução dos serviços sob sua responsabilidade, os quais deverão oferecer o máximo de segurança no que se refere a prevenção de acidentes e danos que possam ocasionar ao CONTRATANTE ou a terceiros.</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lastRenderedPageBreak/>
        <w:t>VI- Reparar, corrigir, remover, reconstruir ou substituir, às suas expensas, no total ou em parte, o objeto do contrato em que se verificar vícios, defeitos ou incorreções resultantes da execução ou de materiais empregados.</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VII- Manter, durante toda a execução da obra objeto deste contrato, em compatibilidade com as obrigações por ela assumidas, todas as condições de habilitação e qualificação exigidas na licitação.</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VIII- Fornecer os materiais previstos nos memoriais descritivos e projetos.</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IX- Efetuar o recolhimento da guia ART da execução da obra (CREA) e o recolhimento da guia do FGTS, do INSS e do ISSQN pertinente à obra contratada.</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 xml:space="preserve">X- Manter sempre na obra o “Diário de Obras”, o qual é fornecido pelo CONTRATANTE, onde deverão ser lançados todos os serviços executados e que deverão acompanhar rigorosamente, o cronograma </w:t>
      </w:r>
      <w:proofErr w:type="spellStart"/>
      <w:r w:rsidRPr="009E3B16">
        <w:rPr>
          <w:rFonts w:ascii="Arial" w:hAnsi="Arial" w:cs="Arial"/>
          <w:color w:val="000000"/>
          <w:sz w:val="22"/>
          <w:szCs w:val="22"/>
        </w:rPr>
        <w:t>fisico</w:t>
      </w:r>
      <w:proofErr w:type="spellEnd"/>
      <w:r w:rsidRPr="009E3B16">
        <w:rPr>
          <w:rFonts w:ascii="Arial" w:hAnsi="Arial" w:cs="Arial"/>
          <w:color w:val="000000"/>
          <w:sz w:val="22"/>
          <w:szCs w:val="22"/>
        </w:rPr>
        <w:t>-financeiro apresentado, registrando, também, todas as ocorrências do dia.</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XI- Afastar do trabalho a pessoa que não o esteja realizando de forma adequada e cuja atuação esteja indo de encontro ao bom andamento da obra, assim, julgado pelo órgão fiscalizador.</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XII- Responder por todo e qualquer dano que causar ao CONTRATANTE  ou a terceiros, ainda que culposo, praticado por seus prepostos, empregados ou mandatários, não excluindo ou reduzindo esta responsabilidade a fiscalização ou acompanhamento da obra realizado pelo CONTRATANTE.</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XIII- Responder, também, pelos danos causados a prédios circunvizinhos, à via pública ou a terceiros, devendo a CONTRATADA adotar medidas preventivas contra os eventuais danos, com fiel observância das exigências das autoridades públicas competentes e das disposições legais em vigor.</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XIV- Responder pelos encargos trabalhistas, previdenciários, fiscais e comerciais e resultantes da execução do contrato.</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XV- Desfazer os trabalhos rejeitados pelo CONTRATANTE e executá-los na estrita conformidade com o projeto e especificações ou de acordo com as alterações que se fizerem.</w:t>
      </w:r>
    </w:p>
    <w:p w:rsidR="00D65FA5" w:rsidRPr="009E3B16" w:rsidRDefault="00D65FA5" w:rsidP="00D65FA5">
      <w:pPr>
        <w:pStyle w:val="PargrafodaLista"/>
        <w:ind w:left="360"/>
        <w:jc w:val="both"/>
        <w:rPr>
          <w:rFonts w:ascii="Arial" w:hAnsi="Arial" w:cs="Arial"/>
          <w:color w:val="000000"/>
          <w:sz w:val="22"/>
          <w:szCs w:val="22"/>
        </w:rPr>
      </w:pPr>
    </w:p>
    <w:p w:rsidR="00D65FA5" w:rsidRPr="009E3B16" w:rsidRDefault="00D65FA5" w:rsidP="00D65FA5">
      <w:pPr>
        <w:jc w:val="both"/>
        <w:rPr>
          <w:rFonts w:ascii="Arial" w:hAnsi="Arial" w:cs="Arial"/>
          <w:sz w:val="22"/>
          <w:szCs w:val="22"/>
        </w:rPr>
      </w:pPr>
      <w:r w:rsidRPr="009E3B16">
        <w:rPr>
          <w:rFonts w:ascii="Arial" w:hAnsi="Arial" w:cs="Arial"/>
          <w:color w:val="000000"/>
          <w:sz w:val="22"/>
          <w:szCs w:val="22"/>
        </w:rPr>
        <w:t>XVI -</w:t>
      </w:r>
      <w:r w:rsidRPr="009E3B16">
        <w:rPr>
          <w:rFonts w:ascii="Arial" w:hAnsi="Arial" w:cs="Arial"/>
          <w:b/>
          <w:color w:val="000000"/>
          <w:sz w:val="22"/>
          <w:szCs w:val="22"/>
        </w:rPr>
        <w:t xml:space="preserve"> Apresentar laudos técnicos com respectivas ART(s) para materiais de acabamento/revestimento e telhas utilizadas, cf. contrato, tudo dentro das normas técnicas vigentes exigidas para aprovação junto ao Corpo de Bombeiros.</w:t>
      </w:r>
    </w:p>
    <w:p w:rsidR="00D65FA5" w:rsidRPr="009E3B16" w:rsidRDefault="00D65FA5" w:rsidP="00D65FA5">
      <w:pPr>
        <w:pStyle w:val="PargrafodaLista"/>
        <w:ind w:left="360"/>
        <w:jc w:val="both"/>
        <w:rPr>
          <w:rFonts w:ascii="Arial" w:hAnsi="Arial" w:cs="Arial"/>
          <w:sz w:val="22"/>
          <w:szCs w:val="22"/>
        </w:rPr>
      </w:pPr>
    </w:p>
    <w:p w:rsidR="00D65FA5" w:rsidRPr="009E3B16" w:rsidRDefault="00D65FA5" w:rsidP="00D65FA5">
      <w:pPr>
        <w:jc w:val="both"/>
        <w:rPr>
          <w:rFonts w:ascii="Arial" w:hAnsi="Arial" w:cs="Arial"/>
          <w:b/>
          <w:sz w:val="22"/>
          <w:szCs w:val="22"/>
        </w:rPr>
      </w:pPr>
      <w:r w:rsidRPr="009E3B16">
        <w:rPr>
          <w:rFonts w:ascii="Arial" w:hAnsi="Arial" w:cs="Arial"/>
          <w:sz w:val="22"/>
          <w:szCs w:val="22"/>
        </w:rPr>
        <w:t>XVII -</w:t>
      </w:r>
      <w:r w:rsidRPr="009E3B16">
        <w:rPr>
          <w:rFonts w:ascii="Arial" w:hAnsi="Arial" w:cs="Arial"/>
          <w:b/>
          <w:sz w:val="22"/>
          <w:szCs w:val="22"/>
        </w:rPr>
        <w:t xml:space="preserve"> Todas as etapas da obra serão vistoriadas e liberadas de acordo com todos os projetos contratados, bem como, normas vigentes e técnicas construtivas. A estrutura metálica será liberada após a vistoria e aprovação do responsável técnico pelo projeto estrutural metálico.</w:t>
      </w:r>
    </w:p>
    <w:p w:rsidR="00ED52C6" w:rsidRPr="009E3B16" w:rsidRDefault="00ED52C6"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b/>
          <w:color w:val="000000"/>
          <w:sz w:val="22"/>
          <w:szCs w:val="22"/>
        </w:rPr>
        <w:t>PARÁGRAFO SÉTIMO</w:t>
      </w:r>
      <w:r w:rsidRPr="00596956">
        <w:rPr>
          <w:rFonts w:ascii="Arial" w:hAnsi="Arial" w:cs="Arial"/>
          <w:b/>
          <w:color w:val="000000"/>
          <w:sz w:val="22"/>
          <w:szCs w:val="22"/>
        </w:rPr>
        <w:t>:</w:t>
      </w:r>
      <w:r w:rsidRPr="009E3B16">
        <w:rPr>
          <w:rFonts w:ascii="Arial" w:hAnsi="Arial" w:cs="Arial"/>
          <w:color w:val="000000"/>
          <w:sz w:val="22"/>
          <w:szCs w:val="22"/>
        </w:rPr>
        <w:t xml:space="preserve"> A CONTRATADA responderá, ainda:</w:t>
      </w: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lastRenderedPageBreak/>
        <w:t>I- Pela observância das leis, posturas e regulamentos;</w:t>
      </w: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II- Por acidentes e multas;</w:t>
      </w: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III- Pela execução de medidas preventivas contra os referidos acidentes;</w:t>
      </w: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IV- Pela vigilância da obra.</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b/>
          <w:color w:val="000000"/>
          <w:sz w:val="22"/>
          <w:szCs w:val="22"/>
        </w:rPr>
        <w:t>PARÁGRAFO OITAVO</w:t>
      </w:r>
      <w:r w:rsidRPr="00596956">
        <w:rPr>
          <w:rFonts w:ascii="Arial" w:hAnsi="Arial" w:cs="Arial"/>
          <w:b/>
          <w:color w:val="000000"/>
          <w:sz w:val="22"/>
          <w:szCs w:val="22"/>
        </w:rPr>
        <w:t>:</w:t>
      </w:r>
      <w:r w:rsidRPr="009E3B16">
        <w:rPr>
          <w:rFonts w:ascii="Arial" w:hAnsi="Arial" w:cs="Arial"/>
          <w:color w:val="000000"/>
          <w:sz w:val="22"/>
          <w:szCs w:val="22"/>
        </w:rPr>
        <w:t xml:space="preserve"> O valor correspondente a eventuais danos ou prejuízos será descontado diretamente das faturas pertinentes aos pagamentos que lhe forem devidos ou da garantia contratual, independentemente de qualquer procedimento judicial ou extrajudicial.</w:t>
      </w:r>
    </w:p>
    <w:p w:rsidR="00F22B71" w:rsidRPr="009E3B16" w:rsidRDefault="00F22B71" w:rsidP="00116788">
      <w:pPr>
        <w:jc w:val="both"/>
        <w:rPr>
          <w:rFonts w:ascii="Arial" w:hAnsi="Arial" w:cs="Arial"/>
          <w:b/>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b/>
          <w:color w:val="000000"/>
          <w:sz w:val="22"/>
          <w:szCs w:val="22"/>
        </w:rPr>
        <w:t>CLÁUSULA SEXTA</w:t>
      </w:r>
      <w:r w:rsidRPr="009E3B16">
        <w:rPr>
          <w:rFonts w:ascii="Arial" w:hAnsi="Arial" w:cs="Arial"/>
          <w:b/>
          <w:color w:val="000000"/>
          <w:sz w:val="22"/>
          <w:szCs w:val="22"/>
          <w:u w:val="single"/>
        </w:rPr>
        <w:t xml:space="preserve"> </w:t>
      </w: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ab/>
        <w:t>A CONTRATADA obriga-se por toda a maquinaria e ferramentas necessárias à execução da obra, bem como todos os consertos de que necessitem, mantendo-as em perfeitas condições de uso e adequadas à execução da obra.</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b/>
          <w:color w:val="000000"/>
          <w:sz w:val="22"/>
          <w:szCs w:val="22"/>
        </w:rPr>
        <w:t>CLÁUSULA SÉTIMA - DO DIREITO DO CONTRATANTE</w:t>
      </w:r>
      <w:r w:rsidRPr="009E3B16">
        <w:rPr>
          <w:rFonts w:ascii="Arial" w:hAnsi="Arial" w:cs="Arial"/>
          <w:color w:val="000000"/>
          <w:sz w:val="22"/>
          <w:szCs w:val="22"/>
        </w:rPr>
        <w:t xml:space="preserve"> </w:t>
      </w:r>
    </w:p>
    <w:p w:rsidR="00116788" w:rsidRPr="009E3B16" w:rsidRDefault="00116788" w:rsidP="00116788">
      <w:pPr>
        <w:ind w:firstLine="720"/>
        <w:jc w:val="both"/>
        <w:rPr>
          <w:rFonts w:ascii="Arial" w:hAnsi="Arial" w:cs="Arial"/>
          <w:color w:val="000000"/>
          <w:sz w:val="22"/>
          <w:szCs w:val="22"/>
        </w:rPr>
      </w:pPr>
      <w:r w:rsidRPr="009E3B16">
        <w:rPr>
          <w:rFonts w:ascii="Arial" w:hAnsi="Arial" w:cs="Arial"/>
          <w:color w:val="000000"/>
          <w:sz w:val="22"/>
          <w:szCs w:val="22"/>
        </w:rPr>
        <w:t>Dentre os demais direitos previstos em lei e neste instrumento, fica assegurado ao CONTRATANTE:</w:t>
      </w:r>
    </w:p>
    <w:p w:rsidR="00116788" w:rsidRPr="009E3B16" w:rsidRDefault="00116788" w:rsidP="00116788">
      <w:pPr>
        <w:ind w:firstLine="720"/>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I- O direito de rejeitar a obra se não executada de acordo com os projetos e especificações previstas no Edital, contrato e demais anexos;</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 xml:space="preserve">II- O direito de determinar qual a parte da obra que será executada em primeiro lugar, determinando, também, as partes </w:t>
      </w:r>
      <w:r w:rsidR="00C9761A" w:rsidRPr="009E3B16">
        <w:rPr>
          <w:rFonts w:ascii="Arial" w:hAnsi="Arial" w:cs="Arial"/>
          <w:color w:val="000000"/>
          <w:sz w:val="22"/>
          <w:szCs w:val="22"/>
        </w:rPr>
        <w:t>sequenciais</w:t>
      </w:r>
      <w:r w:rsidRPr="009E3B16">
        <w:rPr>
          <w:rFonts w:ascii="Arial" w:hAnsi="Arial" w:cs="Arial"/>
          <w:color w:val="000000"/>
          <w:sz w:val="22"/>
          <w:szCs w:val="22"/>
        </w:rPr>
        <w:t>;</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III- A fiscalização dos serviços, a qual será efetuada por técnico(s) designado(s) pelo CONTRATANTE;</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IV- O amplo acesso a qualquer informação, obras e/ou serviços que julgar necessários.</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b/>
          <w:color w:val="000000"/>
          <w:sz w:val="22"/>
          <w:szCs w:val="22"/>
        </w:rPr>
        <w:t>CLÁUSULA OITAVA -</w:t>
      </w:r>
      <w:r w:rsidRPr="009E3B16">
        <w:rPr>
          <w:rFonts w:ascii="Arial" w:hAnsi="Arial" w:cs="Arial"/>
          <w:color w:val="000000"/>
          <w:sz w:val="22"/>
          <w:szCs w:val="22"/>
        </w:rPr>
        <w:t xml:space="preserve"> </w:t>
      </w: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ab/>
        <w:t>Na administração e fiscalização da obra, a CONTRATADA observará e fará observar as boas regras da arte de construir e, especialmente, todas as prescrições contidas na legislação pertinente a cálculos e execução de obras de concreto armado, aprovado pela Associação Brasileira de Normas Técnicas - ABNT.</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b/>
          <w:color w:val="000000"/>
          <w:sz w:val="22"/>
          <w:szCs w:val="22"/>
        </w:rPr>
        <w:t>PARÁGRAFO ÚNICO -</w:t>
      </w:r>
      <w:r w:rsidRPr="009E3B16">
        <w:rPr>
          <w:rFonts w:ascii="Arial" w:hAnsi="Arial" w:cs="Arial"/>
          <w:color w:val="000000"/>
          <w:sz w:val="22"/>
          <w:szCs w:val="22"/>
        </w:rPr>
        <w:t xml:space="preserve"> </w:t>
      </w: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ab/>
        <w:t>No termos do artigo 618 do Código Civil, a CONTRATADA será responsável pela segurança e solidez dos serviços por ela executados na obra objeto do presente contrato pelo prazo de 05 (cinco) anos a contar do recebimento definitivo da obra.</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b/>
          <w:color w:val="000000"/>
          <w:sz w:val="22"/>
          <w:szCs w:val="22"/>
        </w:rPr>
        <w:t>CLÁUSULA NONA - DO PRAZO INICIAL E PARA CONCLUSÃO DA OBRA</w:t>
      </w:r>
      <w:r w:rsidRPr="009E3B16">
        <w:rPr>
          <w:rFonts w:ascii="Arial" w:hAnsi="Arial" w:cs="Arial"/>
          <w:color w:val="000000"/>
          <w:sz w:val="22"/>
          <w:szCs w:val="22"/>
        </w:rPr>
        <w:t xml:space="preserve"> </w:t>
      </w: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ab/>
        <w:t>Os serviços objeto do presente contrato terão início na data da ordem de serviço, a ser expedida pelo CONTRATANTE.</w:t>
      </w: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ab/>
        <w:t xml:space="preserve">O prazo para conclusão da obra é de </w:t>
      </w:r>
      <w:r w:rsidR="00D54059" w:rsidRPr="009E3B16">
        <w:rPr>
          <w:rFonts w:ascii="Arial" w:hAnsi="Arial" w:cs="Arial"/>
          <w:b/>
          <w:color w:val="000000"/>
          <w:sz w:val="22"/>
          <w:szCs w:val="22"/>
        </w:rPr>
        <w:t>0</w:t>
      </w:r>
      <w:r w:rsidR="00CC40AA" w:rsidRPr="009E3B16">
        <w:rPr>
          <w:rFonts w:ascii="Arial" w:hAnsi="Arial" w:cs="Arial"/>
          <w:b/>
          <w:color w:val="000000"/>
          <w:sz w:val="22"/>
          <w:szCs w:val="22"/>
        </w:rPr>
        <w:t>4</w:t>
      </w:r>
      <w:r w:rsidR="00D54059" w:rsidRPr="009E3B16">
        <w:rPr>
          <w:rFonts w:ascii="Arial" w:hAnsi="Arial" w:cs="Arial"/>
          <w:b/>
          <w:color w:val="000000"/>
          <w:sz w:val="22"/>
          <w:szCs w:val="22"/>
        </w:rPr>
        <w:t xml:space="preserve"> (</w:t>
      </w:r>
      <w:r w:rsidR="00CC40AA" w:rsidRPr="009E3B16">
        <w:rPr>
          <w:rFonts w:ascii="Arial" w:hAnsi="Arial" w:cs="Arial"/>
          <w:b/>
          <w:color w:val="000000"/>
          <w:sz w:val="22"/>
          <w:szCs w:val="22"/>
        </w:rPr>
        <w:t>quatro</w:t>
      </w:r>
      <w:r w:rsidR="00D54059" w:rsidRPr="009E3B16">
        <w:rPr>
          <w:rFonts w:ascii="Arial" w:hAnsi="Arial" w:cs="Arial"/>
          <w:b/>
          <w:color w:val="000000"/>
          <w:sz w:val="22"/>
          <w:szCs w:val="22"/>
        </w:rPr>
        <w:t>) meses</w:t>
      </w:r>
      <w:r w:rsidRPr="009E3B16">
        <w:rPr>
          <w:rFonts w:ascii="Arial" w:hAnsi="Arial" w:cs="Arial"/>
          <w:color w:val="000000"/>
          <w:sz w:val="22"/>
          <w:szCs w:val="22"/>
        </w:rPr>
        <w:t>, obedecidas as etapas previstas no cronograma físico-financeiro apresentado na proposta, ressalvados os casos fortuitos, força maior ou eventualmente de alteração contratual procedida em conformidade com as disposições do artigo 65 da Lei Federal nº. 8.666/93 e suas alterações.</w:t>
      </w: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lastRenderedPageBreak/>
        <w:tab/>
        <w:t>O prazo da conclusão dos serviços somente será alterado por determinação expressa do CONTRATANTE.  Poderá ser acrescido ao prazo de conclusão da obra, os dias de paralisação dos trabalhos decorrentes de modificações determinadas pelo CONTRATANTE e do período de paralisação decorridos de caso fortuito ou força maior, devidamente comprovados e aceitos pelo CONTRATANTE, tudo de forma expressa.</w:t>
      </w: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ab/>
        <w:t>A dilação de prazo, em decorrência da rejeição de serviços defeituosos, será concedido pelo CONTRATANTE após análise da circunstância, sendo direito exclusivo do CONTRATANTE, que poderá, a seu critério, conceder ou não.</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b/>
          <w:color w:val="000000"/>
          <w:sz w:val="22"/>
          <w:szCs w:val="22"/>
        </w:rPr>
      </w:pPr>
      <w:r w:rsidRPr="009E3B16">
        <w:rPr>
          <w:rFonts w:ascii="Arial" w:hAnsi="Arial" w:cs="Arial"/>
          <w:b/>
          <w:color w:val="000000"/>
          <w:sz w:val="22"/>
          <w:szCs w:val="22"/>
        </w:rPr>
        <w:t>CLÁUSULA DÉCIMA - DA GARANTIA.</w:t>
      </w: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ab/>
        <w:t xml:space="preserve">Para garantia do cumprimento do presente contrato, no ato de sua assinatura, a CONTRATADA, deverá apresentar uma </w:t>
      </w:r>
      <w:r w:rsidR="00596956">
        <w:rPr>
          <w:rFonts w:ascii="Arial" w:hAnsi="Arial" w:cs="Arial"/>
          <w:color w:val="000000"/>
          <w:sz w:val="22"/>
          <w:szCs w:val="22"/>
        </w:rPr>
        <w:t>garantia correspondente a 5% do valor deste instrumento, numa das formas</w:t>
      </w:r>
      <w:r w:rsidRPr="009E3B16">
        <w:rPr>
          <w:rFonts w:ascii="Arial" w:hAnsi="Arial" w:cs="Arial"/>
          <w:color w:val="000000"/>
          <w:sz w:val="22"/>
          <w:szCs w:val="22"/>
        </w:rPr>
        <w:t xml:space="preserve"> previstas no art. 56, § 1º, III, da Lei 8.666/93.</w:t>
      </w:r>
    </w:p>
    <w:p w:rsidR="00116788" w:rsidRPr="009E3B16" w:rsidRDefault="00116788" w:rsidP="00116788">
      <w:pPr>
        <w:jc w:val="both"/>
        <w:rPr>
          <w:rFonts w:ascii="Arial" w:hAnsi="Arial" w:cs="Arial"/>
          <w:color w:val="000000"/>
          <w:sz w:val="22"/>
          <w:szCs w:val="22"/>
        </w:rPr>
      </w:pPr>
    </w:p>
    <w:p w:rsidR="00134906" w:rsidRPr="009E3B16" w:rsidRDefault="00116788" w:rsidP="00116788">
      <w:pPr>
        <w:jc w:val="both"/>
        <w:rPr>
          <w:rFonts w:ascii="Arial" w:hAnsi="Arial" w:cs="Arial"/>
          <w:color w:val="000000"/>
          <w:sz w:val="22"/>
          <w:szCs w:val="22"/>
        </w:rPr>
      </w:pPr>
      <w:r w:rsidRPr="009E3B16">
        <w:rPr>
          <w:rFonts w:ascii="Arial" w:hAnsi="Arial" w:cs="Arial"/>
          <w:b/>
          <w:color w:val="000000"/>
          <w:sz w:val="22"/>
          <w:szCs w:val="22"/>
        </w:rPr>
        <w:t>PARÁGRAFO PRIMEIRO</w:t>
      </w:r>
      <w:r w:rsidRPr="009E3B16">
        <w:rPr>
          <w:rFonts w:ascii="Arial" w:hAnsi="Arial" w:cs="Arial"/>
          <w:color w:val="000000"/>
          <w:sz w:val="22"/>
          <w:szCs w:val="22"/>
        </w:rPr>
        <w:t xml:space="preserve">: </w:t>
      </w:r>
      <w:r w:rsidR="00134906" w:rsidRPr="009E3B16">
        <w:rPr>
          <w:rFonts w:ascii="Arial" w:hAnsi="Arial" w:cs="Arial"/>
          <w:color w:val="000000"/>
          <w:sz w:val="22"/>
          <w:szCs w:val="22"/>
        </w:rPr>
        <w:t xml:space="preserve">No caso de caução em dinheiro, o depósito deverá ser efetuado </w:t>
      </w:r>
      <w:r w:rsidR="004B45DF" w:rsidRPr="009E3B16">
        <w:rPr>
          <w:rFonts w:ascii="Arial" w:hAnsi="Arial" w:cs="Arial"/>
          <w:color w:val="000000"/>
          <w:sz w:val="22"/>
          <w:szCs w:val="22"/>
        </w:rPr>
        <w:t>em Banco Oficial, no prazo de até cinco dias da assinatura do contrato</w:t>
      </w:r>
      <w:r w:rsidR="00134906" w:rsidRPr="009E3B16">
        <w:rPr>
          <w:rFonts w:ascii="Arial" w:hAnsi="Arial" w:cs="Arial"/>
          <w:color w:val="000000"/>
          <w:sz w:val="22"/>
          <w:szCs w:val="22"/>
        </w:rPr>
        <w:t>, mediante depósito</w:t>
      </w:r>
      <w:r w:rsidR="00325FB6" w:rsidRPr="009E3B16">
        <w:rPr>
          <w:rFonts w:ascii="Arial" w:hAnsi="Arial" w:cs="Arial"/>
          <w:color w:val="000000"/>
          <w:sz w:val="22"/>
          <w:szCs w:val="22"/>
        </w:rPr>
        <w:t xml:space="preserve"> remunerado e</w:t>
      </w:r>
      <w:r w:rsidR="00134906" w:rsidRPr="009E3B16">
        <w:rPr>
          <w:rFonts w:ascii="Arial" w:hAnsi="Arial" w:cs="Arial"/>
          <w:color w:val="000000"/>
          <w:sz w:val="22"/>
          <w:szCs w:val="22"/>
        </w:rPr>
        <w:t xml:space="preserve"> identificado a crédito da Contratante.</w:t>
      </w:r>
      <w:r w:rsidR="00C671CB" w:rsidRPr="009E3B16">
        <w:rPr>
          <w:rFonts w:ascii="Arial" w:hAnsi="Arial" w:cs="Arial"/>
          <w:color w:val="000000"/>
          <w:sz w:val="22"/>
          <w:szCs w:val="22"/>
        </w:rPr>
        <w:t xml:space="preserve"> </w:t>
      </w:r>
      <w:r w:rsidR="00C671CB" w:rsidRPr="009E3B16">
        <w:rPr>
          <w:rFonts w:ascii="Arial" w:hAnsi="Arial" w:cs="Arial"/>
          <w:sz w:val="22"/>
          <w:szCs w:val="22"/>
        </w:rPr>
        <w:t xml:space="preserve">Caso a </w:t>
      </w:r>
      <w:r w:rsidR="00C671CB" w:rsidRPr="009E3B16">
        <w:rPr>
          <w:rFonts w:ascii="Arial" w:hAnsi="Arial" w:cs="Arial"/>
          <w:color w:val="000000"/>
          <w:sz w:val="22"/>
          <w:szCs w:val="22"/>
        </w:rPr>
        <w:t>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C63BD5" w:rsidRPr="009E3B16" w:rsidRDefault="00C63BD5"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b/>
          <w:color w:val="000000"/>
          <w:sz w:val="22"/>
          <w:szCs w:val="22"/>
        </w:rPr>
        <w:t>PARÁGRAFO SEGUNDO</w:t>
      </w:r>
      <w:r w:rsidRPr="009E3B16">
        <w:rPr>
          <w:rFonts w:ascii="Arial" w:hAnsi="Arial" w:cs="Arial"/>
          <w:color w:val="000000"/>
          <w:sz w:val="22"/>
          <w:szCs w:val="22"/>
        </w:rPr>
        <w:t xml:space="preserve">: A garantia prevista nesta cláusula, </w:t>
      </w:r>
      <w:r w:rsidR="006C7374" w:rsidRPr="009E3B16">
        <w:rPr>
          <w:rFonts w:ascii="Arial" w:hAnsi="Arial" w:cs="Arial"/>
          <w:b/>
          <w:color w:val="000000"/>
          <w:sz w:val="22"/>
          <w:szCs w:val="22"/>
        </w:rPr>
        <w:t xml:space="preserve">QUANDO CAUCIONADA </w:t>
      </w:r>
      <w:r w:rsidRPr="009E3B16">
        <w:rPr>
          <w:rFonts w:ascii="Arial" w:hAnsi="Arial" w:cs="Arial"/>
          <w:b/>
          <w:color w:val="000000"/>
          <w:sz w:val="22"/>
          <w:szCs w:val="22"/>
        </w:rPr>
        <w:t>EM DINHEIRO</w:t>
      </w:r>
      <w:r w:rsidRPr="009E3B16">
        <w:rPr>
          <w:rFonts w:ascii="Arial" w:hAnsi="Arial" w:cs="Arial"/>
          <w:color w:val="000000"/>
          <w:sz w:val="22"/>
          <w:szCs w:val="22"/>
        </w:rPr>
        <w:t>, será levantada em duas parcelas conforme abaixo especificado, e dependerá da apresentação da CND - Certidão Negativa de Débito fornecida pelo INSS correspondente à obra contratada.</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I- A primeira, correspondente a 40% (quarenta por cento) do valor, após o recebimento provisório da conclusão total do objeto do presente contrato.</w:t>
      </w: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 xml:space="preserve">II- A segunda, correspondente a 60% (sessenta por cento) do valor, após o recebimento definitivo de todo o objeto do presente contrato.  </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b/>
          <w:color w:val="000000"/>
          <w:sz w:val="22"/>
          <w:szCs w:val="22"/>
        </w:rPr>
      </w:pPr>
      <w:r w:rsidRPr="009E3B16">
        <w:rPr>
          <w:rFonts w:ascii="Arial" w:hAnsi="Arial" w:cs="Arial"/>
          <w:b/>
          <w:color w:val="000000"/>
          <w:sz w:val="22"/>
          <w:szCs w:val="22"/>
        </w:rPr>
        <w:t>PARÁGRAFO TERCEIRO</w:t>
      </w:r>
      <w:r w:rsidRPr="009E3B16">
        <w:rPr>
          <w:rFonts w:ascii="Arial" w:hAnsi="Arial" w:cs="Arial"/>
          <w:color w:val="000000"/>
          <w:sz w:val="22"/>
          <w:szCs w:val="22"/>
        </w:rPr>
        <w:t>: Outras formas de garantia que não a prevista no parágrafo primeiro desta cláusula, serão liberadas quando do recebimento definitivo da obra.</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b/>
          <w:color w:val="000000"/>
          <w:sz w:val="22"/>
          <w:szCs w:val="22"/>
        </w:rPr>
        <w:t>PARÁGRAFO QUARTO</w:t>
      </w:r>
      <w:r w:rsidRPr="009E3B16">
        <w:rPr>
          <w:rFonts w:ascii="Arial" w:hAnsi="Arial" w:cs="Arial"/>
          <w:color w:val="000000"/>
          <w:sz w:val="22"/>
          <w:szCs w:val="22"/>
        </w:rPr>
        <w:t>: O recebimento provisório e definitivo da obra dar-se-á após a conclusão total da obra contratada, mediante termo lavrado pela comissão de recebimento de obras ou responsável designado pelo CONTRATANTE, que somente ocorrerá após a entrega da CND da obra expedida pelo INSS.</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b/>
          <w:color w:val="000000"/>
          <w:sz w:val="22"/>
          <w:szCs w:val="22"/>
        </w:rPr>
        <w:t>PARÁGRAFO QUINTO</w:t>
      </w:r>
      <w:r w:rsidRPr="009E3B16">
        <w:rPr>
          <w:rFonts w:ascii="Arial" w:hAnsi="Arial" w:cs="Arial"/>
          <w:color w:val="000000"/>
          <w:sz w:val="22"/>
          <w:szCs w:val="22"/>
        </w:rPr>
        <w:t>: Os recebimentos acima citados não eximem a responsabilidade técnica pelos serviços executados, conforme determinados pela legislação pertinente.</w:t>
      </w:r>
    </w:p>
    <w:p w:rsidR="00116788" w:rsidRPr="009E3B16" w:rsidRDefault="00116788" w:rsidP="00116788">
      <w:pPr>
        <w:jc w:val="both"/>
        <w:rPr>
          <w:rFonts w:ascii="Arial" w:hAnsi="Arial" w:cs="Arial"/>
          <w:b/>
          <w:color w:val="000000"/>
          <w:sz w:val="22"/>
          <w:szCs w:val="22"/>
          <w:u w:val="single"/>
        </w:rPr>
      </w:pPr>
    </w:p>
    <w:p w:rsidR="00D51C27" w:rsidRPr="009E3B16" w:rsidRDefault="00D51C27" w:rsidP="00D51C27">
      <w:pPr>
        <w:jc w:val="both"/>
        <w:rPr>
          <w:rFonts w:ascii="Arial" w:hAnsi="Arial" w:cs="Arial"/>
          <w:b/>
          <w:color w:val="000000"/>
          <w:sz w:val="22"/>
          <w:szCs w:val="22"/>
        </w:rPr>
      </w:pPr>
      <w:r w:rsidRPr="009E3B16">
        <w:rPr>
          <w:rFonts w:ascii="Arial" w:hAnsi="Arial" w:cs="Arial"/>
          <w:b/>
          <w:color w:val="000000"/>
          <w:sz w:val="22"/>
          <w:szCs w:val="22"/>
        </w:rPr>
        <w:t>CLÁUSULA DÉCIMA-PRIMEIRA - DAS SANÇÕES ADMINISTRATIVAS</w:t>
      </w:r>
    </w:p>
    <w:p w:rsidR="00D51C27" w:rsidRPr="009E3B16" w:rsidRDefault="00D51C27" w:rsidP="00D51C27">
      <w:pPr>
        <w:jc w:val="both"/>
        <w:rPr>
          <w:rFonts w:ascii="Arial" w:hAnsi="Arial" w:cs="Arial"/>
          <w:color w:val="000000"/>
          <w:sz w:val="22"/>
          <w:szCs w:val="22"/>
        </w:rPr>
      </w:pPr>
    </w:p>
    <w:p w:rsidR="00D51C27" w:rsidRPr="009E3B16" w:rsidRDefault="00D51C27" w:rsidP="006C7374">
      <w:pPr>
        <w:tabs>
          <w:tab w:val="left" w:pos="1134"/>
        </w:tabs>
        <w:spacing w:before="120"/>
        <w:jc w:val="both"/>
        <w:rPr>
          <w:rFonts w:ascii="Arial" w:hAnsi="Arial" w:cs="Arial"/>
          <w:sz w:val="22"/>
          <w:szCs w:val="22"/>
        </w:rPr>
      </w:pPr>
      <w:r w:rsidRPr="009E3B16">
        <w:rPr>
          <w:rFonts w:ascii="Arial" w:hAnsi="Arial" w:cs="Arial"/>
          <w:sz w:val="22"/>
          <w:szCs w:val="22"/>
        </w:rPr>
        <w:tab/>
        <w:t xml:space="preserve">Pelo inadimplemento das obrigações, a contratada, </w:t>
      </w:r>
      <w:r w:rsidR="006C7374" w:rsidRPr="009E3B16">
        <w:rPr>
          <w:rFonts w:ascii="Arial" w:hAnsi="Arial" w:cs="Arial"/>
          <w:sz w:val="22"/>
          <w:szCs w:val="22"/>
        </w:rPr>
        <w:t>conforme a infração, estará sujeita às seguintes penalidades:</w:t>
      </w:r>
    </w:p>
    <w:p w:rsidR="00D51C27" w:rsidRPr="009E3B16" w:rsidRDefault="006C7374" w:rsidP="00D51C27">
      <w:pPr>
        <w:tabs>
          <w:tab w:val="left" w:pos="1134"/>
        </w:tabs>
        <w:spacing w:before="120"/>
        <w:jc w:val="both"/>
        <w:rPr>
          <w:rFonts w:ascii="Arial" w:hAnsi="Arial" w:cs="Arial"/>
          <w:i/>
          <w:sz w:val="22"/>
          <w:szCs w:val="22"/>
        </w:rPr>
      </w:pPr>
      <w:r w:rsidRPr="009E3B16">
        <w:rPr>
          <w:rFonts w:ascii="Arial" w:hAnsi="Arial" w:cs="Arial"/>
          <w:b/>
          <w:sz w:val="22"/>
          <w:szCs w:val="22"/>
        </w:rPr>
        <w:tab/>
        <w:t>a</w:t>
      </w:r>
      <w:r w:rsidR="00D51C27" w:rsidRPr="009E3B16">
        <w:rPr>
          <w:rFonts w:ascii="Arial" w:hAnsi="Arial" w:cs="Arial"/>
          <w:b/>
          <w:sz w:val="22"/>
          <w:szCs w:val="22"/>
        </w:rPr>
        <w:t xml:space="preserve">) </w:t>
      </w:r>
      <w:r w:rsidR="00D51C27" w:rsidRPr="009E3B16">
        <w:rPr>
          <w:rFonts w:ascii="Arial" w:hAnsi="Arial" w:cs="Arial"/>
          <w:sz w:val="22"/>
          <w:szCs w:val="22"/>
        </w:rPr>
        <w:t xml:space="preserve">executar os serviços com irregularidades, passíveis de correção durante a execução e sem prejuízo ao resultado: </w:t>
      </w:r>
      <w:r w:rsidR="00D51C27" w:rsidRPr="009E3B16">
        <w:rPr>
          <w:rFonts w:ascii="Arial" w:hAnsi="Arial" w:cs="Arial"/>
          <w:i/>
          <w:sz w:val="22"/>
          <w:szCs w:val="22"/>
        </w:rPr>
        <w:t>advertência;</w:t>
      </w:r>
    </w:p>
    <w:p w:rsidR="00D51C27" w:rsidRPr="009E3B16" w:rsidRDefault="006C7374" w:rsidP="00D51C27">
      <w:pPr>
        <w:tabs>
          <w:tab w:val="left" w:pos="1134"/>
        </w:tabs>
        <w:spacing w:before="120"/>
        <w:jc w:val="both"/>
        <w:rPr>
          <w:rFonts w:ascii="Arial" w:hAnsi="Arial" w:cs="Arial"/>
          <w:i/>
          <w:sz w:val="22"/>
          <w:szCs w:val="22"/>
        </w:rPr>
      </w:pPr>
      <w:r w:rsidRPr="009E3B16">
        <w:rPr>
          <w:rFonts w:ascii="Arial" w:hAnsi="Arial" w:cs="Arial"/>
          <w:b/>
          <w:sz w:val="22"/>
          <w:szCs w:val="22"/>
        </w:rPr>
        <w:lastRenderedPageBreak/>
        <w:tab/>
        <w:t>b</w:t>
      </w:r>
      <w:r w:rsidR="00D51C27" w:rsidRPr="009E3B16">
        <w:rPr>
          <w:rFonts w:ascii="Arial" w:hAnsi="Arial" w:cs="Arial"/>
          <w:b/>
          <w:sz w:val="22"/>
          <w:szCs w:val="22"/>
        </w:rPr>
        <w:t xml:space="preserve">) </w:t>
      </w:r>
      <w:r w:rsidR="00D51C27" w:rsidRPr="009E3B16">
        <w:rPr>
          <w:rFonts w:ascii="Arial" w:hAnsi="Arial" w:cs="Arial"/>
          <w:sz w:val="22"/>
          <w:szCs w:val="22"/>
        </w:rPr>
        <w:t>executar os serviços com atraso injustificado,</w:t>
      </w:r>
      <w:r w:rsidR="00D51C27" w:rsidRPr="009E3B16">
        <w:rPr>
          <w:rFonts w:ascii="Arial" w:hAnsi="Arial" w:cs="Arial"/>
          <w:i/>
          <w:sz w:val="22"/>
          <w:szCs w:val="22"/>
        </w:rPr>
        <w:t xml:space="preserve"> </w:t>
      </w:r>
      <w:r w:rsidR="00D51C27" w:rsidRPr="009E3B16">
        <w:rPr>
          <w:rFonts w:ascii="Arial" w:hAnsi="Arial" w:cs="Arial"/>
          <w:sz w:val="22"/>
          <w:szCs w:val="22"/>
        </w:rPr>
        <w:t>até o limite de 15 (quinze)</w:t>
      </w:r>
      <w:r w:rsidR="00D51C27" w:rsidRPr="009E3B16">
        <w:rPr>
          <w:rFonts w:ascii="Arial" w:hAnsi="Arial" w:cs="Arial"/>
          <w:spacing w:val="22"/>
          <w:sz w:val="22"/>
          <w:szCs w:val="22"/>
          <w:vertAlign w:val="superscript"/>
        </w:rPr>
        <w:t xml:space="preserve"> </w:t>
      </w:r>
      <w:r w:rsidR="00D51C27" w:rsidRPr="009E3B16">
        <w:rPr>
          <w:rFonts w:ascii="Arial" w:hAnsi="Arial" w:cs="Arial"/>
          <w:sz w:val="22"/>
          <w:szCs w:val="22"/>
        </w:rPr>
        <w:t xml:space="preserve">dias, após os quais será considerado como inexecução dos serviços: </w:t>
      </w:r>
      <w:r w:rsidR="00D51C27" w:rsidRPr="009E3B16">
        <w:rPr>
          <w:rFonts w:ascii="Arial" w:hAnsi="Arial" w:cs="Arial"/>
          <w:i/>
          <w:sz w:val="22"/>
          <w:szCs w:val="22"/>
        </w:rPr>
        <w:t xml:space="preserve">multa diária de 0,7% sobre o </w:t>
      </w:r>
      <w:r w:rsidRPr="009E3B16">
        <w:rPr>
          <w:rFonts w:ascii="Arial" w:hAnsi="Arial" w:cs="Arial"/>
          <w:i/>
          <w:sz w:val="22"/>
          <w:szCs w:val="22"/>
        </w:rPr>
        <w:t xml:space="preserve">montante </w:t>
      </w:r>
      <w:r w:rsidR="00D51C27" w:rsidRPr="009E3B16">
        <w:rPr>
          <w:rFonts w:ascii="Arial" w:hAnsi="Arial" w:cs="Arial"/>
          <w:i/>
          <w:sz w:val="22"/>
          <w:szCs w:val="22"/>
        </w:rPr>
        <w:t>inadimplido;</w:t>
      </w:r>
    </w:p>
    <w:p w:rsidR="00D51C27" w:rsidRPr="009E3B16" w:rsidRDefault="00D51C27" w:rsidP="00D51C27">
      <w:pPr>
        <w:tabs>
          <w:tab w:val="left" w:pos="1134"/>
        </w:tabs>
        <w:spacing w:before="120"/>
        <w:jc w:val="both"/>
        <w:rPr>
          <w:rFonts w:ascii="Arial" w:hAnsi="Arial" w:cs="Arial"/>
          <w:i/>
          <w:sz w:val="22"/>
          <w:szCs w:val="22"/>
        </w:rPr>
      </w:pPr>
      <w:r w:rsidRPr="009E3B16">
        <w:rPr>
          <w:rFonts w:ascii="Arial" w:hAnsi="Arial" w:cs="Arial"/>
          <w:b/>
          <w:sz w:val="22"/>
          <w:szCs w:val="22"/>
        </w:rPr>
        <w:tab/>
      </w:r>
      <w:r w:rsidR="00F22B71" w:rsidRPr="009E3B16">
        <w:rPr>
          <w:rFonts w:ascii="Arial" w:hAnsi="Arial" w:cs="Arial"/>
          <w:b/>
          <w:sz w:val="22"/>
          <w:szCs w:val="22"/>
        </w:rPr>
        <w:t>c</w:t>
      </w:r>
      <w:r w:rsidRPr="009E3B16">
        <w:rPr>
          <w:rFonts w:ascii="Arial" w:hAnsi="Arial" w:cs="Arial"/>
          <w:b/>
          <w:sz w:val="22"/>
          <w:szCs w:val="22"/>
        </w:rPr>
        <w:t xml:space="preserve">) </w:t>
      </w:r>
      <w:r w:rsidRPr="009E3B16">
        <w:rPr>
          <w:rFonts w:ascii="Arial" w:hAnsi="Arial" w:cs="Arial"/>
          <w:sz w:val="22"/>
          <w:szCs w:val="22"/>
        </w:rPr>
        <w:t xml:space="preserve">inexecução parcial do objeto do edital: </w:t>
      </w:r>
      <w:r w:rsidRPr="009E3B16">
        <w:rPr>
          <w:rFonts w:ascii="Arial" w:hAnsi="Arial" w:cs="Arial"/>
          <w:i/>
          <w:sz w:val="22"/>
          <w:szCs w:val="22"/>
        </w:rPr>
        <w:t>suspensão do direito de licitar e contratar com a Administração pelo prazo de até 2 anos e/ou multa de 10% sobre o valor correspondente ao montante não adimplido;</w:t>
      </w:r>
    </w:p>
    <w:p w:rsidR="00D51C27" w:rsidRPr="009E3B16" w:rsidRDefault="00D51C27" w:rsidP="00D51C27">
      <w:pPr>
        <w:tabs>
          <w:tab w:val="left" w:pos="1134"/>
        </w:tabs>
        <w:spacing w:before="120"/>
        <w:jc w:val="both"/>
        <w:rPr>
          <w:rFonts w:ascii="Arial" w:hAnsi="Arial" w:cs="Arial"/>
          <w:b/>
          <w:sz w:val="22"/>
          <w:szCs w:val="22"/>
        </w:rPr>
      </w:pPr>
      <w:r w:rsidRPr="009E3B16">
        <w:rPr>
          <w:rFonts w:ascii="Arial" w:hAnsi="Arial" w:cs="Arial"/>
          <w:b/>
          <w:sz w:val="22"/>
          <w:szCs w:val="22"/>
        </w:rPr>
        <w:tab/>
      </w:r>
      <w:r w:rsidR="00F22B71" w:rsidRPr="009E3B16">
        <w:rPr>
          <w:rFonts w:ascii="Arial" w:hAnsi="Arial" w:cs="Arial"/>
          <w:b/>
          <w:sz w:val="22"/>
          <w:szCs w:val="22"/>
        </w:rPr>
        <w:t>d</w:t>
      </w:r>
      <w:r w:rsidRPr="009E3B16">
        <w:rPr>
          <w:rFonts w:ascii="Arial" w:hAnsi="Arial" w:cs="Arial"/>
          <w:b/>
          <w:sz w:val="22"/>
          <w:szCs w:val="22"/>
        </w:rPr>
        <w:t>)</w:t>
      </w:r>
      <w:r w:rsidRPr="009E3B16">
        <w:rPr>
          <w:rFonts w:ascii="Arial" w:hAnsi="Arial" w:cs="Arial"/>
          <w:sz w:val="22"/>
          <w:szCs w:val="22"/>
        </w:rPr>
        <w:t xml:space="preserve"> inexecução total dos serviços: </w:t>
      </w:r>
      <w:r w:rsidRPr="009E3B16">
        <w:rPr>
          <w:rFonts w:ascii="Arial" w:hAnsi="Arial" w:cs="Arial"/>
          <w:i/>
          <w:sz w:val="22"/>
          <w:szCs w:val="22"/>
        </w:rPr>
        <w:t>suspensão do direito de licitar e contratar com a Administração pelo prazo de até 02 anos e/ou multa de 15% sobre o valor atualizado do empenho;</w:t>
      </w:r>
    </w:p>
    <w:p w:rsidR="00D51C27" w:rsidRPr="009E3B16" w:rsidRDefault="00D51C27" w:rsidP="00D51C27">
      <w:pPr>
        <w:tabs>
          <w:tab w:val="left" w:pos="1134"/>
        </w:tabs>
        <w:spacing w:before="120"/>
        <w:jc w:val="both"/>
        <w:rPr>
          <w:rFonts w:ascii="Arial" w:hAnsi="Arial" w:cs="Arial"/>
          <w:i/>
          <w:sz w:val="22"/>
          <w:szCs w:val="22"/>
        </w:rPr>
      </w:pPr>
      <w:r w:rsidRPr="009E3B16">
        <w:rPr>
          <w:rFonts w:ascii="Arial" w:hAnsi="Arial" w:cs="Arial"/>
          <w:b/>
          <w:sz w:val="22"/>
          <w:szCs w:val="22"/>
        </w:rPr>
        <w:tab/>
      </w:r>
      <w:r w:rsidR="00F22B71" w:rsidRPr="009E3B16">
        <w:rPr>
          <w:rFonts w:ascii="Arial" w:hAnsi="Arial" w:cs="Arial"/>
          <w:b/>
          <w:sz w:val="22"/>
          <w:szCs w:val="22"/>
        </w:rPr>
        <w:t>e</w:t>
      </w:r>
      <w:r w:rsidRPr="009E3B16">
        <w:rPr>
          <w:rFonts w:ascii="Arial" w:hAnsi="Arial" w:cs="Arial"/>
          <w:b/>
          <w:sz w:val="22"/>
          <w:szCs w:val="22"/>
        </w:rPr>
        <w:t>)</w:t>
      </w:r>
      <w:r w:rsidRPr="009E3B16">
        <w:rPr>
          <w:rFonts w:ascii="Arial" w:hAnsi="Arial" w:cs="Arial"/>
          <w:sz w:val="22"/>
          <w:szCs w:val="22"/>
        </w:rPr>
        <w:t xml:space="preserve"> causar prejuízo material resultante diretamente de execução dos serviços: d</w:t>
      </w:r>
      <w:r w:rsidRPr="009E3B16">
        <w:rPr>
          <w:rFonts w:ascii="Arial" w:hAnsi="Arial" w:cs="Arial"/>
          <w:i/>
          <w:sz w:val="22"/>
          <w:szCs w:val="22"/>
        </w:rPr>
        <w:t>eclaração de inidoneidade cumulada com a suspensão do direito de licitar e contratar com a Administração Pública pelo prazo de 02 anos e/ou multa de 15 % sobre o valor atualizado do empenho;</w:t>
      </w:r>
    </w:p>
    <w:p w:rsidR="00D51C27" w:rsidRPr="009E3B16" w:rsidRDefault="00D51C27" w:rsidP="00D51C27">
      <w:pPr>
        <w:tabs>
          <w:tab w:val="left" w:pos="1134"/>
        </w:tabs>
        <w:spacing w:before="120"/>
        <w:jc w:val="both"/>
        <w:rPr>
          <w:rFonts w:ascii="Arial" w:hAnsi="Arial" w:cs="Arial"/>
          <w:sz w:val="22"/>
          <w:szCs w:val="22"/>
        </w:rPr>
      </w:pPr>
      <w:r w:rsidRPr="009E3B16">
        <w:rPr>
          <w:rFonts w:ascii="Arial" w:hAnsi="Arial" w:cs="Arial"/>
          <w:i/>
          <w:sz w:val="22"/>
          <w:szCs w:val="22"/>
        </w:rPr>
        <w:tab/>
      </w:r>
      <w:r w:rsidRPr="009E3B16">
        <w:rPr>
          <w:rFonts w:ascii="Arial" w:hAnsi="Arial" w:cs="Arial"/>
          <w:sz w:val="22"/>
          <w:szCs w:val="22"/>
        </w:rPr>
        <w:t>As penalidades serão registradas no cadastro da contratada, quando for o caso e poderão ser descontadas dos pagamentos que a contratada tenha a receber.</w:t>
      </w:r>
    </w:p>
    <w:p w:rsidR="00D51C27" w:rsidRPr="009E3B16" w:rsidRDefault="00D51C27" w:rsidP="00D51C27">
      <w:pPr>
        <w:tabs>
          <w:tab w:val="left" w:pos="1134"/>
        </w:tabs>
        <w:spacing w:before="120"/>
        <w:jc w:val="both"/>
        <w:rPr>
          <w:rFonts w:ascii="Arial" w:hAnsi="Arial" w:cs="Arial"/>
          <w:sz w:val="22"/>
          <w:szCs w:val="22"/>
        </w:rPr>
      </w:pPr>
      <w:r w:rsidRPr="009E3B16">
        <w:rPr>
          <w:rFonts w:ascii="Arial" w:hAnsi="Arial" w:cs="Arial"/>
          <w:b/>
          <w:sz w:val="22"/>
          <w:szCs w:val="22"/>
        </w:rPr>
        <w:tab/>
      </w:r>
      <w:r w:rsidRPr="009E3B16">
        <w:rPr>
          <w:rFonts w:ascii="Arial" w:hAnsi="Arial" w:cs="Arial"/>
          <w:sz w:val="22"/>
          <w:szCs w:val="22"/>
        </w:rPr>
        <w:t>Nenhum pagamento será efetuado pela Administração enquanto pendente de liquidação qualquer obrigação financeira que for imposta ao fornecedor em virtude de penalidade ou inadimplência contratual.</w:t>
      </w:r>
    </w:p>
    <w:p w:rsidR="00D51C27" w:rsidRPr="009E3B16" w:rsidRDefault="00D51C27" w:rsidP="00D51C27">
      <w:pPr>
        <w:tabs>
          <w:tab w:val="left" w:pos="1134"/>
        </w:tabs>
        <w:spacing w:before="120"/>
        <w:jc w:val="both"/>
        <w:rPr>
          <w:rFonts w:ascii="Arial" w:hAnsi="Arial" w:cs="Arial"/>
          <w:sz w:val="22"/>
          <w:szCs w:val="22"/>
        </w:rPr>
      </w:pPr>
      <w:r w:rsidRPr="009E3B16">
        <w:rPr>
          <w:rFonts w:ascii="Arial" w:hAnsi="Arial" w:cs="Arial"/>
          <w:sz w:val="22"/>
          <w:szCs w:val="22"/>
        </w:rPr>
        <w:tab/>
      </w:r>
    </w:p>
    <w:p w:rsidR="00116788" w:rsidRPr="009E3B16" w:rsidRDefault="00116788" w:rsidP="00116788">
      <w:pPr>
        <w:jc w:val="both"/>
        <w:rPr>
          <w:rFonts w:ascii="Arial" w:hAnsi="Arial" w:cs="Arial"/>
          <w:color w:val="000000"/>
          <w:sz w:val="22"/>
          <w:szCs w:val="22"/>
        </w:rPr>
      </w:pPr>
      <w:r w:rsidRPr="009E3B16">
        <w:rPr>
          <w:rFonts w:ascii="Arial" w:hAnsi="Arial" w:cs="Arial"/>
          <w:b/>
          <w:color w:val="000000"/>
          <w:sz w:val="22"/>
          <w:szCs w:val="22"/>
        </w:rPr>
        <w:t>CLÁUSULA DÉCIMA-</w:t>
      </w:r>
      <w:r w:rsidR="00D51C27" w:rsidRPr="009E3B16">
        <w:rPr>
          <w:rFonts w:ascii="Arial" w:hAnsi="Arial" w:cs="Arial"/>
          <w:b/>
          <w:color w:val="000000"/>
          <w:sz w:val="22"/>
          <w:szCs w:val="22"/>
        </w:rPr>
        <w:t>SEGUNDA</w:t>
      </w:r>
      <w:r w:rsidRPr="009E3B16">
        <w:rPr>
          <w:rFonts w:ascii="Arial" w:hAnsi="Arial" w:cs="Arial"/>
          <w:b/>
          <w:color w:val="000000"/>
          <w:sz w:val="22"/>
          <w:szCs w:val="22"/>
        </w:rPr>
        <w:t xml:space="preserve"> - DA RESCISÃO CONTRATUAL.</w:t>
      </w: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ab/>
        <w:t xml:space="preserve">A rescisão contratual poderá ser efetivada na hipótese de descumprimento total ou parcial de quaisquer das obrigações contratuais e seus anexos, com as </w:t>
      </w:r>
      <w:r w:rsidR="00325FB6" w:rsidRPr="009E3B16">
        <w:rPr>
          <w:rFonts w:ascii="Arial" w:hAnsi="Arial" w:cs="Arial"/>
          <w:color w:val="000000"/>
          <w:sz w:val="22"/>
          <w:szCs w:val="22"/>
        </w:rPr>
        <w:t>consequências</w:t>
      </w:r>
      <w:r w:rsidRPr="009E3B16">
        <w:rPr>
          <w:rFonts w:ascii="Arial" w:hAnsi="Arial" w:cs="Arial"/>
          <w:color w:val="000000"/>
          <w:sz w:val="22"/>
          <w:szCs w:val="22"/>
        </w:rPr>
        <w:t xml:space="preserve"> legais e instrumentais.</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b/>
          <w:color w:val="000000"/>
          <w:sz w:val="22"/>
          <w:szCs w:val="22"/>
        </w:rPr>
        <w:t>PARÁGRAFO PRIMEIRO</w:t>
      </w:r>
      <w:r w:rsidRPr="009E3B16">
        <w:rPr>
          <w:rFonts w:ascii="Arial" w:hAnsi="Arial" w:cs="Arial"/>
          <w:color w:val="000000"/>
          <w:sz w:val="22"/>
          <w:szCs w:val="22"/>
        </w:rPr>
        <w:t>: Constituirá, também, motivo de rescisão de contrato os casos elencados no artigo 78 da Lei nº. 8.666/93 e suas alterações.</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b/>
          <w:color w:val="000000"/>
          <w:sz w:val="22"/>
          <w:szCs w:val="22"/>
        </w:rPr>
        <w:t>PARÁGRAFO SEGUNDO</w:t>
      </w:r>
      <w:r w:rsidRPr="009E3B16">
        <w:rPr>
          <w:rFonts w:ascii="Arial" w:hAnsi="Arial" w:cs="Arial"/>
          <w:color w:val="000000"/>
          <w:sz w:val="22"/>
          <w:szCs w:val="22"/>
        </w:rPr>
        <w:t>: Na rescisão contratual por culpa da CONTRATADA, o CONTRATANTE poderá assumir, direta ou indiretamente, a execução da obra, no estado em que se encontrar, indenizando os materiais e equipamentos encontrados, independentemente de qualquer procedimento judicial ou extrajudicial.</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b/>
          <w:color w:val="000000"/>
          <w:sz w:val="22"/>
          <w:szCs w:val="22"/>
        </w:rPr>
        <w:t>PARÁGRAFO TERCEIRO</w:t>
      </w:r>
      <w:r w:rsidRPr="009E3B16">
        <w:rPr>
          <w:rFonts w:ascii="Arial" w:hAnsi="Arial" w:cs="Arial"/>
          <w:color w:val="000000"/>
          <w:sz w:val="22"/>
          <w:szCs w:val="22"/>
        </w:rPr>
        <w:t>: A rescisão contratual pelos motivos enumerados nesta cláusula, acarretará o previsto no artigo 80 da Lei nº. 8.666/93 e suas alterações.</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b/>
          <w:color w:val="000000"/>
          <w:sz w:val="22"/>
          <w:szCs w:val="22"/>
        </w:rPr>
        <w:t>CLÁUSULA DÉCIMA-</w:t>
      </w:r>
      <w:r w:rsidR="00D51C27" w:rsidRPr="009E3B16">
        <w:rPr>
          <w:rFonts w:ascii="Arial" w:hAnsi="Arial" w:cs="Arial"/>
          <w:b/>
          <w:color w:val="000000"/>
          <w:sz w:val="22"/>
          <w:szCs w:val="22"/>
        </w:rPr>
        <w:t>TERCEIRA</w:t>
      </w:r>
      <w:r w:rsidRPr="009E3B16">
        <w:rPr>
          <w:rFonts w:ascii="Arial" w:hAnsi="Arial" w:cs="Arial"/>
          <w:b/>
          <w:color w:val="000000"/>
          <w:sz w:val="22"/>
          <w:szCs w:val="22"/>
        </w:rPr>
        <w:t xml:space="preserve"> - DO RECONHECIMENTO DO DIREITO DE RESCISÃO.</w:t>
      </w: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ab/>
        <w:t>A CONTRATADA reconhece os direitos do CONTRATANTE em caso de rescisão administrativa prevista no artigo 77 e seguintes da Lei nº. 8.666/93 e suas alterações.</w:t>
      </w:r>
    </w:p>
    <w:p w:rsidR="00C63BD5" w:rsidRPr="009E3B16" w:rsidRDefault="00C63BD5" w:rsidP="00116788">
      <w:pPr>
        <w:jc w:val="both"/>
        <w:rPr>
          <w:rFonts w:ascii="Arial" w:hAnsi="Arial" w:cs="Arial"/>
          <w:b/>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b/>
          <w:color w:val="000000"/>
          <w:sz w:val="22"/>
          <w:szCs w:val="22"/>
        </w:rPr>
        <w:t>CLÁUSULA DÉCIMA-QU</w:t>
      </w:r>
      <w:r w:rsidR="00D51C27" w:rsidRPr="009E3B16">
        <w:rPr>
          <w:rFonts w:ascii="Arial" w:hAnsi="Arial" w:cs="Arial"/>
          <w:b/>
          <w:color w:val="000000"/>
          <w:sz w:val="22"/>
          <w:szCs w:val="22"/>
        </w:rPr>
        <w:t>ARTA</w:t>
      </w:r>
      <w:r w:rsidRPr="009E3B16">
        <w:rPr>
          <w:rFonts w:ascii="Arial" w:hAnsi="Arial" w:cs="Arial"/>
          <w:b/>
          <w:color w:val="000000"/>
          <w:sz w:val="22"/>
          <w:szCs w:val="22"/>
        </w:rPr>
        <w:t xml:space="preserve"> - DAS OBRIGAÇÕES DO CONTRATANTE</w:t>
      </w: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I- Realizar as vistorias regulamentares através da fiscalização, em consonância com o art. 67 da Lei 8.666/93;</w:t>
      </w: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II- Notificar a CONTRATADA de qualquer irregularidade encontrada na execução dos serviços;</w:t>
      </w: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III- Efetuar os pagamentos devidos, nas condições estabelecidas neste contrato;</w:t>
      </w: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IV- Fornecer à CONTRATADA o “Diário de Obra.”</w:t>
      </w:r>
    </w:p>
    <w:p w:rsidR="00D77827" w:rsidRPr="009E3B16" w:rsidRDefault="00D77827" w:rsidP="00116788">
      <w:pPr>
        <w:jc w:val="both"/>
        <w:rPr>
          <w:rFonts w:ascii="Arial" w:hAnsi="Arial" w:cs="Arial"/>
          <w:b/>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b/>
          <w:color w:val="000000"/>
          <w:sz w:val="22"/>
          <w:szCs w:val="22"/>
        </w:rPr>
        <w:t>CLÁUSULA DÉCIMA-</w:t>
      </w:r>
      <w:r w:rsidR="00D51C27" w:rsidRPr="009E3B16">
        <w:rPr>
          <w:rFonts w:ascii="Arial" w:hAnsi="Arial" w:cs="Arial"/>
          <w:b/>
          <w:color w:val="000000"/>
          <w:sz w:val="22"/>
          <w:szCs w:val="22"/>
        </w:rPr>
        <w:t>QUINTA</w:t>
      </w:r>
      <w:r w:rsidRPr="009E3B16">
        <w:rPr>
          <w:rFonts w:ascii="Arial" w:hAnsi="Arial" w:cs="Arial"/>
          <w:b/>
          <w:color w:val="000000"/>
          <w:sz w:val="22"/>
          <w:szCs w:val="22"/>
        </w:rPr>
        <w:t xml:space="preserve"> - DO RECEBIMENTO DA OBRA E SERVIÇOS.</w:t>
      </w: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ab/>
        <w:t>As obras e os serviços serão recebidos:</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 xml:space="preserve">I- </w:t>
      </w:r>
      <w:r w:rsidRPr="009E3B16">
        <w:rPr>
          <w:rFonts w:ascii="Arial" w:hAnsi="Arial" w:cs="Arial"/>
          <w:b/>
          <w:color w:val="000000"/>
          <w:sz w:val="22"/>
          <w:szCs w:val="22"/>
        </w:rPr>
        <w:t>Provisoriamente</w:t>
      </w:r>
      <w:r w:rsidRPr="009E3B16">
        <w:rPr>
          <w:rFonts w:ascii="Arial" w:hAnsi="Arial" w:cs="Arial"/>
          <w:color w:val="000000"/>
          <w:sz w:val="22"/>
          <w:szCs w:val="22"/>
        </w:rPr>
        <w:t>, através de vistoria executada pelo responsável encarregado pelo seu acompanhamento e/ou fiscalização, mediante termo circunstanciado, assinado pelas partes, em até 15 (quinze) dias contados da comunicação da CONTRATADA, e desde que considerados pelo CONTRATANTE em condições de ocupação e conforme previsto nos anexos e recebimento da CND do INSS da obra.</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 xml:space="preserve">II- </w:t>
      </w:r>
      <w:r w:rsidRPr="009E3B16">
        <w:rPr>
          <w:rFonts w:ascii="Arial" w:hAnsi="Arial" w:cs="Arial"/>
          <w:b/>
          <w:color w:val="000000"/>
          <w:sz w:val="22"/>
          <w:szCs w:val="22"/>
        </w:rPr>
        <w:t>Definitivamente</w:t>
      </w:r>
      <w:r w:rsidRPr="009E3B16">
        <w:rPr>
          <w:rFonts w:ascii="Arial" w:hAnsi="Arial" w:cs="Arial"/>
          <w:color w:val="000000"/>
          <w:sz w:val="22"/>
          <w:szCs w:val="22"/>
        </w:rPr>
        <w:t>, através de vistoria do responsável designado pelo CONTRATANTE, mediante termo circunstanciado, assinado pelas partes, no prazo de até 90 (noventa) dias a contar do recebimento provisório, observado o disposto no art. 69 da Lei 8.666/93.</w:t>
      </w:r>
    </w:p>
    <w:p w:rsidR="008B13F3" w:rsidRDefault="008B13F3" w:rsidP="00116788">
      <w:pPr>
        <w:jc w:val="both"/>
        <w:rPr>
          <w:rFonts w:ascii="Arial" w:hAnsi="Arial" w:cs="Arial"/>
          <w:b/>
          <w:color w:val="000000"/>
          <w:sz w:val="22"/>
          <w:szCs w:val="22"/>
        </w:rPr>
      </w:pPr>
    </w:p>
    <w:p w:rsidR="00233EC7" w:rsidRPr="009E3B16" w:rsidRDefault="00116788" w:rsidP="00116788">
      <w:pPr>
        <w:jc w:val="both"/>
        <w:rPr>
          <w:rFonts w:ascii="Arial" w:hAnsi="Arial" w:cs="Arial"/>
          <w:b/>
          <w:color w:val="000000"/>
          <w:sz w:val="22"/>
          <w:szCs w:val="22"/>
        </w:rPr>
      </w:pPr>
      <w:r w:rsidRPr="009E3B16">
        <w:rPr>
          <w:rFonts w:ascii="Arial" w:hAnsi="Arial" w:cs="Arial"/>
          <w:b/>
          <w:color w:val="000000"/>
          <w:sz w:val="22"/>
          <w:szCs w:val="22"/>
        </w:rPr>
        <w:t>CLÁUSULA DÉCIMA-S</w:t>
      </w:r>
      <w:r w:rsidR="00D51C27" w:rsidRPr="009E3B16">
        <w:rPr>
          <w:rFonts w:ascii="Arial" w:hAnsi="Arial" w:cs="Arial"/>
          <w:b/>
          <w:color w:val="000000"/>
          <w:sz w:val="22"/>
          <w:szCs w:val="22"/>
        </w:rPr>
        <w:t>EXTA</w:t>
      </w: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ab/>
        <w:t>As partes ficam ainda adstritas às seguintes disposições:</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 xml:space="preserve">I- Fica expressamente proibida a </w:t>
      </w:r>
      <w:proofErr w:type="spellStart"/>
      <w:r w:rsidRPr="009E3B16">
        <w:rPr>
          <w:rFonts w:ascii="Arial" w:hAnsi="Arial" w:cs="Arial"/>
          <w:color w:val="000000"/>
          <w:sz w:val="22"/>
          <w:szCs w:val="22"/>
        </w:rPr>
        <w:t>sub-empreitada</w:t>
      </w:r>
      <w:proofErr w:type="spellEnd"/>
      <w:r w:rsidRPr="009E3B16">
        <w:rPr>
          <w:rFonts w:ascii="Arial" w:hAnsi="Arial" w:cs="Arial"/>
          <w:color w:val="000000"/>
          <w:sz w:val="22"/>
          <w:szCs w:val="22"/>
        </w:rPr>
        <w:t xml:space="preserve"> da execução total ou parcial da obra e serviços contratados, seja qual for à forma, o volume ou a natureza das </w:t>
      </w:r>
      <w:proofErr w:type="spellStart"/>
      <w:r w:rsidRPr="009E3B16">
        <w:rPr>
          <w:rFonts w:ascii="Arial" w:hAnsi="Arial" w:cs="Arial"/>
          <w:color w:val="000000"/>
          <w:sz w:val="22"/>
          <w:szCs w:val="22"/>
        </w:rPr>
        <w:t>sub-empreitadas</w:t>
      </w:r>
      <w:proofErr w:type="spellEnd"/>
      <w:r w:rsidRPr="009E3B16">
        <w:rPr>
          <w:rFonts w:ascii="Arial" w:hAnsi="Arial" w:cs="Arial"/>
          <w:color w:val="000000"/>
          <w:sz w:val="22"/>
          <w:szCs w:val="22"/>
        </w:rPr>
        <w:t>, sem a expressa concordância e anuência do CONTRATANTE.</w:t>
      </w: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II- Consideram-se casos de força maior, para fins de não incidência de multa e suspensão da contagem de prazo, a paralisação dos trabalhos decorrentes de greve generalizada que afete a construção, interrupção dos meios de transporte, calamidade pública e outros motivos independentes da vontade da CONTRATADA, desde que comprovados em documento contemporâneo e aceito pelo CONTRATANTE.</w:t>
      </w: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III- O CONTRATANTE poderá introduzir modificações na obra contratada, definindo, convenientemente, os detalhes e especificações correspondentes.</w:t>
      </w: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IV- Servirão como base de cálculo para as alterações, tanto para acréscimo como para decréscimo, os preços constantes da proposta original.</w:t>
      </w: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V- As partes se obrigam à observância da Lei 8.666/93 e suas alterações para os casos não previstos neste instrumento, bem como aos termos do Edital convocatório conexo a este instrumento, seus anexos e aos termos da proposta apresentada pela CONTRATADA no certame licitatório citado no preâmbulo deste instrumento.</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b/>
          <w:color w:val="000000"/>
          <w:sz w:val="22"/>
          <w:szCs w:val="22"/>
        </w:rPr>
        <w:t>CLÁUSULA DÉCIMA-</w:t>
      </w:r>
      <w:r w:rsidR="00D51C27" w:rsidRPr="009E3B16">
        <w:rPr>
          <w:rFonts w:ascii="Arial" w:hAnsi="Arial" w:cs="Arial"/>
          <w:b/>
          <w:color w:val="000000"/>
          <w:sz w:val="22"/>
          <w:szCs w:val="22"/>
        </w:rPr>
        <w:t>SÉTIMA</w:t>
      </w: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ab/>
        <w:t xml:space="preserve">Na execução das obras objeto deste contrato, o CONTRATANTE exercerá todas as prerrogativas que lhe são asseguradas pela legislação aplicável, sujeitando-se, a CONTRATADA, a todas as normas, condições e responsabilidades nos termos previstos nos artigos </w:t>
      </w:r>
      <w:smartTag w:uri="urn:schemas-microsoft-com:office:smarttags" w:element="metricconverter">
        <w:smartTagPr>
          <w:attr w:name="ProductID" w:val="66 a"/>
        </w:smartTagPr>
        <w:r w:rsidRPr="009E3B16">
          <w:rPr>
            <w:rFonts w:ascii="Arial" w:hAnsi="Arial" w:cs="Arial"/>
            <w:color w:val="000000"/>
            <w:sz w:val="22"/>
            <w:szCs w:val="22"/>
          </w:rPr>
          <w:t>66 a</w:t>
        </w:r>
      </w:smartTag>
      <w:r w:rsidRPr="009E3B16">
        <w:rPr>
          <w:rFonts w:ascii="Arial" w:hAnsi="Arial" w:cs="Arial"/>
          <w:color w:val="000000"/>
          <w:sz w:val="22"/>
          <w:szCs w:val="22"/>
        </w:rPr>
        <w:t xml:space="preserve"> 72 da Lei </w:t>
      </w:r>
      <w:r w:rsidR="00083A31" w:rsidRPr="009E3B16">
        <w:rPr>
          <w:rFonts w:ascii="Arial" w:hAnsi="Arial" w:cs="Arial"/>
          <w:color w:val="000000"/>
          <w:sz w:val="22"/>
          <w:szCs w:val="22"/>
        </w:rPr>
        <w:t>8.666/93.</w:t>
      </w:r>
    </w:p>
    <w:p w:rsidR="00233EC7" w:rsidRPr="009E3B16" w:rsidRDefault="00233EC7" w:rsidP="00116788">
      <w:pPr>
        <w:jc w:val="both"/>
        <w:rPr>
          <w:rFonts w:ascii="Arial" w:hAnsi="Arial" w:cs="Arial"/>
          <w:b/>
          <w:color w:val="000000"/>
          <w:sz w:val="22"/>
          <w:szCs w:val="22"/>
        </w:rPr>
      </w:pPr>
    </w:p>
    <w:p w:rsidR="00116788" w:rsidRPr="009E3B16" w:rsidRDefault="00116788" w:rsidP="00116788">
      <w:pPr>
        <w:jc w:val="both"/>
        <w:rPr>
          <w:rFonts w:ascii="Arial" w:hAnsi="Arial" w:cs="Arial"/>
          <w:b/>
          <w:color w:val="000000"/>
          <w:sz w:val="22"/>
          <w:szCs w:val="22"/>
        </w:rPr>
      </w:pPr>
      <w:r w:rsidRPr="009E3B16">
        <w:rPr>
          <w:rFonts w:ascii="Arial" w:hAnsi="Arial" w:cs="Arial"/>
          <w:b/>
          <w:color w:val="000000"/>
          <w:sz w:val="22"/>
          <w:szCs w:val="22"/>
        </w:rPr>
        <w:t>CLÁUSULA DÉCIMA-</w:t>
      </w:r>
      <w:r w:rsidR="00D51C27" w:rsidRPr="009E3B16">
        <w:rPr>
          <w:rFonts w:ascii="Arial" w:hAnsi="Arial" w:cs="Arial"/>
          <w:b/>
          <w:color w:val="000000"/>
          <w:sz w:val="22"/>
          <w:szCs w:val="22"/>
        </w:rPr>
        <w:t>OITAVA</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ab/>
        <w:t>O presente contrato é regido pela Lei Federal 8.666, de 21 de junho de 1993, e suas alterações, bem como ao que determina o Edital identificado no preâmbulo supra, o qual faz parte integrante deste contrato, os quais terão aplicabilidade no que for omisso este contrato.</w:t>
      </w:r>
    </w:p>
    <w:p w:rsidR="001E0B5D" w:rsidRDefault="001E0B5D" w:rsidP="00116788">
      <w:pPr>
        <w:jc w:val="both"/>
        <w:rPr>
          <w:rFonts w:ascii="Arial" w:hAnsi="Arial" w:cs="Arial"/>
          <w:color w:val="000000"/>
          <w:sz w:val="22"/>
          <w:szCs w:val="22"/>
        </w:rPr>
      </w:pPr>
    </w:p>
    <w:p w:rsidR="005A5451" w:rsidRDefault="005A5451" w:rsidP="00116788">
      <w:pPr>
        <w:jc w:val="both"/>
        <w:rPr>
          <w:rFonts w:ascii="Arial" w:hAnsi="Arial" w:cs="Arial"/>
          <w:color w:val="000000"/>
          <w:sz w:val="22"/>
          <w:szCs w:val="22"/>
        </w:rPr>
      </w:pPr>
    </w:p>
    <w:p w:rsidR="005A5451" w:rsidRPr="009E3B16" w:rsidRDefault="005A5451" w:rsidP="00116788">
      <w:pPr>
        <w:jc w:val="both"/>
        <w:rPr>
          <w:rFonts w:ascii="Arial" w:hAnsi="Arial" w:cs="Arial"/>
          <w:color w:val="000000"/>
          <w:sz w:val="22"/>
          <w:szCs w:val="22"/>
        </w:rPr>
      </w:pPr>
    </w:p>
    <w:p w:rsidR="00116788" w:rsidRPr="009E3B16" w:rsidRDefault="00116788" w:rsidP="00116788">
      <w:pPr>
        <w:jc w:val="both"/>
        <w:rPr>
          <w:rFonts w:ascii="Arial" w:hAnsi="Arial" w:cs="Arial"/>
          <w:b/>
          <w:color w:val="000000"/>
          <w:sz w:val="22"/>
          <w:szCs w:val="22"/>
        </w:rPr>
      </w:pPr>
      <w:r w:rsidRPr="009E3B16">
        <w:rPr>
          <w:rFonts w:ascii="Arial" w:hAnsi="Arial" w:cs="Arial"/>
          <w:b/>
          <w:color w:val="000000"/>
          <w:sz w:val="22"/>
          <w:szCs w:val="22"/>
        </w:rPr>
        <w:lastRenderedPageBreak/>
        <w:t xml:space="preserve">CLÁUSULA </w:t>
      </w:r>
      <w:r w:rsidR="00D51C27" w:rsidRPr="009E3B16">
        <w:rPr>
          <w:rFonts w:ascii="Arial" w:hAnsi="Arial" w:cs="Arial"/>
          <w:b/>
          <w:color w:val="000000"/>
          <w:sz w:val="22"/>
          <w:szCs w:val="22"/>
        </w:rPr>
        <w:t>DÉCIMA-NONA</w:t>
      </w:r>
      <w:r w:rsidR="00B32AF4" w:rsidRPr="009E3B16">
        <w:rPr>
          <w:rFonts w:ascii="Arial" w:hAnsi="Arial" w:cs="Arial"/>
          <w:b/>
          <w:color w:val="000000"/>
          <w:sz w:val="22"/>
          <w:szCs w:val="22"/>
        </w:rPr>
        <w:t>- DO FORO</w:t>
      </w:r>
    </w:p>
    <w:p w:rsidR="001E0B5D" w:rsidRDefault="001E0B5D" w:rsidP="00116788">
      <w:pPr>
        <w:jc w:val="both"/>
        <w:rPr>
          <w:rFonts w:ascii="Arial" w:hAnsi="Arial" w:cs="Arial"/>
          <w:color w:val="000000"/>
          <w:sz w:val="22"/>
          <w:szCs w:val="22"/>
        </w:rPr>
      </w:pPr>
    </w:p>
    <w:p w:rsidR="005A5451" w:rsidRPr="009E3B16" w:rsidRDefault="005A5451" w:rsidP="00116788">
      <w:pPr>
        <w:jc w:val="both"/>
        <w:rPr>
          <w:rFonts w:ascii="Arial" w:hAnsi="Arial" w:cs="Arial"/>
          <w:color w:val="000000"/>
          <w:sz w:val="22"/>
          <w:szCs w:val="22"/>
        </w:rPr>
      </w:pPr>
    </w:p>
    <w:p w:rsidR="00233EC7"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ab/>
        <w:t>As partes elegem o Foro da Comarca de São Marcos, RS, para dirimir qualquer dúvida emergente deste pacto, renunciando, a qualquer outro, por mais privilegiado que possa ser.</w:t>
      </w:r>
    </w:p>
    <w:p w:rsidR="001E0B5D" w:rsidRDefault="001E0B5D" w:rsidP="00116788">
      <w:pPr>
        <w:jc w:val="both"/>
        <w:rPr>
          <w:rFonts w:ascii="Arial" w:hAnsi="Arial" w:cs="Arial"/>
          <w:color w:val="000000"/>
          <w:sz w:val="22"/>
          <w:szCs w:val="22"/>
        </w:rPr>
      </w:pPr>
    </w:p>
    <w:p w:rsidR="005A5451" w:rsidRPr="009E3B16" w:rsidRDefault="005A5451" w:rsidP="00116788">
      <w:pPr>
        <w:jc w:val="both"/>
        <w:rPr>
          <w:rFonts w:ascii="Arial" w:hAnsi="Arial" w:cs="Arial"/>
          <w:color w:val="000000"/>
          <w:sz w:val="22"/>
          <w:szCs w:val="22"/>
        </w:rPr>
      </w:pPr>
    </w:p>
    <w:p w:rsidR="00116788" w:rsidRDefault="00116788" w:rsidP="00116788">
      <w:pPr>
        <w:jc w:val="both"/>
        <w:rPr>
          <w:rFonts w:ascii="Arial" w:hAnsi="Arial" w:cs="Arial"/>
          <w:color w:val="000000"/>
          <w:sz w:val="22"/>
          <w:szCs w:val="22"/>
        </w:rPr>
      </w:pPr>
      <w:r w:rsidRPr="009E3B16">
        <w:rPr>
          <w:rFonts w:ascii="Arial" w:hAnsi="Arial" w:cs="Arial"/>
          <w:color w:val="000000"/>
          <w:sz w:val="22"/>
          <w:szCs w:val="22"/>
        </w:rPr>
        <w:tab/>
        <w:t>E, por estarem justos e contratados, assinam o presente instrumento em duas vias de igual teor e forma, para que produza seus jurídicos e legais efeitos.</w:t>
      </w:r>
    </w:p>
    <w:p w:rsidR="005A5451" w:rsidRDefault="005A5451" w:rsidP="00116788">
      <w:pPr>
        <w:jc w:val="both"/>
        <w:rPr>
          <w:rFonts w:ascii="Arial" w:hAnsi="Arial" w:cs="Arial"/>
          <w:color w:val="000000"/>
          <w:sz w:val="22"/>
          <w:szCs w:val="22"/>
        </w:rPr>
      </w:pPr>
    </w:p>
    <w:p w:rsidR="005A5451" w:rsidRPr="009E3B16" w:rsidRDefault="005A5451" w:rsidP="00116788">
      <w:pPr>
        <w:jc w:val="both"/>
        <w:rPr>
          <w:rFonts w:ascii="Arial" w:hAnsi="Arial" w:cs="Arial"/>
          <w:color w:val="000000"/>
          <w:sz w:val="22"/>
          <w:szCs w:val="22"/>
        </w:rPr>
      </w:pPr>
    </w:p>
    <w:p w:rsidR="00233EC7" w:rsidRPr="009E3B16" w:rsidRDefault="00233EC7"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ab/>
      </w:r>
      <w:r w:rsidRPr="009E3B16">
        <w:rPr>
          <w:rFonts w:ascii="Arial" w:hAnsi="Arial" w:cs="Arial"/>
          <w:color w:val="000000"/>
          <w:sz w:val="22"/>
          <w:szCs w:val="22"/>
        </w:rPr>
        <w:tab/>
      </w:r>
      <w:r w:rsidRPr="009E3B16">
        <w:rPr>
          <w:rFonts w:ascii="Arial" w:hAnsi="Arial" w:cs="Arial"/>
          <w:color w:val="000000"/>
          <w:sz w:val="22"/>
          <w:szCs w:val="22"/>
        </w:rPr>
        <w:tab/>
      </w:r>
      <w:r w:rsidRPr="009E3B16">
        <w:rPr>
          <w:rFonts w:ascii="Arial" w:hAnsi="Arial" w:cs="Arial"/>
          <w:color w:val="000000"/>
          <w:sz w:val="22"/>
          <w:szCs w:val="22"/>
        </w:rPr>
        <w:tab/>
      </w:r>
      <w:r w:rsidRPr="009E3B16">
        <w:rPr>
          <w:rFonts w:ascii="Arial" w:hAnsi="Arial" w:cs="Arial"/>
          <w:color w:val="000000"/>
          <w:sz w:val="22"/>
          <w:szCs w:val="22"/>
        </w:rPr>
        <w:tab/>
      </w:r>
      <w:r w:rsidRPr="009E3B16">
        <w:rPr>
          <w:rFonts w:ascii="Arial" w:hAnsi="Arial" w:cs="Arial"/>
          <w:color w:val="000000"/>
          <w:sz w:val="22"/>
          <w:szCs w:val="22"/>
        </w:rPr>
        <w:tab/>
      </w:r>
      <w:r w:rsidRPr="009E3B16">
        <w:rPr>
          <w:rFonts w:ascii="Arial" w:hAnsi="Arial" w:cs="Arial"/>
          <w:color w:val="000000"/>
          <w:sz w:val="22"/>
          <w:szCs w:val="22"/>
        </w:rPr>
        <w:tab/>
        <w:t xml:space="preserve">São Marcos, </w:t>
      </w:r>
      <w:r w:rsidR="00083A31" w:rsidRPr="009E3B16">
        <w:rPr>
          <w:rFonts w:ascii="Arial" w:hAnsi="Arial" w:cs="Arial"/>
          <w:color w:val="000000"/>
          <w:sz w:val="22"/>
          <w:szCs w:val="22"/>
        </w:rPr>
        <w:t>RS, ......de ........... de 201</w:t>
      </w:r>
      <w:r w:rsidR="00F3098F" w:rsidRPr="009E3B16">
        <w:rPr>
          <w:rFonts w:ascii="Arial" w:hAnsi="Arial" w:cs="Arial"/>
          <w:color w:val="000000"/>
          <w:sz w:val="22"/>
          <w:szCs w:val="22"/>
        </w:rPr>
        <w:t>7</w:t>
      </w:r>
      <w:r w:rsidRPr="009E3B16">
        <w:rPr>
          <w:rFonts w:ascii="Arial" w:hAnsi="Arial" w:cs="Arial"/>
          <w:color w:val="000000"/>
          <w:sz w:val="22"/>
          <w:szCs w:val="22"/>
        </w:rPr>
        <w:t>.</w:t>
      </w:r>
    </w:p>
    <w:p w:rsidR="0008378A" w:rsidRPr="009E3B16" w:rsidRDefault="0008378A" w:rsidP="00116788">
      <w:pPr>
        <w:jc w:val="both"/>
        <w:rPr>
          <w:rFonts w:ascii="Arial" w:hAnsi="Arial" w:cs="Arial"/>
          <w:color w:val="000000"/>
          <w:sz w:val="22"/>
          <w:szCs w:val="22"/>
        </w:rPr>
      </w:pPr>
    </w:p>
    <w:p w:rsidR="0008378A" w:rsidRPr="009E3B16" w:rsidRDefault="0008378A" w:rsidP="00116788">
      <w:pPr>
        <w:jc w:val="both"/>
        <w:rPr>
          <w:rFonts w:ascii="Arial" w:hAnsi="Arial" w:cs="Arial"/>
          <w:color w:val="000000"/>
          <w:sz w:val="22"/>
          <w:szCs w:val="22"/>
        </w:rPr>
      </w:pPr>
    </w:p>
    <w:p w:rsidR="0008378A" w:rsidRPr="009E3B16" w:rsidRDefault="0008378A" w:rsidP="00116788">
      <w:pPr>
        <w:jc w:val="both"/>
        <w:rPr>
          <w:rFonts w:ascii="Arial" w:hAnsi="Arial" w:cs="Arial"/>
          <w:color w:val="000000"/>
          <w:sz w:val="22"/>
          <w:szCs w:val="22"/>
        </w:rPr>
      </w:pPr>
    </w:p>
    <w:p w:rsidR="00790FE7" w:rsidRPr="009E3B16" w:rsidRDefault="00790FE7" w:rsidP="00116788">
      <w:pPr>
        <w:jc w:val="both"/>
        <w:rPr>
          <w:rFonts w:ascii="Arial" w:hAnsi="Arial" w:cs="Arial"/>
          <w:color w:val="000000"/>
          <w:sz w:val="22"/>
          <w:szCs w:val="22"/>
        </w:rPr>
      </w:pPr>
    </w:p>
    <w:p w:rsidR="00116788" w:rsidRPr="009E3B16" w:rsidRDefault="00116788" w:rsidP="00116788">
      <w:pPr>
        <w:jc w:val="center"/>
        <w:rPr>
          <w:rFonts w:ascii="Arial" w:hAnsi="Arial" w:cs="Arial"/>
          <w:color w:val="000000"/>
          <w:sz w:val="22"/>
          <w:szCs w:val="22"/>
        </w:rPr>
      </w:pPr>
      <w:r w:rsidRPr="009E3B16">
        <w:rPr>
          <w:rFonts w:ascii="Arial" w:hAnsi="Arial" w:cs="Arial"/>
          <w:color w:val="000000"/>
          <w:sz w:val="22"/>
          <w:szCs w:val="22"/>
        </w:rPr>
        <w:t>__________________________________</w:t>
      </w:r>
    </w:p>
    <w:p w:rsidR="00116788" w:rsidRPr="009E3B16" w:rsidRDefault="00116788" w:rsidP="00116788">
      <w:pPr>
        <w:jc w:val="center"/>
        <w:rPr>
          <w:rFonts w:ascii="Arial" w:hAnsi="Arial" w:cs="Arial"/>
          <w:color w:val="000000"/>
          <w:sz w:val="22"/>
          <w:szCs w:val="22"/>
        </w:rPr>
      </w:pPr>
      <w:r w:rsidRPr="009E3B16">
        <w:rPr>
          <w:rFonts w:ascii="Arial" w:hAnsi="Arial" w:cs="Arial"/>
          <w:color w:val="000000"/>
          <w:sz w:val="22"/>
          <w:szCs w:val="22"/>
        </w:rPr>
        <w:t>CONTRATANTE</w:t>
      </w:r>
    </w:p>
    <w:p w:rsidR="00116788" w:rsidRPr="009E3B16" w:rsidRDefault="00116788" w:rsidP="00116788">
      <w:pPr>
        <w:jc w:val="center"/>
        <w:rPr>
          <w:rFonts w:ascii="Arial" w:hAnsi="Arial" w:cs="Arial"/>
          <w:color w:val="000000"/>
          <w:sz w:val="22"/>
          <w:szCs w:val="22"/>
        </w:rPr>
      </w:pPr>
    </w:p>
    <w:p w:rsidR="00116788" w:rsidRPr="009E3B16" w:rsidRDefault="00116788" w:rsidP="00116788">
      <w:pPr>
        <w:jc w:val="center"/>
        <w:rPr>
          <w:rFonts w:ascii="Arial" w:hAnsi="Arial" w:cs="Arial"/>
          <w:color w:val="000000"/>
          <w:sz w:val="22"/>
          <w:szCs w:val="22"/>
        </w:rPr>
      </w:pPr>
    </w:p>
    <w:p w:rsidR="00116788" w:rsidRPr="009E3B16" w:rsidRDefault="00116788" w:rsidP="00116788">
      <w:pPr>
        <w:jc w:val="center"/>
        <w:rPr>
          <w:rFonts w:ascii="Arial" w:hAnsi="Arial" w:cs="Arial"/>
          <w:color w:val="000000"/>
          <w:sz w:val="22"/>
          <w:szCs w:val="22"/>
        </w:rPr>
      </w:pPr>
      <w:r w:rsidRPr="009E3B16">
        <w:rPr>
          <w:rFonts w:ascii="Arial" w:hAnsi="Arial" w:cs="Arial"/>
          <w:color w:val="000000"/>
          <w:sz w:val="22"/>
          <w:szCs w:val="22"/>
        </w:rPr>
        <w:t>_________________________________</w:t>
      </w:r>
    </w:p>
    <w:p w:rsidR="00DA5985" w:rsidRPr="009E3B16" w:rsidRDefault="00116788" w:rsidP="00FB59D5">
      <w:pPr>
        <w:jc w:val="center"/>
        <w:rPr>
          <w:rFonts w:ascii="Arial" w:hAnsi="Arial" w:cs="Arial"/>
          <w:color w:val="000000"/>
          <w:sz w:val="22"/>
          <w:szCs w:val="22"/>
        </w:rPr>
      </w:pPr>
      <w:r w:rsidRPr="009E3B16">
        <w:rPr>
          <w:rFonts w:ascii="Arial" w:hAnsi="Arial" w:cs="Arial"/>
          <w:color w:val="000000"/>
          <w:sz w:val="22"/>
          <w:szCs w:val="22"/>
        </w:rPr>
        <w:t>CONTRATA</w:t>
      </w:r>
      <w:r w:rsidR="00FB59D5" w:rsidRPr="009E3B16">
        <w:rPr>
          <w:rFonts w:ascii="Arial" w:hAnsi="Arial" w:cs="Arial"/>
          <w:color w:val="000000"/>
          <w:sz w:val="22"/>
          <w:szCs w:val="22"/>
        </w:rPr>
        <w:t>DA</w:t>
      </w:r>
    </w:p>
    <w:p w:rsidR="00DA5985" w:rsidRPr="009E3B16" w:rsidRDefault="00DA5985" w:rsidP="007A3F13">
      <w:pPr>
        <w:rPr>
          <w:rFonts w:ascii="Arial" w:hAnsi="Arial" w:cs="Arial"/>
          <w:sz w:val="22"/>
          <w:szCs w:val="22"/>
        </w:rPr>
      </w:pPr>
    </w:p>
    <w:p w:rsidR="007A3F13" w:rsidRPr="009E3B16" w:rsidRDefault="007A3F13" w:rsidP="007A3F13">
      <w:pPr>
        <w:rPr>
          <w:rFonts w:ascii="Arial" w:hAnsi="Arial" w:cs="Arial"/>
          <w:sz w:val="22"/>
          <w:szCs w:val="22"/>
        </w:rPr>
      </w:pPr>
    </w:p>
    <w:p w:rsidR="0008378A" w:rsidRPr="009E3B16" w:rsidRDefault="0008378A" w:rsidP="007A3F13">
      <w:pPr>
        <w:pStyle w:val="Ttulo3"/>
        <w:rPr>
          <w:rFonts w:ascii="Arial" w:hAnsi="Arial" w:cs="Arial"/>
          <w:color w:val="000000"/>
          <w:sz w:val="22"/>
          <w:szCs w:val="22"/>
          <w:u w:val="none"/>
        </w:rPr>
      </w:pPr>
    </w:p>
    <w:p w:rsidR="0008378A" w:rsidRPr="009E3B16" w:rsidRDefault="0008378A" w:rsidP="007A3F13">
      <w:pPr>
        <w:pStyle w:val="Ttulo3"/>
        <w:rPr>
          <w:rFonts w:ascii="Arial" w:hAnsi="Arial" w:cs="Arial"/>
          <w:color w:val="000000"/>
          <w:sz w:val="22"/>
          <w:szCs w:val="22"/>
          <w:u w:val="none"/>
        </w:rPr>
      </w:pPr>
    </w:p>
    <w:p w:rsidR="0008378A" w:rsidRPr="009E3B16" w:rsidRDefault="0008378A" w:rsidP="007A3F13">
      <w:pPr>
        <w:pStyle w:val="Ttulo3"/>
        <w:rPr>
          <w:rFonts w:ascii="Arial" w:hAnsi="Arial" w:cs="Arial"/>
          <w:color w:val="000000"/>
          <w:sz w:val="22"/>
          <w:szCs w:val="22"/>
          <w:u w:val="none"/>
        </w:rPr>
      </w:pPr>
    </w:p>
    <w:p w:rsidR="0008378A" w:rsidRPr="009E3B16" w:rsidRDefault="0008378A" w:rsidP="007A3F13">
      <w:pPr>
        <w:pStyle w:val="Ttulo3"/>
        <w:rPr>
          <w:rFonts w:ascii="Arial" w:hAnsi="Arial" w:cs="Arial"/>
          <w:color w:val="000000"/>
          <w:sz w:val="22"/>
          <w:szCs w:val="22"/>
          <w:u w:val="none"/>
        </w:rPr>
      </w:pPr>
    </w:p>
    <w:p w:rsidR="0008378A" w:rsidRPr="009E3B16" w:rsidRDefault="0008378A" w:rsidP="007A3F13">
      <w:pPr>
        <w:pStyle w:val="Ttulo3"/>
        <w:rPr>
          <w:rFonts w:ascii="Arial" w:hAnsi="Arial" w:cs="Arial"/>
          <w:color w:val="000000"/>
          <w:sz w:val="22"/>
          <w:szCs w:val="22"/>
          <w:u w:val="none"/>
        </w:rPr>
      </w:pPr>
    </w:p>
    <w:p w:rsidR="0008378A" w:rsidRPr="009E3B16" w:rsidRDefault="0008378A" w:rsidP="007A3F13">
      <w:pPr>
        <w:pStyle w:val="Ttulo3"/>
        <w:rPr>
          <w:rFonts w:ascii="Arial" w:hAnsi="Arial" w:cs="Arial"/>
          <w:color w:val="000000"/>
          <w:sz w:val="22"/>
          <w:szCs w:val="22"/>
          <w:u w:val="none"/>
        </w:rPr>
      </w:pPr>
    </w:p>
    <w:p w:rsidR="0008378A" w:rsidRPr="009E3B16" w:rsidRDefault="0008378A" w:rsidP="007A3F13">
      <w:pPr>
        <w:pStyle w:val="Ttulo3"/>
        <w:rPr>
          <w:rFonts w:ascii="Arial" w:hAnsi="Arial" w:cs="Arial"/>
          <w:color w:val="000000"/>
          <w:sz w:val="22"/>
          <w:szCs w:val="22"/>
          <w:u w:val="none"/>
        </w:rPr>
      </w:pPr>
    </w:p>
    <w:p w:rsidR="0008378A" w:rsidRPr="009E3B16" w:rsidRDefault="0008378A" w:rsidP="007A3F13">
      <w:pPr>
        <w:pStyle w:val="Ttulo3"/>
        <w:rPr>
          <w:rFonts w:ascii="Arial" w:hAnsi="Arial" w:cs="Arial"/>
          <w:color w:val="000000"/>
          <w:sz w:val="22"/>
          <w:szCs w:val="22"/>
          <w:u w:val="none"/>
        </w:rPr>
      </w:pPr>
    </w:p>
    <w:p w:rsidR="0008378A" w:rsidRPr="009E3B16" w:rsidRDefault="0008378A" w:rsidP="007A3F13">
      <w:pPr>
        <w:pStyle w:val="Ttulo3"/>
        <w:rPr>
          <w:rFonts w:ascii="Arial" w:hAnsi="Arial" w:cs="Arial"/>
          <w:color w:val="000000"/>
          <w:sz w:val="22"/>
          <w:szCs w:val="22"/>
          <w:u w:val="none"/>
        </w:rPr>
      </w:pPr>
    </w:p>
    <w:p w:rsidR="0008378A" w:rsidRPr="009E3B16" w:rsidRDefault="0008378A" w:rsidP="007A3F13">
      <w:pPr>
        <w:pStyle w:val="Ttulo3"/>
        <w:rPr>
          <w:rFonts w:ascii="Arial" w:hAnsi="Arial" w:cs="Arial"/>
          <w:color w:val="000000"/>
          <w:sz w:val="22"/>
          <w:szCs w:val="22"/>
          <w:u w:val="none"/>
        </w:rPr>
      </w:pPr>
    </w:p>
    <w:p w:rsidR="0008378A" w:rsidRPr="009E3B16" w:rsidRDefault="0008378A" w:rsidP="007A3F13">
      <w:pPr>
        <w:pStyle w:val="Ttulo3"/>
        <w:rPr>
          <w:rFonts w:ascii="Arial" w:hAnsi="Arial" w:cs="Arial"/>
          <w:color w:val="000000"/>
          <w:sz w:val="22"/>
          <w:szCs w:val="22"/>
          <w:u w:val="none"/>
        </w:rPr>
      </w:pPr>
    </w:p>
    <w:p w:rsidR="0008378A" w:rsidRPr="009E3B16" w:rsidRDefault="0008378A" w:rsidP="007A3F13">
      <w:pPr>
        <w:pStyle w:val="Ttulo3"/>
        <w:rPr>
          <w:rFonts w:ascii="Arial" w:hAnsi="Arial" w:cs="Arial"/>
          <w:color w:val="000000"/>
          <w:sz w:val="22"/>
          <w:szCs w:val="22"/>
          <w:u w:val="none"/>
        </w:rPr>
      </w:pPr>
    </w:p>
    <w:p w:rsidR="0008378A" w:rsidRPr="009E3B16" w:rsidRDefault="0008378A" w:rsidP="007A3F13">
      <w:pPr>
        <w:pStyle w:val="Ttulo3"/>
        <w:rPr>
          <w:rFonts w:ascii="Arial" w:hAnsi="Arial" w:cs="Arial"/>
          <w:color w:val="000000"/>
          <w:sz w:val="22"/>
          <w:szCs w:val="22"/>
          <w:u w:val="none"/>
        </w:rPr>
      </w:pPr>
    </w:p>
    <w:p w:rsidR="0008378A" w:rsidRPr="009E3B16" w:rsidRDefault="0008378A" w:rsidP="007A3F13">
      <w:pPr>
        <w:pStyle w:val="Ttulo3"/>
        <w:rPr>
          <w:rFonts w:ascii="Arial" w:hAnsi="Arial" w:cs="Arial"/>
          <w:color w:val="000000"/>
          <w:sz w:val="22"/>
          <w:szCs w:val="22"/>
          <w:u w:val="none"/>
        </w:rPr>
      </w:pPr>
    </w:p>
    <w:p w:rsidR="0008378A" w:rsidRPr="009E3B16" w:rsidRDefault="0008378A" w:rsidP="007A3F13">
      <w:pPr>
        <w:pStyle w:val="Ttulo3"/>
        <w:rPr>
          <w:rFonts w:ascii="Arial" w:hAnsi="Arial" w:cs="Arial"/>
          <w:color w:val="000000"/>
          <w:sz w:val="22"/>
          <w:szCs w:val="22"/>
          <w:u w:val="none"/>
        </w:rPr>
      </w:pPr>
    </w:p>
    <w:p w:rsidR="0008378A" w:rsidRPr="009E3B16" w:rsidRDefault="0008378A" w:rsidP="007A3F13">
      <w:pPr>
        <w:pStyle w:val="Ttulo3"/>
        <w:rPr>
          <w:rFonts w:ascii="Arial" w:hAnsi="Arial" w:cs="Arial"/>
          <w:color w:val="000000"/>
          <w:sz w:val="22"/>
          <w:szCs w:val="22"/>
          <w:u w:val="none"/>
        </w:rPr>
      </w:pPr>
    </w:p>
    <w:p w:rsidR="0008378A" w:rsidRPr="009E3B16" w:rsidRDefault="0008378A" w:rsidP="007A3F13">
      <w:pPr>
        <w:pStyle w:val="Ttulo3"/>
        <w:rPr>
          <w:rFonts w:ascii="Arial" w:hAnsi="Arial" w:cs="Arial"/>
          <w:color w:val="000000"/>
          <w:sz w:val="22"/>
          <w:szCs w:val="22"/>
          <w:u w:val="none"/>
        </w:rPr>
      </w:pPr>
    </w:p>
    <w:p w:rsidR="0008378A" w:rsidRPr="009E3B16" w:rsidRDefault="0008378A" w:rsidP="007A3F13">
      <w:pPr>
        <w:pStyle w:val="Ttulo3"/>
        <w:rPr>
          <w:rFonts w:ascii="Arial" w:hAnsi="Arial" w:cs="Arial"/>
          <w:color w:val="000000"/>
          <w:sz w:val="22"/>
          <w:szCs w:val="22"/>
          <w:u w:val="none"/>
        </w:rPr>
      </w:pPr>
    </w:p>
    <w:p w:rsidR="0008378A" w:rsidRPr="009E3B16" w:rsidRDefault="0008378A" w:rsidP="007A3F13">
      <w:pPr>
        <w:pStyle w:val="Ttulo3"/>
        <w:rPr>
          <w:rFonts w:ascii="Arial" w:hAnsi="Arial" w:cs="Arial"/>
          <w:color w:val="000000"/>
          <w:sz w:val="22"/>
          <w:szCs w:val="22"/>
          <w:u w:val="none"/>
        </w:rPr>
      </w:pPr>
    </w:p>
    <w:p w:rsidR="0008378A" w:rsidRDefault="0008378A" w:rsidP="007A3F13">
      <w:pPr>
        <w:pStyle w:val="Ttulo3"/>
        <w:rPr>
          <w:rFonts w:ascii="Arial" w:hAnsi="Arial" w:cs="Arial"/>
          <w:color w:val="000000"/>
          <w:sz w:val="22"/>
          <w:szCs w:val="22"/>
          <w:u w:val="none"/>
        </w:rPr>
      </w:pPr>
    </w:p>
    <w:p w:rsidR="005A5451" w:rsidRDefault="005A5451" w:rsidP="005A5451"/>
    <w:p w:rsidR="005A5451" w:rsidRPr="005A5451" w:rsidRDefault="005A5451" w:rsidP="005A5451"/>
    <w:p w:rsidR="0008378A" w:rsidRPr="009E3B16" w:rsidRDefault="0008378A" w:rsidP="007A3F13">
      <w:pPr>
        <w:pStyle w:val="Ttulo3"/>
        <w:rPr>
          <w:rFonts w:ascii="Arial" w:hAnsi="Arial" w:cs="Arial"/>
          <w:color w:val="000000"/>
          <w:sz w:val="22"/>
          <w:szCs w:val="22"/>
          <w:u w:val="none"/>
        </w:rPr>
      </w:pPr>
    </w:p>
    <w:p w:rsidR="00116788" w:rsidRPr="009E3B16" w:rsidRDefault="00116788" w:rsidP="007A3F13">
      <w:pPr>
        <w:pStyle w:val="Ttulo3"/>
        <w:rPr>
          <w:rFonts w:ascii="Arial" w:hAnsi="Arial" w:cs="Arial"/>
          <w:color w:val="000000"/>
          <w:sz w:val="22"/>
          <w:szCs w:val="22"/>
          <w:u w:val="none"/>
        </w:rPr>
      </w:pPr>
      <w:r w:rsidRPr="009E3B16">
        <w:rPr>
          <w:rFonts w:ascii="Arial" w:hAnsi="Arial" w:cs="Arial"/>
          <w:color w:val="000000"/>
          <w:sz w:val="22"/>
          <w:szCs w:val="22"/>
          <w:u w:val="none"/>
        </w:rPr>
        <w:lastRenderedPageBreak/>
        <w:t>ANEXO II</w:t>
      </w:r>
    </w:p>
    <w:p w:rsidR="00116788" w:rsidRPr="009E3B16" w:rsidRDefault="00116788" w:rsidP="00116788">
      <w:pPr>
        <w:rPr>
          <w:rFonts w:ascii="Arial" w:hAnsi="Arial" w:cs="Arial"/>
          <w:color w:val="000000"/>
          <w:sz w:val="22"/>
          <w:szCs w:val="22"/>
        </w:rPr>
      </w:pPr>
    </w:p>
    <w:p w:rsidR="00116788" w:rsidRPr="009E3B16" w:rsidRDefault="00116788" w:rsidP="00116788">
      <w:pPr>
        <w:pStyle w:val="Ttulo4"/>
        <w:rPr>
          <w:rFonts w:ascii="Arial" w:hAnsi="Arial" w:cs="Arial"/>
          <w:b/>
          <w:color w:val="000000"/>
          <w:sz w:val="22"/>
          <w:szCs w:val="22"/>
          <w:u w:val="none"/>
        </w:rPr>
      </w:pPr>
      <w:r w:rsidRPr="009E3B16">
        <w:rPr>
          <w:rFonts w:ascii="Arial" w:hAnsi="Arial" w:cs="Arial"/>
          <w:b/>
          <w:color w:val="000000"/>
          <w:sz w:val="22"/>
          <w:szCs w:val="22"/>
          <w:u w:val="none"/>
        </w:rPr>
        <w:t>ATESTADO DE VISTORIA</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p>
    <w:p w:rsidR="00116788" w:rsidRPr="009E3B16" w:rsidRDefault="00116788" w:rsidP="00116788">
      <w:pPr>
        <w:spacing w:line="360" w:lineRule="auto"/>
        <w:jc w:val="both"/>
        <w:rPr>
          <w:rFonts w:ascii="Arial" w:hAnsi="Arial" w:cs="Arial"/>
          <w:color w:val="000000"/>
          <w:sz w:val="22"/>
          <w:szCs w:val="22"/>
        </w:rPr>
      </w:pPr>
      <w:r w:rsidRPr="009E3B16">
        <w:rPr>
          <w:rFonts w:ascii="Arial" w:hAnsi="Arial" w:cs="Arial"/>
          <w:color w:val="000000"/>
          <w:sz w:val="22"/>
          <w:szCs w:val="22"/>
        </w:rPr>
        <w:tab/>
      </w:r>
      <w:r w:rsidRPr="009E3B16">
        <w:rPr>
          <w:rFonts w:ascii="Arial" w:hAnsi="Arial" w:cs="Arial"/>
          <w:color w:val="000000"/>
          <w:sz w:val="22"/>
          <w:szCs w:val="22"/>
        </w:rPr>
        <w:tab/>
        <w:t>A empresa  ............................................................................................., aqui representada pelo Sr. ..............................................................., CPF nº. .............................. DECLARA, sob as penas da lei, que VISTORIOU os locais onde serão realizadas as obras descritas no edital TP nº. 00</w:t>
      </w:r>
      <w:r w:rsidR="00F3098F" w:rsidRPr="009E3B16">
        <w:rPr>
          <w:rFonts w:ascii="Arial" w:hAnsi="Arial" w:cs="Arial"/>
          <w:color w:val="000000"/>
          <w:sz w:val="22"/>
          <w:szCs w:val="22"/>
        </w:rPr>
        <w:t>1</w:t>
      </w:r>
      <w:r w:rsidRPr="009E3B16">
        <w:rPr>
          <w:rFonts w:ascii="Arial" w:hAnsi="Arial" w:cs="Arial"/>
          <w:color w:val="000000"/>
          <w:sz w:val="22"/>
          <w:szCs w:val="22"/>
        </w:rPr>
        <w:t>/201</w:t>
      </w:r>
      <w:r w:rsidR="00F3098F" w:rsidRPr="009E3B16">
        <w:rPr>
          <w:rFonts w:ascii="Arial" w:hAnsi="Arial" w:cs="Arial"/>
          <w:color w:val="000000"/>
          <w:sz w:val="22"/>
          <w:szCs w:val="22"/>
        </w:rPr>
        <w:t>7</w:t>
      </w:r>
      <w:r w:rsidRPr="009E3B16">
        <w:rPr>
          <w:rFonts w:ascii="Arial" w:hAnsi="Arial" w:cs="Arial"/>
          <w:color w:val="000000"/>
          <w:sz w:val="22"/>
          <w:szCs w:val="22"/>
        </w:rPr>
        <w:t xml:space="preserve">, Processo nº. </w:t>
      </w:r>
      <w:r w:rsidR="00F3098F" w:rsidRPr="009E3B16">
        <w:rPr>
          <w:rFonts w:ascii="Arial" w:hAnsi="Arial" w:cs="Arial"/>
          <w:color w:val="000000"/>
          <w:sz w:val="22"/>
          <w:szCs w:val="22"/>
        </w:rPr>
        <w:t>382</w:t>
      </w:r>
      <w:r w:rsidRPr="009E3B16">
        <w:rPr>
          <w:rFonts w:ascii="Arial" w:hAnsi="Arial" w:cs="Arial"/>
          <w:color w:val="000000"/>
          <w:sz w:val="22"/>
          <w:szCs w:val="22"/>
        </w:rPr>
        <w:t>/201</w:t>
      </w:r>
      <w:r w:rsidR="00F3098F" w:rsidRPr="009E3B16">
        <w:rPr>
          <w:rFonts w:ascii="Arial" w:hAnsi="Arial" w:cs="Arial"/>
          <w:color w:val="000000"/>
          <w:sz w:val="22"/>
          <w:szCs w:val="22"/>
        </w:rPr>
        <w:t>7</w:t>
      </w:r>
      <w:r w:rsidRPr="009E3B16">
        <w:rPr>
          <w:rFonts w:ascii="Arial" w:hAnsi="Arial" w:cs="Arial"/>
          <w:color w:val="000000"/>
          <w:sz w:val="22"/>
          <w:szCs w:val="22"/>
        </w:rPr>
        <w:t>, projetos, memorial descritivo e anexos.</w:t>
      </w:r>
    </w:p>
    <w:p w:rsidR="00116788" w:rsidRPr="009E3B16" w:rsidRDefault="00116788" w:rsidP="00116788">
      <w:pPr>
        <w:spacing w:line="360" w:lineRule="auto"/>
        <w:jc w:val="both"/>
        <w:rPr>
          <w:rFonts w:ascii="Arial" w:hAnsi="Arial" w:cs="Arial"/>
          <w:color w:val="000000"/>
          <w:sz w:val="22"/>
          <w:szCs w:val="22"/>
        </w:rPr>
      </w:pPr>
      <w:r w:rsidRPr="009E3B16">
        <w:rPr>
          <w:rFonts w:ascii="Arial" w:hAnsi="Arial" w:cs="Arial"/>
          <w:color w:val="000000"/>
          <w:sz w:val="22"/>
          <w:szCs w:val="22"/>
        </w:rPr>
        <w:tab/>
      </w:r>
      <w:r w:rsidRPr="009E3B16">
        <w:rPr>
          <w:rFonts w:ascii="Arial" w:hAnsi="Arial" w:cs="Arial"/>
          <w:color w:val="000000"/>
          <w:sz w:val="22"/>
          <w:szCs w:val="22"/>
        </w:rPr>
        <w:tab/>
        <w:t>O representante acima citado declara que está ciente de todos os serviços a serem executados através do conhecimento dos projetos e memorial, bem como vistoria realizada e acompanhada pela Diretoria de Serviços de Engenharia e Projetos e seu representante legal.</w:t>
      </w:r>
    </w:p>
    <w:p w:rsidR="00116788" w:rsidRPr="009E3B16" w:rsidRDefault="00116788" w:rsidP="00116788">
      <w:pPr>
        <w:ind w:left="4248"/>
        <w:jc w:val="both"/>
        <w:rPr>
          <w:rFonts w:ascii="Arial" w:hAnsi="Arial" w:cs="Arial"/>
          <w:color w:val="000000"/>
          <w:sz w:val="22"/>
          <w:szCs w:val="22"/>
        </w:rPr>
      </w:pPr>
      <w:r w:rsidRPr="009E3B16">
        <w:rPr>
          <w:rFonts w:ascii="Arial" w:hAnsi="Arial" w:cs="Arial"/>
          <w:color w:val="000000"/>
          <w:sz w:val="22"/>
          <w:szCs w:val="22"/>
        </w:rPr>
        <w:t>São Marcos, ........ de ....................   de 201</w:t>
      </w:r>
      <w:r w:rsidR="00F3098F" w:rsidRPr="009E3B16">
        <w:rPr>
          <w:rFonts w:ascii="Arial" w:hAnsi="Arial" w:cs="Arial"/>
          <w:color w:val="000000"/>
          <w:sz w:val="22"/>
          <w:szCs w:val="22"/>
        </w:rPr>
        <w:t>7</w:t>
      </w:r>
      <w:r w:rsidRPr="009E3B16">
        <w:rPr>
          <w:rFonts w:ascii="Arial" w:hAnsi="Arial" w:cs="Arial"/>
          <w:color w:val="000000"/>
          <w:sz w:val="22"/>
          <w:szCs w:val="22"/>
        </w:rPr>
        <w:t>.</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p>
    <w:p w:rsidR="00116788" w:rsidRPr="009E3B16" w:rsidRDefault="00116788" w:rsidP="00116788">
      <w:pPr>
        <w:ind w:left="3540" w:firstLine="708"/>
        <w:jc w:val="both"/>
        <w:rPr>
          <w:rFonts w:ascii="Arial" w:hAnsi="Arial" w:cs="Arial"/>
          <w:color w:val="000000"/>
          <w:sz w:val="22"/>
          <w:szCs w:val="22"/>
        </w:rPr>
      </w:pPr>
      <w:r w:rsidRPr="009E3B16">
        <w:rPr>
          <w:rFonts w:ascii="Arial" w:hAnsi="Arial" w:cs="Arial"/>
          <w:color w:val="000000"/>
          <w:sz w:val="22"/>
          <w:szCs w:val="22"/>
        </w:rPr>
        <w:t>_____________________________</w:t>
      </w:r>
    </w:p>
    <w:p w:rsidR="00116788" w:rsidRPr="009E3B16" w:rsidRDefault="00116788" w:rsidP="00116788">
      <w:pPr>
        <w:ind w:left="4956" w:firstLine="708"/>
        <w:jc w:val="both"/>
        <w:rPr>
          <w:rFonts w:ascii="Arial" w:hAnsi="Arial" w:cs="Arial"/>
          <w:color w:val="000000"/>
          <w:sz w:val="22"/>
          <w:szCs w:val="22"/>
        </w:rPr>
      </w:pPr>
      <w:r w:rsidRPr="009E3B16">
        <w:rPr>
          <w:rFonts w:ascii="Arial" w:hAnsi="Arial" w:cs="Arial"/>
          <w:color w:val="000000"/>
          <w:sz w:val="22"/>
          <w:szCs w:val="22"/>
        </w:rPr>
        <w:t xml:space="preserve">Empresa </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p>
    <w:p w:rsidR="00116788" w:rsidRPr="009E3B16" w:rsidRDefault="00116788" w:rsidP="00116788">
      <w:pPr>
        <w:ind w:left="3540" w:firstLine="708"/>
        <w:jc w:val="both"/>
        <w:rPr>
          <w:rFonts w:ascii="Arial" w:hAnsi="Arial" w:cs="Arial"/>
          <w:color w:val="000000"/>
          <w:sz w:val="22"/>
          <w:szCs w:val="22"/>
        </w:rPr>
      </w:pPr>
      <w:r w:rsidRPr="009E3B16">
        <w:rPr>
          <w:rFonts w:ascii="Arial" w:hAnsi="Arial" w:cs="Arial"/>
          <w:color w:val="000000"/>
          <w:sz w:val="22"/>
          <w:szCs w:val="22"/>
        </w:rPr>
        <w:t>_____________________________</w:t>
      </w: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 xml:space="preserve"> </w:t>
      </w:r>
      <w:r w:rsidRPr="009E3B16">
        <w:rPr>
          <w:rFonts w:ascii="Arial" w:hAnsi="Arial" w:cs="Arial"/>
          <w:color w:val="000000"/>
          <w:sz w:val="22"/>
          <w:szCs w:val="22"/>
        </w:rPr>
        <w:tab/>
      </w:r>
      <w:r w:rsidRPr="009E3B16">
        <w:rPr>
          <w:rFonts w:ascii="Arial" w:hAnsi="Arial" w:cs="Arial"/>
          <w:color w:val="000000"/>
          <w:sz w:val="22"/>
          <w:szCs w:val="22"/>
        </w:rPr>
        <w:tab/>
      </w:r>
      <w:r w:rsidRPr="009E3B16">
        <w:rPr>
          <w:rFonts w:ascii="Arial" w:hAnsi="Arial" w:cs="Arial"/>
          <w:color w:val="000000"/>
          <w:sz w:val="22"/>
          <w:szCs w:val="22"/>
        </w:rPr>
        <w:tab/>
      </w:r>
      <w:r w:rsidRPr="009E3B16">
        <w:rPr>
          <w:rFonts w:ascii="Arial" w:hAnsi="Arial" w:cs="Arial"/>
          <w:color w:val="000000"/>
          <w:sz w:val="22"/>
          <w:szCs w:val="22"/>
        </w:rPr>
        <w:tab/>
      </w:r>
      <w:r w:rsidRPr="009E3B16">
        <w:rPr>
          <w:rFonts w:ascii="Arial" w:hAnsi="Arial" w:cs="Arial"/>
          <w:color w:val="000000"/>
          <w:sz w:val="22"/>
          <w:szCs w:val="22"/>
        </w:rPr>
        <w:tab/>
      </w:r>
      <w:r w:rsidRPr="009E3B16">
        <w:rPr>
          <w:rFonts w:ascii="Arial" w:hAnsi="Arial" w:cs="Arial"/>
          <w:color w:val="000000"/>
          <w:sz w:val="22"/>
          <w:szCs w:val="22"/>
        </w:rPr>
        <w:tab/>
        <w:t xml:space="preserve">   Diretoria do Núcleo de Engenharia</w:t>
      </w:r>
    </w:p>
    <w:p w:rsidR="00116788" w:rsidRPr="009E3B16" w:rsidRDefault="00116788" w:rsidP="00116788">
      <w:pPr>
        <w:ind w:left="3540" w:firstLine="708"/>
        <w:jc w:val="both"/>
        <w:rPr>
          <w:rFonts w:ascii="Arial" w:hAnsi="Arial" w:cs="Arial"/>
          <w:color w:val="000000"/>
          <w:sz w:val="22"/>
          <w:szCs w:val="22"/>
        </w:rPr>
      </w:pPr>
      <w:r w:rsidRPr="009E3B16">
        <w:rPr>
          <w:rFonts w:ascii="Arial" w:hAnsi="Arial" w:cs="Arial"/>
          <w:color w:val="000000"/>
          <w:sz w:val="22"/>
          <w:szCs w:val="22"/>
        </w:rPr>
        <w:t>Prefeitura Municipal de São Marcos</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center"/>
        <w:rPr>
          <w:rFonts w:ascii="Arial" w:hAnsi="Arial" w:cs="Arial"/>
          <w:b/>
          <w:i/>
          <w:color w:val="000000"/>
          <w:sz w:val="22"/>
          <w:szCs w:val="22"/>
          <w:u w:val="single"/>
        </w:rPr>
      </w:pPr>
    </w:p>
    <w:p w:rsidR="001E0B5D" w:rsidRPr="009E3B16" w:rsidRDefault="001E0B5D" w:rsidP="00116788">
      <w:pPr>
        <w:jc w:val="center"/>
        <w:rPr>
          <w:rFonts w:ascii="Arial" w:hAnsi="Arial" w:cs="Arial"/>
          <w:b/>
          <w:i/>
          <w:color w:val="000000"/>
          <w:sz w:val="22"/>
          <w:szCs w:val="22"/>
          <w:u w:val="single"/>
        </w:rPr>
      </w:pPr>
    </w:p>
    <w:p w:rsidR="007A3F13" w:rsidRPr="009E3B16" w:rsidRDefault="007A3F13" w:rsidP="00116788">
      <w:pPr>
        <w:jc w:val="center"/>
        <w:rPr>
          <w:rFonts w:ascii="Arial" w:hAnsi="Arial" w:cs="Arial"/>
          <w:b/>
          <w:i/>
          <w:color w:val="000000"/>
          <w:sz w:val="22"/>
          <w:szCs w:val="22"/>
          <w:u w:val="single"/>
        </w:rPr>
      </w:pPr>
    </w:p>
    <w:p w:rsidR="007A3F13" w:rsidRPr="009E3B16" w:rsidRDefault="007A3F13" w:rsidP="00116788">
      <w:pPr>
        <w:jc w:val="center"/>
        <w:rPr>
          <w:rFonts w:ascii="Arial" w:hAnsi="Arial" w:cs="Arial"/>
          <w:b/>
          <w:i/>
          <w:color w:val="000000"/>
          <w:sz w:val="22"/>
          <w:szCs w:val="22"/>
          <w:u w:val="single"/>
        </w:rPr>
      </w:pPr>
    </w:p>
    <w:p w:rsidR="0034669D" w:rsidRPr="009E3B16" w:rsidRDefault="0034669D" w:rsidP="00116788">
      <w:pPr>
        <w:jc w:val="center"/>
        <w:rPr>
          <w:rFonts w:ascii="Arial" w:hAnsi="Arial" w:cs="Arial"/>
          <w:b/>
          <w:i/>
          <w:color w:val="000000"/>
          <w:sz w:val="22"/>
          <w:szCs w:val="22"/>
          <w:u w:val="single"/>
        </w:rPr>
      </w:pPr>
    </w:p>
    <w:p w:rsidR="001E0B5D" w:rsidRDefault="001E0B5D" w:rsidP="00116788">
      <w:pPr>
        <w:jc w:val="center"/>
        <w:rPr>
          <w:rFonts w:ascii="Arial" w:hAnsi="Arial" w:cs="Arial"/>
          <w:b/>
          <w:i/>
          <w:color w:val="000000"/>
          <w:sz w:val="22"/>
          <w:szCs w:val="22"/>
          <w:u w:val="single"/>
        </w:rPr>
      </w:pPr>
    </w:p>
    <w:p w:rsidR="009E3B16" w:rsidRDefault="009E3B16" w:rsidP="00116788">
      <w:pPr>
        <w:jc w:val="center"/>
        <w:rPr>
          <w:rFonts w:ascii="Arial" w:hAnsi="Arial" w:cs="Arial"/>
          <w:b/>
          <w:i/>
          <w:color w:val="000000"/>
          <w:sz w:val="22"/>
          <w:szCs w:val="22"/>
          <w:u w:val="single"/>
        </w:rPr>
      </w:pPr>
    </w:p>
    <w:p w:rsidR="009E3B16" w:rsidRDefault="009E3B16" w:rsidP="00116788">
      <w:pPr>
        <w:jc w:val="center"/>
        <w:rPr>
          <w:rFonts w:ascii="Arial" w:hAnsi="Arial" w:cs="Arial"/>
          <w:b/>
          <w:i/>
          <w:color w:val="000000"/>
          <w:sz w:val="22"/>
          <w:szCs w:val="22"/>
          <w:u w:val="single"/>
        </w:rPr>
      </w:pPr>
    </w:p>
    <w:p w:rsidR="009E3B16" w:rsidRDefault="009E3B16" w:rsidP="00116788">
      <w:pPr>
        <w:jc w:val="center"/>
        <w:rPr>
          <w:rFonts w:ascii="Arial" w:hAnsi="Arial" w:cs="Arial"/>
          <w:b/>
          <w:i/>
          <w:color w:val="000000"/>
          <w:sz w:val="22"/>
          <w:szCs w:val="22"/>
          <w:u w:val="single"/>
        </w:rPr>
      </w:pPr>
    </w:p>
    <w:p w:rsidR="009E3B16" w:rsidRDefault="009E3B16" w:rsidP="00116788">
      <w:pPr>
        <w:jc w:val="center"/>
        <w:rPr>
          <w:rFonts w:ascii="Arial" w:hAnsi="Arial" w:cs="Arial"/>
          <w:b/>
          <w:i/>
          <w:color w:val="000000"/>
          <w:sz w:val="22"/>
          <w:szCs w:val="22"/>
          <w:u w:val="single"/>
        </w:rPr>
      </w:pPr>
    </w:p>
    <w:p w:rsidR="009E3B16" w:rsidRDefault="009E3B16" w:rsidP="00116788">
      <w:pPr>
        <w:jc w:val="center"/>
        <w:rPr>
          <w:rFonts w:ascii="Arial" w:hAnsi="Arial" w:cs="Arial"/>
          <w:b/>
          <w:i/>
          <w:color w:val="000000"/>
          <w:sz w:val="22"/>
          <w:szCs w:val="22"/>
          <w:u w:val="single"/>
        </w:rPr>
      </w:pPr>
    </w:p>
    <w:p w:rsidR="009E3B16" w:rsidRDefault="009E3B16" w:rsidP="00116788">
      <w:pPr>
        <w:jc w:val="center"/>
        <w:rPr>
          <w:rFonts w:ascii="Arial" w:hAnsi="Arial" w:cs="Arial"/>
          <w:b/>
          <w:i/>
          <w:color w:val="000000"/>
          <w:sz w:val="22"/>
          <w:szCs w:val="22"/>
          <w:u w:val="single"/>
        </w:rPr>
      </w:pPr>
    </w:p>
    <w:p w:rsidR="009E3B16" w:rsidRDefault="009E3B16" w:rsidP="00116788">
      <w:pPr>
        <w:jc w:val="center"/>
        <w:rPr>
          <w:rFonts w:ascii="Arial" w:hAnsi="Arial" w:cs="Arial"/>
          <w:b/>
          <w:i/>
          <w:color w:val="000000"/>
          <w:sz w:val="22"/>
          <w:szCs w:val="22"/>
          <w:u w:val="single"/>
        </w:rPr>
      </w:pPr>
    </w:p>
    <w:p w:rsidR="005A5451" w:rsidRDefault="005A5451" w:rsidP="00116788">
      <w:pPr>
        <w:jc w:val="center"/>
        <w:rPr>
          <w:rFonts w:ascii="Arial" w:hAnsi="Arial" w:cs="Arial"/>
          <w:b/>
          <w:i/>
          <w:color w:val="000000"/>
          <w:sz w:val="22"/>
          <w:szCs w:val="22"/>
          <w:u w:val="single"/>
        </w:rPr>
      </w:pPr>
    </w:p>
    <w:p w:rsidR="009E3B16" w:rsidRPr="009E3B16" w:rsidRDefault="009E3B16" w:rsidP="00116788">
      <w:pPr>
        <w:jc w:val="center"/>
        <w:rPr>
          <w:rFonts w:ascii="Arial" w:hAnsi="Arial" w:cs="Arial"/>
          <w:b/>
          <w:i/>
          <w:color w:val="000000"/>
          <w:sz w:val="22"/>
          <w:szCs w:val="22"/>
          <w:u w:val="single"/>
        </w:rPr>
      </w:pPr>
    </w:p>
    <w:p w:rsidR="00116788" w:rsidRPr="009E3B16" w:rsidRDefault="00116788" w:rsidP="009E3B16">
      <w:pPr>
        <w:jc w:val="center"/>
        <w:rPr>
          <w:rFonts w:ascii="Arial" w:hAnsi="Arial" w:cs="Arial"/>
          <w:b/>
          <w:i/>
          <w:color w:val="000000"/>
          <w:sz w:val="22"/>
          <w:szCs w:val="22"/>
        </w:rPr>
      </w:pPr>
      <w:r w:rsidRPr="009E3B16">
        <w:rPr>
          <w:rFonts w:ascii="Arial" w:hAnsi="Arial" w:cs="Arial"/>
          <w:b/>
          <w:i/>
          <w:color w:val="000000"/>
          <w:sz w:val="22"/>
          <w:szCs w:val="22"/>
        </w:rPr>
        <w:lastRenderedPageBreak/>
        <w:t>ANEXO III</w:t>
      </w:r>
    </w:p>
    <w:p w:rsidR="00116788" w:rsidRPr="009E3B16" w:rsidRDefault="00116788" w:rsidP="009E3B16">
      <w:pPr>
        <w:jc w:val="center"/>
        <w:rPr>
          <w:rFonts w:ascii="Arial" w:hAnsi="Arial" w:cs="Arial"/>
          <w:color w:val="000000"/>
          <w:sz w:val="22"/>
          <w:szCs w:val="22"/>
        </w:rPr>
      </w:pPr>
    </w:p>
    <w:p w:rsidR="00116788" w:rsidRPr="009E3B16" w:rsidRDefault="00116788" w:rsidP="009E3B16">
      <w:pPr>
        <w:jc w:val="center"/>
        <w:rPr>
          <w:rFonts w:ascii="Arial" w:hAnsi="Arial" w:cs="Arial"/>
          <w:color w:val="000000"/>
          <w:sz w:val="22"/>
          <w:szCs w:val="22"/>
        </w:rPr>
      </w:pPr>
    </w:p>
    <w:p w:rsidR="00116788" w:rsidRPr="009E3B16" w:rsidRDefault="00116788" w:rsidP="009E3B16">
      <w:pPr>
        <w:jc w:val="center"/>
        <w:rPr>
          <w:rFonts w:ascii="Arial" w:hAnsi="Arial" w:cs="Arial"/>
          <w:color w:val="000000"/>
          <w:sz w:val="22"/>
          <w:szCs w:val="22"/>
        </w:rPr>
      </w:pPr>
    </w:p>
    <w:p w:rsidR="00116788" w:rsidRPr="009E3B16" w:rsidRDefault="00116788" w:rsidP="009E3B16">
      <w:pPr>
        <w:pStyle w:val="Ttulo5"/>
        <w:rPr>
          <w:rFonts w:ascii="Arial" w:hAnsi="Arial" w:cs="Arial"/>
          <w:b/>
          <w:color w:val="000000"/>
          <w:sz w:val="22"/>
          <w:szCs w:val="22"/>
          <w:u w:val="none"/>
        </w:rPr>
      </w:pPr>
      <w:r w:rsidRPr="009E3B16">
        <w:rPr>
          <w:rFonts w:ascii="Arial" w:hAnsi="Arial" w:cs="Arial"/>
          <w:b/>
          <w:color w:val="000000"/>
          <w:sz w:val="22"/>
          <w:szCs w:val="22"/>
          <w:u w:val="none"/>
        </w:rPr>
        <w:t>DECLARAÇÃO</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p>
    <w:p w:rsidR="00116788" w:rsidRPr="009E3B16" w:rsidRDefault="00116788" w:rsidP="00116788">
      <w:pPr>
        <w:pStyle w:val="Recuodecorpodetexto3"/>
        <w:rPr>
          <w:rFonts w:ascii="Arial" w:hAnsi="Arial" w:cs="Arial"/>
          <w:sz w:val="22"/>
          <w:szCs w:val="22"/>
        </w:rPr>
      </w:pPr>
      <w:r w:rsidRPr="009E3B16">
        <w:rPr>
          <w:rFonts w:ascii="Arial" w:hAnsi="Arial" w:cs="Arial"/>
          <w:sz w:val="22"/>
          <w:szCs w:val="22"/>
        </w:rPr>
        <w:t>Declaramos, sob as penas da lei, que nossa empresa não contrata menores de dezoito anos de idade em trabalho noturno, perigoso ou insalubre, nem menores de quatorze anos de idade, salvo na condição de aprendiz, cumprindo fielmente o disposto no inciso XXXIII do artigo 7º da Constituição Federal de 1998.</w:t>
      </w:r>
    </w:p>
    <w:p w:rsidR="00116788" w:rsidRPr="009E3B16" w:rsidRDefault="00116788" w:rsidP="00116788">
      <w:pPr>
        <w:ind w:firstLine="1440"/>
        <w:jc w:val="both"/>
        <w:rPr>
          <w:rFonts w:ascii="Arial" w:hAnsi="Arial" w:cs="Arial"/>
          <w:color w:val="000000"/>
          <w:sz w:val="22"/>
          <w:szCs w:val="22"/>
        </w:rPr>
      </w:pPr>
    </w:p>
    <w:p w:rsidR="00116788" w:rsidRPr="009E3B16" w:rsidRDefault="00116788" w:rsidP="00116788">
      <w:pPr>
        <w:ind w:firstLine="1440"/>
        <w:jc w:val="both"/>
        <w:rPr>
          <w:rFonts w:ascii="Arial" w:hAnsi="Arial" w:cs="Arial"/>
          <w:color w:val="000000"/>
          <w:sz w:val="22"/>
          <w:szCs w:val="22"/>
        </w:rPr>
      </w:pPr>
      <w:r w:rsidRPr="009E3B16">
        <w:rPr>
          <w:rFonts w:ascii="Arial" w:hAnsi="Arial" w:cs="Arial"/>
          <w:color w:val="000000"/>
          <w:sz w:val="22"/>
          <w:szCs w:val="22"/>
        </w:rPr>
        <w:t xml:space="preserve"> </w:t>
      </w:r>
    </w:p>
    <w:p w:rsidR="00116788" w:rsidRPr="009E3B16" w:rsidRDefault="00116788" w:rsidP="00116788">
      <w:pPr>
        <w:ind w:firstLine="1440"/>
        <w:jc w:val="both"/>
        <w:rPr>
          <w:rFonts w:ascii="Arial" w:hAnsi="Arial" w:cs="Arial"/>
          <w:color w:val="000000"/>
          <w:sz w:val="22"/>
          <w:szCs w:val="22"/>
        </w:rPr>
      </w:pPr>
      <w:r w:rsidRPr="009E3B16">
        <w:rPr>
          <w:rFonts w:ascii="Arial" w:hAnsi="Arial" w:cs="Arial"/>
          <w:color w:val="000000"/>
          <w:sz w:val="22"/>
          <w:szCs w:val="22"/>
        </w:rPr>
        <w:t>Local e data.</w:t>
      </w: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________________________________</w:t>
      </w: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(Nome da Empresa)</w:t>
      </w: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(Nome do Representante Legal)</w:t>
      </w:r>
    </w:p>
    <w:p w:rsidR="00116788" w:rsidRPr="009E3B16" w:rsidRDefault="00116788" w:rsidP="00116788">
      <w:pPr>
        <w:jc w:val="both"/>
        <w:rPr>
          <w:rFonts w:ascii="Arial" w:hAnsi="Arial" w:cs="Arial"/>
          <w:color w:val="000000"/>
          <w:sz w:val="22"/>
          <w:szCs w:val="22"/>
        </w:rPr>
      </w:pPr>
      <w:r w:rsidRPr="009E3B16">
        <w:rPr>
          <w:rFonts w:ascii="Arial" w:hAnsi="Arial" w:cs="Arial"/>
          <w:color w:val="000000"/>
          <w:sz w:val="22"/>
          <w:szCs w:val="22"/>
        </w:rPr>
        <w:t>(Fazer em papel timbrado ou com carimbo do CGC)</w:t>
      </w:r>
    </w:p>
    <w:p w:rsidR="00116788" w:rsidRPr="009E3B16" w:rsidRDefault="00116788" w:rsidP="00116788">
      <w:pPr>
        <w:rPr>
          <w:rFonts w:ascii="Arial" w:hAnsi="Arial" w:cs="Arial"/>
          <w:b/>
          <w:sz w:val="22"/>
          <w:szCs w:val="22"/>
        </w:rPr>
      </w:pPr>
      <w:r w:rsidRPr="009E3B16">
        <w:rPr>
          <w:rFonts w:ascii="Arial" w:hAnsi="Arial" w:cs="Arial"/>
          <w:color w:val="000000"/>
          <w:sz w:val="22"/>
          <w:szCs w:val="22"/>
        </w:rPr>
        <w:br w:type="page"/>
      </w:r>
      <w:r w:rsidRPr="009E3B16">
        <w:rPr>
          <w:rFonts w:ascii="Arial" w:hAnsi="Arial" w:cs="Arial"/>
          <w:color w:val="000000"/>
          <w:sz w:val="22"/>
          <w:szCs w:val="22"/>
        </w:rPr>
        <w:lastRenderedPageBreak/>
        <w:t xml:space="preserve">                                                            </w:t>
      </w:r>
      <w:r w:rsidRPr="009E3B16">
        <w:rPr>
          <w:rFonts w:ascii="Arial" w:hAnsi="Arial" w:cs="Arial"/>
          <w:b/>
          <w:sz w:val="22"/>
          <w:szCs w:val="22"/>
        </w:rPr>
        <w:t>ANEXO IV</w:t>
      </w:r>
    </w:p>
    <w:p w:rsidR="00116788" w:rsidRPr="009E3B16" w:rsidRDefault="00116788" w:rsidP="00116788">
      <w:pPr>
        <w:jc w:val="center"/>
        <w:rPr>
          <w:rFonts w:ascii="Arial" w:hAnsi="Arial" w:cs="Arial"/>
          <w:b/>
          <w:sz w:val="22"/>
          <w:szCs w:val="22"/>
        </w:rPr>
      </w:pPr>
    </w:p>
    <w:p w:rsidR="00116788" w:rsidRPr="009E3B16" w:rsidRDefault="00116788" w:rsidP="00116788">
      <w:pPr>
        <w:jc w:val="center"/>
        <w:rPr>
          <w:rFonts w:ascii="Arial" w:hAnsi="Arial" w:cs="Arial"/>
          <w:b/>
          <w:sz w:val="22"/>
          <w:szCs w:val="22"/>
        </w:rPr>
      </w:pPr>
    </w:p>
    <w:p w:rsidR="00116788" w:rsidRPr="009E3B16" w:rsidRDefault="00116788" w:rsidP="00116788">
      <w:pPr>
        <w:jc w:val="center"/>
        <w:rPr>
          <w:rFonts w:ascii="Arial" w:hAnsi="Arial" w:cs="Arial"/>
          <w:b/>
          <w:sz w:val="22"/>
          <w:szCs w:val="22"/>
        </w:rPr>
      </w:pPr>
      <w:r w:rsidRPr="009E3B16">
        <w:rPr>
          <w:rFonts w:ascii="Arial" w:hAnsi="Arial" w:cs="Arial"/>
          <w:b/>
          <w:sz w:val="22"/>
          <w:szCs w:val="22"/>
        </w:rPr>
        <w:t>DECLARAÇÃO DE DESISTÊNCIA DE PRAZO RECURSAL</w:t>
      </w:r>
    </w:p>
    <w:p w:rsidR="00116788" w:rsidRPr="009E3B16" w:rsidRDefault="00116788" w:rsidP="00116788">
      <w:pPr>
        <w:jc w:val="center"/>
        <w:rPr>
          <w:rFonts w:ascii="Arial" w:hAnsi="Arial" w:cs="Arial"/>
          <w:b/>
          <w:sz w:val="22"/>
          <w:szCs w:val="22"/>
        </w:rPr>
      </w:pPr>
    </w:p>
    <w:p w:rsidR="00116788" w:rsidRPr="009E3B16" w:rsidRDefault="00116788" w:rsidP="00116788">
      <w:pPr>
        <w:rPr>
          <w:rFonts w:ascii="Arial" w:hAnsi="Arial" w:cs="Arial"/>
          <w:sz w:val="22"/>
          <w:szCs w:val="22"/>
        </w:rPr>
      </w:pPr>
    </w:p>
    <w:p w:rsidR="00116788" w:rsidRPr="009E3B16" w:rsidRDefault="00116788" w:rsidP="00116788">
      <w:pPr>
        <w:rPr>
          <w:rFonts w:ascii="Arial" w:hAnsi="Arial" w:cs="Arial"/>
          <w:sz w:val="22"/>
          <w:szCs w:val="22"/>
        </w:rPr>
      </w:pPr>
      <w:r w:rsidRPr="009E3B16">
        <w:rPr>
          <w:rFonts w:ascii="Arial" w:hAnsi="Arial" w:cs="Arial"/>
          <w:sz w:val="22"/>
          <w:szCs w:val="22"/>
        </w:rPr>
        <w:t>A</w:t>
      </w:r>
    </w:p>
    <w:p w:rsidR="00116788" w:rsidRPr="009E3B16" w:rsidRDefault="00116788" w:rsidP="00116788">
      <w:pPr>
        <w:rPr>
          <w:rFonts w:ascii="Arial" w:hAnsi="Arial" w:cs="Arial"/>
          <w:sz w:val="22"/>
          <w:szCs w:val="22"/>
        </w:rPr>
      </w:pPr>
      <w:r w:rsidRPr="009E3B16">
        <w:rPr>
          <w:rFonts w:ascii="Arial" w:hAnsi="Arial" w:cs="Arial"/>
          <w:sz w:val="22"/>
          <w:szCs w:val="22"/>
        </w:rPr>
        <w:t>PREFEITURA MUNICIPAL DE SÃO MARCOS</w:t>
      </w:r>
    </w:p>
    <w:p w:rsidR="00116788" w:rsidRPr="009E3B16" w:rsidRDefault="00116788" w:rsidP="00116788">
      <w:pPr>
        <w:rPr>
          <w:rFonts w:ascii="Arial" w:hAnsi="Arial" w:cs="Arial"/>
          <w:sz w:val="22"/>
          <w:szCs w:val="22"/>
        </w:rPr>
      </w:pPr>
      <w:r w:rsidRPr="009E3B16">
        <w:rPr>
          <w:rFonts w:ascii="Arial" w:hAnsi="Arial" w:cs="Arial"/>
          <w:sz w:val="22"/>
          <w:szCs w:val="22"/>
        </w:rPr>
        <w:t>COMISSÃO PERMANENTE DE LICITAÇÃO</w:t>
      </w:r>
    </w:p>
    <w:p w:rsidR="00116788" w:rsidRPr="009E3B16" w:rsidRDefault="00116788" w:rsidP="00116788">
      <w:pPr>
        <w:rPr>
          <w:rFonts w:ascii="Arial" w:hAnsi="Arial" w:cs="Arial"/>
          <w:sz w:val="22"/>
          <w:szCs w:val="22"/>
        </w:rPr>
      </w:pPr>
      <w:r w:rsidRPr="009E3B16">
        <w:rPr>
          <w:rFonts w:ascii="Arial" w:hAnsi="Arial" w:cs="Arial"/>
          <w:sz w:val="22"/>
          <w:szCs w:val="22"/>
        </w:rPr>
        <w:t>REFERENTE: TOMADADE PREÇOS N º 00</w:t>
      </w:r>
      <w:r w:rsidR="00F3098F" w:rsidRPr="009E3B16">
        <w:rPr>
          <w:rFonts w:ascii="Arial" w:hAnsi="Arial" w:cs="Arial"/>
          <w:sz w:val="22"/>
          <w:szCs w:val="22"/>
        </w:rPr>
        <w:t>1</w:t>
      </w:r>
      <w:r w:rsidRPr="009E3B16">
        <w:rPr>
          <w:rFonts w:ascii="Arial" w:hAnsi="Arial" w:cs="Arial"/>
          <w:sz w:val="22"/>
          <w:szCs w:val="22"/>
        </w:rPr>
        <w:t>/201</w:t>
      </w:r>
      <w:r w:rsidR="00F3098F" w:rsidRPr="009E3B16">
        <w:rPr>
          <w:rFonts w:ascii="Arial" w:hAnsi="Arial" w:cs="Arial"/>
          <w:sz w:val="22"/>
          <w:szCs w:val="22"/>
        </w:rPr>
        <w:t>7</w:t>
      </w:r>
    </w:p>
    <w:p w:rsidR="00116788" w:rsidRPr="009E3B16" w:rsidRDefault="00116788" w:rsidP="00116788">
      <w:pPr>
        <w:pStyle w:val="Ttulo1"/>
        <w:rPr>
          <w:rFonts w:ascii="Arial" w:hAnsi="Arial" w:cs="Arial"/>
          <w:sz w:val="22"/>
          <w:szCs w:val="22"/>
        </w:rPr>
      </w:pPr>
    </w:p>
    <w:p w:rsidR="00116788" w:rsidRPr="009E3B16" w:rsidRDefault="00116788" w:rsidP="00116788">
      <w:pPr>
        <w:rPr>
          <w:rFonts w:ascii="Arial" w:hAnsi="Arial" w:cs="Arial"/>
          <w:sz w:val="22"/>
          <w:szCs w:val="22"/>
        </w:rPr>
      </w:pPr>
    </w:p>
    <w:p w:rsidR="00116788" w:rsidRPr="009E3B16" w:rsidRDefault="00116788" w:rsidP="00116788">
      <w:pPr>
        <w:rPr>
          <w:rFonts w:ascii="Arial" w:hAnsi="Arial" w:cs="Arial"/>
          <w:sz w:val="22"/>
          <w:szCs w:val="22"/>
        </w:rPr>
      </w:pPr>
    </w:p>
    <w:p w:rsidR="00116788" w:rsidRPr="009E3B16" w:rsidRDefault="00116788" w:rsidP="00116788">
      <w:pPr>
        <w:spacing w:line="360" w:lineRule="auto"/>
        <w:jc w:val="both"/>
        <w:rPr>
          <w:rFonts w:ascii="Arial" w:hAnsi="Arial" w:cs="Arial"/>
          <w:sz w:val="22"/>
          <w:szCs w:val="22"/>
        </w:rPr>
      </w:pPr>
      <w:r w:rsidRPr="009E3B16">
        <w:rPr>
          <w:rFonts w:ascii="Arial" w:hAnsi="Arial" w:cs="Arial"/>
          <w:sz w:val="22"/>
          <w:szCs w:val="22"/>
        </w:rPr>
        <w:t xml:space="preserve">A empresa _____________________ estando ausente nesta data ao ato de abertura dos envelopes e ciente do prazo recursal de 05 (cinco) dias úteis relativos à fase </w:t>
      </w:r>
      <w:proofErr w:type="spellStart"/>
      <w:r w:rsidRPr="009E3B16">
        <w:rPr>
          <w:rFonts w:ascii="Arial" w:hAnsi="Arial" w:cs="Arial"/>
          <w:sz w:val="22"/>
          <w:szCs w:val="22"/>
        </w:rPr>
        <w:t>habilitatória</w:t>
      </w:r>
      <w:proofErr w:type="spellEnd"/>
      <w:r w:rsidRPr="009E3B16">
        <w:rPr>
          <w:rFonts w:ascii="Arial" w:hAnsi="Arial" w:cs="Arial"/>
          <w:sz w:val="22"/>
          <w:szCs w:val="22"/>
        </w:rPr>
        <w:t xml:space="preserve"> (art. 109, inciso I, alínea “A” da Lei 8666/93 e suas alterações), se considerada devidamente </w:t>
      </w:r>
      <w:r w:rsidRPr="009E3B16">
        <w:rPr>
          <w:rFonts w:ascii="Arial" w:hAnsi="Arial" w:cs="Arial"/>
          <w:b/>
          <w:sz w:val="22"/>
          <w:szCs w:val="22"/>
        </w:rPr>
        <w:t>habilitada</w:t>
      </w:r>
      <w:r w:rsidRPr="009E3B16">
        <w:rPr>
          <w:rFonts w:ascii="Arial" w:hAnsi="Arial" w:cs="Arial"/>
          <w:sz w:val="22"/>
          <w:szCs w:val="22"/>
        </w:rPr>
        <w:t>, vem por meio de seu representante legal, recusá-lo para fins do procedimento licitatório.</w:t>
      </w:r>
    </w:p>
    <w:p w:rsidR="00116788" w:rsidRPr="009E3B16" w:rsidRDefault="00116788" w:rsidP="00116788">
      <w:pPr>
        <w:jc w:val="both"/>
        <w:rPr>
          <w:rFonts w:ascii="Arial" w:hAnsi="Arial" w:cs="Arial"/>
          <w:sz w:val="22"/>
          <w:szCs w:val="22"/>
        </w:rPr>
      </w:pPr>
    </w:p>
    <w:p w:rsidR="00116788" w:rsidRPr="009E3B16" w:rsidRDefault="00116788" w:rsidP="00116788">
      <w:pPr>
        <w:jc w:val="both"/>
        <w:rPr>
          <w:rFonts w:ascii="Arial" w:hAnsi="Arial" w:cs="Arial"/>
          <w:sz w:val="22"/>
          <w:szCs w:val="22"/>
        </w:rPr>
      </w:pPr>
    </w:p>
    <w:p w:rsidR="00116788" w:rsidRPr="009E3B16" w:rsidRDefault="00116788" w:rsidP="00116788">
      <w:pPr>
        <w:ind w:left="4820"/>
        <w:jc w:val="both"/>
        <w:rPr>
          <w:rFonts w:ascii="Arial" w:hAnsi="Arial" w:cs="Arial"/>
          <w:sz w:val="22"/>
          <w:szCs w:val="22"/>
        </w:rPr>
      </w:pPr>
    </w:p>
    <w:p w:rsidR="00116788" w:rsidRPr="009E3B16" w:rsidRDefault="00116788" w:rsidP="00116788">
      <w:pPr>
        <w:ind w:left="4820"/>
        <w:jc w:val="both"/>
        <w:rPr>
          <w:rFonts w:ascii="Arial" w:hAnsi="Arial" w:cs="Arial"/>
          <w:sz w:val="22"/>
          <w:szCs w:val="22"/>
        </w:rPr>
      </w:pPr>
    </w:p>
    <w:p w:rsidR="00116788" w:rsidRPr="009E3B16" w:rsidRDefault="00116788" w:rsidP="00116788">
      <w:pPr>
        <w:ind w:left="4820"/>
        <w:jc w:val="both"/>
        <w:rPr>
          <w:rFonts w:ascii="Arial" w:hAnsi="Arial" w:cs="Arial"/>
          <w:sz w:val="22"/>
          <w:szCs w:val="22"/>
        </w:rPr>
      </w:pPr>
      <w:r w:rsidRPr="009E3B16">
        <w:rPr>
          <w:rFonts w:ascii="Arial" w:hAnsi="Arial" w:cs="Arial"/>
          <w:sz w:val="22"/>
          <w:szCs w:val="22"/>
        </w:rPr>
        <w:t>São Marcos, _____ de ______de 201</w:t>
      </w:r>
      <w:r w:rsidR="00F3098F" w:rsidRPr="009E3B16">
        <w:rPr>
          <w:rFonts w:ascii="Arial" w:hAnsi="Arial" w:cs="Arial"/>
          <w:sz w:val="22"/>
          <w:szCs w:val="22"/>
        </w:rPr>
        <w:t>7</w:t>
      </w:r>
      <w:r w:rsidRPr="009E3B16">
        <w:rPr>
          <w:rFonts w:ascii="Arial" w:hAnsi="Arial" w:cs="Arial"/>
          <w:sz w:val="22"/>
          <w:szCs w:val="22"/>
        </w:rPr>
        <w:t>.</w:t>
      </w:r>
    </w:p>
    <w:p w:rsidR="00116788" w:rsidRPr="009E3B16" w:rsidRDefault="00116788" w:rsidP="00116788">
      <w:pPr>
        <w:ind w:left="4820"/>
        <w:jc w:val="center"/>
        <w:rPr>
          <w:rFonts w:ascii="Arial" w:hAnsi="Arial" w:cs="Arial"/>
          <w:sz w:val="22"/>
          <w:szCs w:val="22"/>
        </w:rPr>
      </w:pPr>
    </w:p>
    <w:p w:rsidR="00116788" w:rsidRPr="009E3B16" w:rsidRDefault="00116788" w:rsidP="00116788">
      <w:pPr>
        <w:ind w:left="4820"/>
        <w:jc w:val="center"/>
        <w:rPr>
          <w:rFonts w:ascii="Arial" w:hAnsi="Arial" w:cs="Arial"/>
          <w:sz w:val="22"/>
          <w:szCs w:val="22"/>
        </w:rPr>
      </w:pPr>
    </w:p>
    <w:p w:rsidR="00116788" w:rsidRPr="009E3B16" w:rsidRDefault="00116788" w:rsidP="00116788">
      <w:pPr>
        <w:ind w:left="4820"/>
        <w:jc w:val="center"/>
        <w:rPr>
          <w:rFonts w:ascii="Arial" w:hAnsi="Arial" w:cs="Arial"/>
          <w:sz w:val="22"/>
          <w:szCs w:val="22"/>
        </w:rPr>
      </w:pPr>
    </w:p>
    <w:p w:rsidR="00116788" w:rsidRPr="009E3B16" w:rsidRDefault="00116788" w:rsidP="00116788">
      <w:pPr>
        <w:rPr>
          <w:rFonts w:ascii="Arial" w:hAnsi="Arial" w:cs="Arial"/>
          <w:sz w:val="22"/>
          <w:szCs w:val="22"/>
        </w:rPr>
      </w:pPr>
      <w:r w:rsidRPr="009E3B16">
        <w:rPr>
          <w:rFonts w:ascii="Arial" w:hAnsi="Arial" w:cs="Arial"/>
          <w:sz w:val="22"/>
          <w:szCs w:val="22"/>
        </w:rPr>
        <w:t xml:space="preserve">                                                                     ______________________________</w:t>
      </w:r>
    </w:p>
    <w:p w:rsidR="00116788" w:rsidRPr="009E3B16" w:rsidRDefault="00116788" w:rsidP="00116788">
      <w:pPr>
        <w:jc w:val="right"/>
        <w:rPr>
          <w:rFonts w:ascii="Arial" w:hAnsi="Arial" w:cs="Arial"/>
          <w:color w:val="000000"/>
          <w:sz w:val="22"/>
          <w:szCs w:val="22"/>
        </w:rPr>
      </w:pPr>
      <w:r w:rsidRPr="009E3B16">
        <w:rPr>
          <w:rFonts w:ascii="Arial" w:hAnsi="Arial" w:cs="Arial"/>
          <w:sz w:val="22"/>
          <w:szCs w:val="22"/>
        </w:rPr>
        <w:t>Diretor ou representante credenciado/carimbo</w:t>
      </w:r>
    </w:p>
    <w:p w:rsidR="00116788" w:rsidRPr="009E3B16" w:rsidRDefault="00116788" w:rsidP="00116788">
      <w:pPr>
        <w:pStyle w:val="Ttulo1"/>
        <w:tabs>
          <w:tab w:val="left" w:pos="6840"/>
        </w:tabs>
        <w:ind w:right="2850"/>
        <w:jc w:val="center"/>
        <w:rPr>
          <w:rFonts w:ascii="Arial" w:hAnsi="Arial" w:cs="Arial"/>
          <w:color w:val="000000"/>
          <w:sz w:val="22"/>
          <w:szCs w:val="22"/>
        </w:rPr>
      </w:pPr>
      <w:r w:rsidRPr="009E3B16">
        <w:rPr>
          <w:rFonts w:ascii="Arial" w:hAnsi="Arial" w:cs="Arial"/>
          <w:color w:val="000000"/>
          <w:sz w:val="22"/>
          <w:szCs w:val="22"/>
        </w:rPr>
        <w:br w:type="page"/>
      </w:r>
    </w:p>
    <w:p w:rsidR="00116788" w:rsidRPr="009E3B16" w:rsidRDefault="00116788" w:rsidP="00116788">
      <w:pPr>
        <w:rPr>
          <w:rFonts w:ascii="Arial" w:hAnsi="Arial" w:cs="Arial"/>
          <w:b/>
          <w:sz w:val="22"/>
          <w:szCs w:val="22"/>
        </w:rPr>
      </w:pPr>
      <w:r w:rsidRPr="009E3B16">
        <w:rPr>
          <w:rFonts w:ascii="Arial" w:hAnsi="Arial" w:cs="Arial"/>
          <w:color w:val="000000"/>
          <w:sz w:val="22"/>
          <w:szCs w:val="22"/>
        </w:rPr>
        <w:lastRenderedPageBreak/>
        <w:t xml:space="preserve">                                                            </w:t>
      </w:r>
      <w:r w:rsidRPr="009E3B16">
        <w:rPr>
          <w:rFonts w:ascii="Arial" w:hAnsi="Arial" w:cs="Arial"/>
          <w:b/>
          <w:sz w:val="22"/>
          <w:szCs w:val="22"/>
        </w:rPr>
        <w:t>ANEXO V</w:t>
      </w:r>
    </w:p>
    <w:p w:rsidR="00116788" w:rsidRPr="009E3B16" w:rsidRDefault="00116788" w:rsidP="00116788">
      <w:pPr>
        <w:jc w:val="center"/>
        <w:rPr>
          <w:rFonts w:ascii="Arial" w:hAnsi="Arial" w:cs="Arial"/>
          <w:b/>
          <w:sz w:val="22"/>
          <w:szCs w:val="22"/>
        </w:rPr>
      </w:pPr>
    </w:p>
    <w:p w:rsidR="00116788" w:rsidRPr="009E3B16" w:rsidRDefault="00116788" w:rsidP="00116788">
      <w:pPr>
        <w:jc w:val="center"/>
        <w:rPr>
          <w:rFonts w:ascii="Arial" w:hAnsi="Arial" w:cs="Arial"/>
          <w:b/>
          <w:sz w:val="22"/>
          <w:szCs w:val="22"/>
        </w:rPr>
      </w:pPr>
    </w:p>
    <w:p w:rsidR="00116788" w:rsidRPr="009E3B16" w:rsidRDefault="00116788" w:rsidP="00116788">
      <w:pPr>
        <w:jc w:val="center"/>
        <w:rPr>
          <w:rFonts w:ascii="Arial" w:hAnsi="Arial" w:cs="Arial"/>
          <w:b/>
          <w:sz w:val="22"/>
          <w:szCs w:val="22"/>
        </w:rPr>
      </w:pPr>
      <w:r w:rsidRPr="009E3B16">
        <w:rPr>
          <w:rFonts w:ascii="Arial" w:hAnsi="Arial" w:cs="Arial"/>
          <w:b/>
          <w:sz w:val="22"/>
          <w:szCs w:val="22"/>
        </w:rPr>
        <w:t>DECLARAÇÃO DE DESISTÊNCIA DE PRAZO RECURSAL</w:t>
      </w:r>
    </w:p>
    <w:p w:rsidR="00116788" w:rsidRPr="009E3B16" w:rsidRDefault="00116788" w:rsidP="00116788">
      <w:pPr>
        <w:jc w:val="center"/>
        <w:rPr>
          <w:rFonts w:ascii="Arial" w:hAnsi="Arial" w:cs="Arial"/>
          <w:b/>
          <w:sz w:val="22"/>
          <w:szCs w:val="22"/>
        </w:rPr>
      </w:pPr>
    </w:p>
    <w:p w:rsidR="00116788" w:rsidRPr="009E3B16" w:rsidRDefault="00116788" w:rsidP="00116788">
      <w:pPr>
        <w:rPr>
          <w:rFonts w:ascii="Arial" w:hAnsi="Arial" w:cs="Arial"/>
          <w:sz w:val="22"/>
          <w:szCs w:val="22"/>
        </w:rPr>
      </w:pPr>
    </w:p>
    <w:p w:rsidR="00116788" w:rsidRPr="009E3B16" w:rsidRDefault="00116788" w:rsidP="00116788">
      <w:pPr>
        <w:rPr>
          <w:rFonts w:ascii="Arial" w:hAnsi="Arial" w:cs="Arial"/>
          <w:sz w:val="22"/>
          <w:szCs w:val="22"/>
        </w:rPr>
      </w:pPr>
    </w:p>
    <w:p w:rsidR="00116788" w:rsidRPr="009E3B16" w:rsidRDefault="00116788" w:rsidP="00116788">
      <w:pPr>
        <w:rPr>
          <w:rFonts w:ascii="Arial" w:hAnsi="Arial" w:cs="Arial"/>
          <w:sz w:val="22"/>
          <w:szCs w:val="22"/>
        </w:rPr>
      </w:pPr>
      <w:r w:rsidRPr="009E3B16">
        <w:rPr>
          <w:rFonts w:ascii="Arial" w:hAnsi="Arial" w:cs="Arial"/>
          <w:sz w:val="22"/>
          <w:szCs w:val="22"/>
        </w:rPr>
        <w:t>A</w:t>
      </w:r>
    </w:p>
    <w:p w:rsidR="00116788" w:rsidRPr="009E3B16" w:rsidRDefault="00116788" w:rsidP="00116788">
      <w:pPr>
        <w:rPr>
          <w:rFonts w:ascii="Arial" w:hAnsi="Arial" w:cs="Arial"/>
          <w:sz w:val="22"/>
          <w:szCs w:val="22"/>
        </w:rPr>
      </w:pPr>
      <w:r w:rsidRPr="009E3B16">
        <w:rPr>
          <w:rFonts w:ascii="Arial" w:hAnsi="Arial" w:cs="Arial"/>
          <w:sz w:val="22"/>
          <w:szCs w:val="22"/>
        </w:rPr>
        <w:t>PREFEITURA MUNICIPAL DE SÃO MARCOS</w:t>
      </w:r>
    </w:p>
    <w:p w:rsidR="00116788" w:rsidRPr="009E3B16" w:rsidRDefault="00116788" w:rsidP="00116788">
      <w:pPr>
        <w:rPr>
          <w:rFonts w:ascii="Arial" w:hAnsi="Arial" w:cs="Arial"/>
          <w:sz w:val="22"/>
          <w:szCs w:val="22"/>
        </w:rPr>
      </w:pPr>
      <w:r w:rsidRPr="009E3B16">
        <w:rPr>
          <w:rFonts w:ascii="Arial" w:hAnsi="Arial" w:cs="Arial"/>
          <w:sz w:val="22"/>
          <w:szCs w:val="22"/>
        </w:rPr>
        <w:t>COMISSÃO PERMANENTE DE LICITAÇÃO</w:t>
      </w:r>
    </w:p>
    <w:p w:rsidR="00116788" w:rsidRPr="009E3B16" w:rsidRDefault="00116788" w:rsidP="00116788">
      <w:pPr>
        <w:rPr>
          <w:rFonts w:ascii="Arial" w:hAnsi="Arial" w:cs="Arial"/>
          <w:sz w:val="22"/>
          <w:szCs w:val="22"/>
        </w:rPr>
      </w:pPr>
      <w:r w:rsidRPr="009E3B16">
        <w:rPr>
          <w:rFonts w:ascii="Arial" w:hAnsi="Arial" w:cs="Arial"/>
          <w:sz w:val="22"/>
          <w:szCs w:val="22"/>
        </w:rPr>
        <w:t>REFERENTE: TOMADA DE PREÇOS N º 00</w:t>
      </w:r>
      <w:r w:rsidR="00F3098F" w:rsidRPr="009E3B16">
        <w:rPr>
          <w:rFonts w:ascii="Arial" w:hAnsi="Arial" w:cs="Arial"/>
          <w:sz w:val="22"/>
          <w:szCs w:val="22"/>
        </w:rPr>
        <w:t>1</w:t>
      </w:r>
      <w:r w:rsidRPr="009E3B16">
        <w:rPr>
          <w:rFonts w:ascii="Arial" w:hAnsi="Arial" w:cs="Arial"/>
          <w:sz w:val="22"/>
          <w:szCs w:val="22"/>
        </w:rPr>
        <w:t>/201</w:t>
      </w:r>
      <w:r w:rsidR="00F3098F" w:rsidRPr="009E3B16">
        <w:rPr>
          <w:rFonts w:ascii="Arial" w:hAnsi="Arial" w:cs="Arial"/>
          <w:sz w:val="22"/>
          <w:szCs w:val="22"/>
        </w:rPr>
        <w:t>7</w:t>
      </w:r>
    </w:p>
    <w:p w:rsidR="00116788" w:rsidRPr="009E3B16" w:rsidRDefault="00116788" w:rsidP="00116788">
      <w:pPr>
        <w:pStyle w:val="Ttulo1"/>
        <w:rPr>
          <w:rFonts w:ascii="Arial" w:hAnsi="Arial" w:cs="Arial"/>
          <w:sz w:val="22"/>
          <w:szCs w:val="22"/>
        </w:rPr>
      </w:pPr>
    </w:p>
    <w:p w:rsidR="00116788" w:rsidRPr="009E3B16" w:rsidRDefault="00116788" w:rsidP="00116788">
      <w:pPr>
        <w:rPr>
          <w:rFonts w:ascii="Arial" w:hAnsi="Arial" w:cs="Arial"/>
          <w:sz w:val="22"/>
          <w:szCs w:val="22"/>
        </w:rPr>
      </w:pPr>
    </w:p>
    <w:p w:rsidR="00116788" w:rsidRPr="009E3B16" w:rsidRDefault="00116788" w:rsidP="00116788">
      <w:pPr>
        <w:rPr>
          <w:rFonts w:ascii="Arial" w:hAnsi="Arial" w:cs="Arial"/>
          <w:sz w:val="22"/>
          <w:szCs w:val="22"/>
        </w:rPr>
      </w:pPr>
    </w:p>
    <w:p w:rsidR="00116788" w:rsidRPr="009E3B16" w:rsidRDefault="00116788" w:rsidP="00116788">
      <w:pPr>
        <w:spacing w:line="360" w:lineRule="auto"/>
        <w:jc w:val="both"/>
        <w:rPr>
          <w:rFonts w:ascii="Arial" w:hAnsi="Arial" w:cs="Arial"/>
          <w:sz w:val="22"/>
          <w:szCs w:val="22"/>
        </w:rPr>
      </w:pPr>
      <w:r w:rsidRPr="009E3B16">
        <w:rPr>
          <w:rFonts w:ascii="Arial" w:hAnsi="Arial" w:cs="Arial"/>
          <w:sz w:val="22"/>
          <w:szCs w:val="22"/>
        </w:rPr>
        <w:t xml:space="preserve">A empresa _____________________ estando ausente nesta data ao ato de abertura dos envelopes e ciente do prazo recursal de 05 (cinco) dias úteis relativos à fase </w:t>
      </w:r>
      <w:proofErr w:type="spellStart"/>
      <w:r w:rsidRPr="009E3B16">
        <w:rPr>
          <w:rFonts w:ascii="Arial" w:hAnsi="Arial" w:cs="Arial"/>
          <w:sz w:val="22"/>
          <w:szCs w:val="22"/>
        </w:rPr>
        <w:t>habilitatória</w:t>
      </w:r>
      <w:proofErr w:type="spellEnd"/>
      <w:r w:rsidRPr="009E3B16">
        <w:rPr>
          <w:rFonts w:ascii="Arial" w:hAnsi="Arial" w:cs="Arial"/>
          <w:sz w:val="22"/>
          <w:szCs w:val="22"/>
        </w:rPr>
        <w:t xml:space="preserve"> (art. 109, inciso I, alínea “A” da Lei 8666/93 e suas alterações), se considerada devidamente </w:t>
      </w:r>
      <w:r w:rsidRPr="009E3B16">
        <w:rPr>
          <w:rFonts w:ascii="Arial" w:hAnsi="Arial" w:cs="Arial"/>
          <w:b/>
          <w:sz w:val="22"/>
          <w:szCs w:val="22"/>
        </w:rPr>
        <w:t>classificada</w:t>
      </w:r>
      <w:r w:rsidRPr="009E3B16">
        <w:rPr>
          <w:rFonts w:ascii="Arial" w:hAnsi="Arial" w:cs="Arial"/>
          <w:sz w:val="22"/>
          <w:szCs w:val="22"/>
        </w:rPr>
        <w:t>, vem por meio de seu representante legal, recusá-lo para fins do procedimento licitatório.</w:t>
      </w:r>
    </w:p>
    <w:p w:rsidR="00116788" w:rsidRPr="009E3B16" w:rsidRDefault="00116788" w:rsidP="00116788">
      <w:pPr>
        <w:jc w:val="both"/>
        <w:rPr>
          <w:rFonts w:ascii="Arial" w:hAnsi="Arial" w:cs="Arial"/>
          <w:sz w:val="22"/>
          <w:szCs w:val="22"/>
        </w:rPr>
      </w:pPr>
    </w:p>
    <w:p w:rsidR="00116788" w:rsidRPr="009E3B16" w:rsidRDefault="00116788" w:rsidP="00116788">
      <w:pPr>
        <w:jc w:val="both"/>
        <w:rPr>
          <w:rFonts w:ascii="Arial" w:hAnsi="Arial" w:cs="Arial"/>
          <w:sz w:val="22"/>
          <w:szCs w:val="22"/>
        </w:rPr>
      </w:pPr>
    </w:p>
    <w:p w:rsidR="00116788" w:rsidRPr="009E3B16" w:rsidRDefault="00116788" w:rsidP="00116788">
      <w:pPr>
        <w:ind w:left="4820"/>
        <w:jc w:val="both"/>
        <w:rPr>
          <w:rFonts w:ascii="Arial" w:hAnsi="Arial" w:cs="Arial"/>
          <w:sz w:val="22"/>
          <w:szCs w:val="22"/>
        </w:rPr>
      </w:pPr>
    </w:p>
    <w:p w:rsidR="00116788" w:rsidRPr="009E3B16" w:rsidRDefault="00116788" w:rsidP="00116788">
      <w:pPr>
        <w:ind w:left="4820"/>
        <w:jc w:val="both"/>
        <w:rPr>
          <w:rFonts w:ascii="Arial" w:hAnsi="Arial" w:cs="Arial"/>
          <w:sz w:val="22"/>
          <w:szCs w:val="22"/>
        </w:rPr>
      </w:pPr>
      <w:r w:rsidRPr="009E3B16">
        <w:rPr>
          <w:rFonts w:ascii="Arial" w:hAnsi="Arial" w:cs="Arial"/>
          <w:sz w:val="22"/>
          <w:szCs w:val="22"/>
        </w:rPr>
        <w:t>São Marcos, _____ de ______de 201</w:t>
      </w:r>
      <w:r w:rsidR="00F3098F" w:rsidRPr="009E3B16">
        <w:rPr>
          <w:rFonts w:ascii="Arial" w:hAnsi="Arial" w:cs="Arial"/>
          <w:sz w:val="22"/>
          <w:szCs w:val="22"/>
        </w:rPr>
        <w:t>7</w:t>
      </w:r>
      <w:r w:rsidRPr="009E3B16">
        <w:rPr>
          <w:rFonts w:ascii="Arial" w:hAnsi="Arial" w:cs="Arial"/>
          <w:sz w:val="22"/>
          <w:szCs w:val="22"/>
        </w:rPr>
        <w:t>.</w:t>
      </w:r>
    </w:p>
    <w:p w:rsidR="00116788" w:rsidRPr="009E3B16" w:rsidRDefault="00116788" w:rsidP="00116788">
      <w:pPr>
        <w:ind w:left="4820"/>
        <w:jc w:val="center"/>
        <w:rPr>
          <w:rFonts w:ascii="Arial" w:hAnsi="Arial" w:cs="Arial"/>
          <w:sz w:val="22"/>
          <w:szCs w:val="22"/>
        </w:rPr>
      </w:pPr>
    </w:p>
    <w:p w:rsidR="00116788" w:rsidRPr="009E3B16" w:rsidRDefault="00116788" w:rsidP="00116788">
      <w:pPr>
        <w:ind w:left="4820"/>
        <w:jc w:val="center"/>
        <w:rPr>
          <w:rFonts w:ascii="Arial" w:hAnsi="Arial" w:cs="Arial"/>
          <w:sz w:val="22"/>
          <w:szCs w:val="22"/>
        </w:rPr>
      </w:pPr>
    </w:p>
    <w:p w:rsidR="00116788" w:rsidRPr="009E3B16" w:rsidRDefault="00116788" w:rsidP="00116788">
      <w:pPr>
        <w:ind w:left="4820"/>
        <w:jc w:val="center"/>
        <w:rPr>
          <w:rFonts w:ascii="Arial" w:hAnsi="Arial" w:cs="Arial"/>
          <w:sz w:val="22"/>
          <w:szCs w:val="22"/>
        </w:rPr>
      </w:pPr>
    </w:p>
    <w:p w:rsidR="00116788" w:rsidRPr="009E3B16" w:rsidRDefault="00116788" w:rsidP="00116788">
      <w:pPr>
        <w:rPr>
          <w:rFonts w:ascii="Arial" w:hAnsi="Arial" w:cs="Arial"/>
          <w:sz w:val="22"/>
          <w:szCs w:val="22"/>
        </w:rPr>
      </w:pPr>
      <w:r w:rsidRPr="009E3B16">
        <w:rPr>
          <w:rFonts w:ascii="Arial" w:hAnsi="Arial" w:cs="Arial"/>
          <w:sz w:val="22"/>
          <w:szCs w:val="22"/>
        </w:rPr>
        <w:t xml:space="preserve">                                                                      ______________________________</w:t>
      </w:r>
    </w:p>
    <w:p w:rsidR="00116788" w:rsidRPr="009E3B16" w:rsidRDefault="00116788" w:rsidP="00116788">
      <w:pPr>
        <w:jc w:val="right"/>
        <w:rPr>
          <w:rFonts w:ascii="Arial" w:hAnsi="Arial" w:cs="Arial"/>
          <w:color w:val="000000"/>
          <w:sz w:val="22"/>
          <w:szCs w:val="22"/>
        </w:rPr>
      </w:pPr>
      <w:r w:rsidRPr="009E3B16">
        <w:rPr>
          <w:rFonts w:ascii="Arial" w:hAnsi="Arial" w:cs="Arial"/>
          <w:sz w:val="22"/>
          <w:szCs w:val="22"/>
        </w:rPr>
        <w:t>Diretor ou representante credenciado/carimbo</w:t>
      </w:r>
    </w:p>
    <w:p w:rsidR="00116788" w:rsidRPr="009E3B16" w:rsidRDefault="00116788" w:rsidP="00116788">
      <w:pPr>
        <w:autoSpaceDE w:val="0"/>
        <w:autoSpaceDN w:val="0"/>
        <w:adjustRightInd w:val="0"/>
        <w:rPr>
          <w:rFonts w:ascii="Arial" w:hAnsi="Arial" w:cs="Arial"/>
          <w:color w:val="000000"/>
          <w:sz w:val="22"/>
          <w:szCs w:val="22"/>
        </w:rPr>
      </w:pPr>
    </w:p>
    <w:p w:rsidR="00116788" w:rsidRPr="009E3B16" w:rsidRDefault="00116788" w:rsidP="00116788">
      <w:pPr>
        <w:autoSpaceDE w:val="0"/>
        <w:autoSpaceDN w:val="0"/>
        <w:adjustRightInd w:val="0"/>
        <w:rPr>
          <w:rFonts w:ascii="Arial" w:hAnsi="Arial" w:cs="Arial"/>
          <w:color w:val="000000"/>
          <w:sz w:val="22"/>
          <w:szCs w:val="22"/>
        </w:rPr>
      </w:pPr>
    </w:p>
    <w:p w:rsidR="00116788" w:rsidRPr="009E3B16" w:rsidRDefault="00116788" w:rsidP="00116788">
      <w:pPr>
        <w:autoSpaceDE w:val="0"/>
        <w:autoSpaceDN w:val="0"/>
        <w:adjustRightInd w:val="0"/>
        <w:rPr>
          <w:rFonts w:ascii="Arial" w:hAnsi="Arial" w:cs="Arial"/>
          <w:color w:val="000000"/>
          <w:sz w:val="22"/>
          <w:szCs w:val="22"/>
        </w:rPr>
      </w:pPr>
    </w:p>
    <w:p w:rsidR="00116788" w:rsidRPr="009E3B16" w:rsidRDefault="00116788" w:rsidP="00116788">
      <w:pPr>
        <w:autoSpaceDE w:val="0"/>
        <w:autoSpaceDN w:val="0"/>
        <w:adjustRightInd w:val="0"/>
        <w:rPr>
          <w:rFonts w:ascii="Arial" w:hAnsi="Arial" w:cs="Arial"/>
          <w:color w:val="000000"/>
          <w:sz w:val="22"/>
          <w:szCs w:val="22"/>
        </w:rPr>
      </w:pPr>
    </w:p>
    <w:p w:rsidR="00116788" w:rsidRPr="009E3B16" w:rsidRDefault="00116788" w:rsidP="00116788">
      <w:pPr>
        <w:autoSpaceDE w:val="0"/>
        <w:autoSpaceDN w:val="0"/>
        <w:adjustRightInd w:val="0"/>
        <w:rPr>
          <w:rFonts w:ascii="Arial" w:hAnsi="Arial" w:cs="Arial"/>
          <w:color w:val="000000"/>
          <w:sz w:val="22"/>
          <w:szCs w:val="22"/>
        </w:rPr>
      </w:pPr>
    </w:p>
    <w:p w:rsidR="00116788" w:rsidRPr="009E3B16" w:rsidRDefault="00116788" w:rsidP="00116788">
      <w:pPr>
        <w:autoSpaceDE w:val="0"/>
        <w:autoSpaceDN w:val="0"/>
        <w:adjustRightInd w:val="0"/>
        <w:rPr>
          <w:rFonts w:ascii="Arial" w:hAnsi="Arial" w:cs="Arial"/>
          <w:color w:val="000000"/>
          <w:sz w:val="22"/>
          <w:szCs w:val="22"/>
        </w:rPr>
      </w:pPr>
    </w:p>
    <w:p w:rsidR="00116788" w:rsidRPr="009E3B16" w:rsidRDefault="00116788" w:rsidP="00116788">
      <w:pPr>
        <w:autoSpaceDE w:val="0"/>
        <w:autoSpaceDN w:val="0"/>
        <w:adjustRightInd w:val="0"/>
        <w:rPr>
          <w:rFonts w:ascii="Arial" w:hAnsi="Arial" w:cs="Arial"/>
          <w:color w:val="000000"/>
          <w:sz w:val="22"/>
          <w:szCs w:val="22"/>
        </w:rPr>
      </w:pPr>
    </w:p>
    <w:p w:rsidR="00116788" w:rsidRPr="009E3B16" w:rsidRDefault="00116788" w:rsidP="00116788">
      <w:pPr>
        <w:autoSpaceDE w:val="0"/>
        <w:autoSpaceDN w:val="0"/>
        <w:adjustRightInd w:val="0"/>
        <w:rPr>
          <w:rFonts w:ascii="Arial" w:hAnsi="Arial" w:cs="Arial"/>
          <w:color w:val="000000"/>
          <w:sz w:val="22"/>
          <w:szCs w:val="22"/>
        </w:rPr>
      </w:pPr>
    </w:p>
    <w:p w:rsidR="00233EC7" w:rsidRPr="009E3B16" w:rsidRDefault="00233EC7" w:rsidP="00116788">
      <w:pPr>
        <w:autoSpaceDE w:val="0"/>
        <w:autoSpaceDN w:val="0"/>
        <w:adjustRightInd w:val="0"/>
        <w:rPr>
          <w:rFonts w:ascii="Arial" w:hAnsi="Arial" w:cs="Arial"/>
          <w:color w:val="000000"/>
          <w:sz w:val="22"/>
          <w:szCs w:val="22"/>
        </w:rPr>
      </w:pPr>
    </w:p>
    <w:p w:rsidR="00116788" w:rsidRDefault="00116788" w:rsidP="00116788">
      <w:pPr>
        <w:autoSpaceDE w:val="0"/>
        <w:autoSpaceDN w:val="0"/>
        <w:adjustRightInd w:val="0"/>
        <w:rPr>
          <w:rFonts w:ascii="Arial" w:hAnsi="Arial" w:cs="Arial"/>
          <w:color w:val="000000"/>
          <w:sz w:val="22"/>
          <w:szCs w:val="22"/>
        </w:rPr>
      </w:pPr>
    </w:p>
    <w:p w:rsidR="009E3B16" w:rsidRDefault="009E3B16" w:rsidP="00116788">
      <w:pPr>
        <w:autoSpaceDE w:val="0"/>
        <w:autoSpaceDN w:val="0"/>
        <w:adjustRightInd w:val="0"/>
        <w:rPr>
          <w:rFonts w:ascii="Arial" w:hAnsi="Arial" w:cs="Arial"/>
          <w:color w:val="000000"/>
          <w:sz w:val="22"/>
          <w:szCs w:val="22"/>
        </w:rPr>
      </w:pPr>
    </w:p>
    <w:p w:rsidR="009E3B16" w:rsidRDefault="009E3B16" w:rsidP="00116788">
      <w:pPr>
        <w:autoSpaceDE w:val="0"/>
        <w:autoSpaceDN w:val="0"/>
        <w:adjustRightInd w:val="0"/>
        <w:rPr>
          <w:rFonts w:ascii="Arial" w:hAnsi="Arial" w:cs="Arial"/>
          <w:color w:val="000000"/>
          <w:sz w:val="22"/>
          <w:szCs w:val="22"/>
        </w:rPr>
      </w:pPr>
    </w:p>
    <w:p w:rsidR="009E3B16" w:rsidRDefault="009E3B16" w:rsidP="00116788">
      <w:pPr>
        <w:autoSpaceDE w:val="0"/>
        <w:autoSpaceDN w:val="0"/>
        <w:adjustRightInd w:val="0"/>
        <w:rPr>
          <w:rFonts w:ascii="Arial" w:hAnsi="Arial" w:cs="Arial"/>
          <w:color w:val="000000"/>
          <w:sz w:val="22"/>
          <w:szCs w:val="22"/>
        </w:rPr>
      </w:pPr>
    </w:p>
    <w:p w:rsidR="009E3B16" w:rsidRDefault="009E3B16" w:rsidP="00116788">
      <w:pPr>
        <w:autoSpaceDE w:val="0"/>
        <w:autoSpaceDN w:val="0"/>
        <w:adjustRightInd w:val="0"/>
        <w:rPr>
          <w:rFonts w:ascii="Arial" w:hAnsi="Arial" w:cs="Arial"/>
          <w:color w:val="000000"/>
          <w:sz w:val="22"/>
          <w:szCs w:val="22"/>
        </w:rPr>
      </w:pPr>
    </w:p>
    <w:p w:rsidR="009E3B16" w:rsidRDefault="009E3B16" w:rsidP="00116788">
      <w:pPr>
        <w:autoSpaceDE w:val="0"/>
        <w:autoSpaceDN w:val="0"/>
        <w:adjustRightInd w:val="0"/>
        <w:rPr>
          <w:rFonts w:ascii="Arial" w:hAnsi="Arial" w:cs="Arial"/>
          <w:color w:val="000000"/>
          <w:sz w:val="22"/>
          <w:szCs w:val="22"/>
        </w:rPr>
      </w:pPr>
    </w:p>
    <w:p w:rsidR="009E3B16" w:rsidRDefault="009E3B16" w:rsidP="00116788">
      <w:pPr>
        <w:autoSpaceDE w:val="0"/>
        <w:autoSpaceDN w:val="0"/>
        <w:adjustRightInd w:val="0"/>
        <w:rPr>
          <w:rFonts w:ascii="Arial" w:hAnsi="Arial" w:cs="Arial"/>
          <w:color w:val="000000"/>
          <w:sz w:val="22"/>
          <w:szCs w:val="22"/>
        </w:rPr>
      </w:pPr>
    </w:p>
    <w:p w:rsidR="009E3B16" w:rsidRDefault="009E3B16" w:rsidP="00116788">
      <w:pPr>
        <w:autoSpaceDE w:val="0"/>
        <w:autoSpaceDN w:val="0"/>
        <w:adjustRightInd w:val="0"/>
        <w:rPr>
          <w:rFonts w:ascii="Arial" w:hAnsi="Arial" w:cs="Arial"/>
          <w:color w:val="000000"/>
          <w:sz w:val="22"/>
          <w:szCs w:val="22"/>
        </w:rPr>
      </w:pPr>
    </w:p>
    <w:p w:rsidR="009E3B16" w:rsidRDefault="009E3B16" w:rsidP="00116788">
      <w:pPr>
        <w:autoSpaceDE w:val="0"/>
        <w:autoSpaceDN w:val="0"/>
        <w:adjustRightInd w:val="0"/>
        <w:rPr>
          <w:rFonts w:ascii="Arial" w:hAnsi="Arial" w:cs="Arial"/>
          <w:color w:val="000000"/>
          <w:sz w:val="22"/>
          <w:szCs w:val="22"/>
        </w:rPr>
      </w:pPr>
    </w:p>
    <w:p w:rsidR="009E3B16" w:rsidRPr="009E3B16" w:rsidRDefault="009E3B16" w:rsidP="00116788">
      <w:pPr>
        <w:autoSpaceDE w:val="0"/>
        <w:autoSpaceDN w:val="0"/>
        <w:adjustRightInd w:val="0"/>
        <w:rPr>
          <w:rFonts w:ascii="Arial" w:hAnsi="Arial" w:cs="Arial"/>
          <w:color w:val="000000"/>
          <w:sz w:val="22"/>
          <w:szCs w:val="22"/>
        </w:rPr>
      </w:pPr>
    </w:p>
    <w:p w:rsidR="00116788" w:rsidRPr="009E3B16" w:rsidRDefault="00116788" w:rsidP="00116788">
      <w:pPr>
        <w:autoSpaceDE w:val="0"/>
        <w:autoSpaceDN w:val="0"/>
        <w:adjustRightInd w:val="0"/>
        <w:rPr>
          <w:rFonts w:ascii="Arial" w:hAnsi="Arial" w:cs="Arial"/>
          <w:b/>
          <w:color w:val="000000"/>
          <w:sz w:val="22"/>
          <w:szCs w:val="22"/>
        </w:rPr>
      </w:pPr>
      <w:r w:rsidRPr="009E3B16">
        <w:rPr>
          <w:rFonts w:ascii="Arial" w:hAnsi="Arial" w:cs="Arial"/>
          <w:color w:val="000000"/>
          <w:sz w:val="22"/>
          <w:szCs w:val="22"/>
        </w:rPr>
        <w:lastRenderedPageBreak/>
        <w:t xml:space="preserve">                                                     </w:t>
      </w:r>
      <w:r w:rsidRPr="009E3B16">
        <w:rPr>
          <w:rFonts w:ascii="Arial" w:hAnsi="Arial" w:cs="Arial"/>
          <w:b/>
          <w:color w:val="000000"/>
          <w:sz w:val="22"/>
          <w:szCs w:val="22"/>
        </w:rPr>
        <w:t>ANEXO V</w:t>
      </w:r>
      <w:r w:rsidR="00BA331A">
        <w:rPr>
          <w:rFonts w:ascii="Arial" w:hAnsi="Arial" w:cs="Arial"/>
          <w:b/>
          <w:color w:val="000000"/>
          <w:sz w:val="22"/>
          <w:szCs w:val="22"/>
        </w:rPr>
        <w:t>I</w:t>
      </w:r>
    </w:p>
    <w:p w:rsidR="00116788" w:rsidRPr="009E3B16" w:rsidRDefault="00116788" w:rsidP="00116788">
      <w:pPr>
        <w:rPr>
          <w:rFonts w:ascii="Arial" w:hAnsi="Arial" w:cs="Arial"/>
          <w:b/>
          <w:sz w:val="22"/>
          <w:szCs w:val="22"/>
        </w:rPr>
      </w:pPr>
    </w:p>
    <w:p w:rsidR="00116788" w:rsidRPr="009E3B16" w:rsidRDefault="00116788" w:rsidP="00116788">
      <w:pPr>
        <w:autoSpaceDE w:val="0"/>
        <w:autoSpaceDN w:val="0"/>
        <w:adjustRightInd w:val="0"/>
        <w:jc w:val="center"/>
        <w:rPr>
          <w:rFonts w:ascii="Arial" w:hAnsi="Arial" w:cs="Arial"/>
          <w:color w:val="000000"/>
          <w:sz w:val="22"/>
          <w:szCs w:val="22"/>
        </w:rPr>
      </w:pPr>
    </w:p>
    <w:p w:rsidR="00116788" w:rsidRPr="009E3B16" w:rsidRDefault="00116788" w:rsidP="00116788">
      <w:pPr>
        <w:autoSpaceDE w:val="0"/>
        <w:autoSpaceDN w:val="0"/>
        <w:adjustRightInd w:val="0"/>
        <w:jc w:val="center"/>
        <w:rPr>
          <w:rFonts w:ascii="Arial" w:hAnsi="Arial" w:cs="Arial"/>
          <w:b/>
          <w:color w:val="000000"/>
          <w:sz w:val="22"/>
          <w:szCs w:val="22"/>
        </w:rPr>
      </w:pPr>
      <w:r w:rsidRPr="009E3B16">
        <w:rPr>
          <w:rFonts w:ascii="Arial" w:hAnsi="Arial" w:cs="Arial"/>
          <w:b/>
          <w:color w:val="000000"/>
          <w:sz w:val="22"/>
          <w:szCs w:val="22"/>
        </w:rPr>
        <w:t xml:space="preserve">DECLARAÇÃO </w:t>
      </w:r>
      <w:r w:rsidR="0053634A">
        <w:rPr>
          <w:rFonts w:ascii="Arial" w:hAnsi="Arial" w:cs="Arial"/>
          <w:b/>
          <w:color w:val="000000"/>
          <w:sz w:val="22"/>
          <w:szCs w:val="22"/>
        </w:rPr>
        <w:t xml:space="preserve">OBRIGATÓRIA </w:t>
      </w:r>
      <w:r w:rsidRPr="009E3B16">
        <w:rPr>
          <w:rFonts w:ascii="Arial" w:hAnsi="Arial" w:cs="Arial"/>
          <w:b/>
          <w:color w:val="000000"/>
          <w:sz w:val="22"/>
          <w:szCs w:val="22"/>
        </w:rPr>
        <w:t>DE ENQUADRAMENTO COMO MICROEMPRESA OU EMPRESA DE PEQUENO PORTE PARA FRUIÇÃO DOS BENEFÍCIOS DA LEI COMPLEMENTAR Nº 123/2006</w:t>
      </w:r>
      <w:r w:rsidR="0053634A">
        <w:rPr>
          <w:rFonts w:ascii="Arial" w:hAnsi="Arial" w:cs="Arial"/>
          <w:b/>
          <w:color w:val="000000"/>
          <w:sz w:val="22"/>
          <w:szCs w:val="22"/>
        </w:rPr>
        <w:t>, SE BENEFICIÁRIA.</w:t>
      </w:r>
    </w:p>
    <w:p w:rsidR="00116788" w:rsidRPr="009E3B16" w:rsidRDefault="00116788" w:rsidP="00116788">
      <w:pPr>
        <w:autoSpaceDE w:val="0"/>
        <w:autoSpaceDN w:val="0"/>
        <w:adjustRightInd w:val="0"/>
        <w:jc w:val="center"/>
        <w:rPr>
          <w:rFonts w:ascii="Arial" w:hAnsi="Arial" w:cs="Arial"/>
          <w:b/>
          <w:color w:val="000000"/>
          <w:sz w:val="22"/>
          <w:szCs w:val="22"/>
        </w:rPr>
      </w:pPr>
    </w:p>
    <w:p w:rsidR="00116788" w:rsidRPr="009E3B16" w:rsidRDefault="00116788" w:rsidP="00116788">
      <w:pPr>
        <w:autoSpaceDE w:val="0"/>
        <w:autoSpaceDN w:val="0"/>
        <w:adjustRightInd w:val="0"/>
        <w:jc w:val="center"/>
        <w:rPr>
          <w:rFonts w:ascii="Arial" w:hAnsi="Arial" w:cs="Arial"/>
          <w:b/>
          <w:color w:val="000000"/>
          <w:sz w:val="22"/>
          <w:szCs w:val="22"/>
        </w:rPr>
      </w:pPr>
    </w:p>
    <w:p w:rsidR="00116788" w:rsidRPr="009E3B16" w:rsidRDefault="00116788" w:rsidP="00116788">
      <w:pPr>
        <w:autoSpaceDE w:val="0"/>
        <w:autoSpaceDN w:val="0"/>
        <w:adjustRightInd w:val="0"/>
        <w:jc w:val="center"/>
        <w:rPr>
          <w:rFonts w:ascii="Arial" w:hAnsi="Arial" w:cs="Arial"/>
          <w:b/>
          <w:color w:val="000000"/>
          <w:sz w:val="22"/>
          <w:szCs w:val="22"/>
        </w:rPr>
      </w:pPr>
    </w:p>
    <w:p w:rsidR="00116788" w:rsidRPr="009E3B16" w:rsidRDefault="00116788" w:rsidP="00116788">
      <w:pPr>
        <w:autoSpaceDE w:val="0"/>
        <w:autoSpaceDN w:val="0"/>
        <w:adjustRightInd w:val="0"/>
        <w:rPr>
          <w:rFonts w:ascii="Arial" w:hAnsi="Arial" w:cs="Arial"/>
          <w:color w:val="000000"/>
          <w:sz w:val="22"/>
          <w:szCs w:val="22"/>
        </w:rPr>
      </w:pPr>
    </w:p>
    <w:p w:rsidR="00116788" w:rsidRPr="009E3B16" w:rsidRDefault="00116788" w:rsidP="00116788">
      <w:pPr>
        <w:autoSpaceDE w:val="0"/>
        <w:autoSpaceDN w:val="0"/>
        <w:adjustRightInd w:val="0"/>
        <w:jc w:val="both"/>
        <w:rPr>
          <w:rFonts w:ascii="Arial" w:hAnsi="Arial" w:cs="Arial"/>
          <w:color w:val="000000"/>
          <w:sz w:val="22"/>
          <w:szCs w:val="22"/>
        </w:rPr>
      </w:pPr>
      <w:r w:rsidRPr="009E3B16">
        <w:rPr>
          <w:rFonts w:ascii="Arial" w:hAnsi="Arial" w:cs="Arial"/>
          <w:color w:val="000000"/>
          <w:sz w:val="22"/>
          <w:szCs w:val="22"/>
        </w:rPr>
        <w:t>A empresa................................................. estabelecida ............................................... inscrita no CNPJ nº.............................................., através do seu Representante legal Sr.......................................................................... inscrito no CPF nº...................................................</w:t>
      </w:r>
    </w:p>
    <w:p w:rsidR="00116788" w:rsidRPr="009E3B16" w:rsidRDefault="00116788" w:rsidP="00116788">
      <w:pPr>
        <w:autoSpaceDE w:val="0"/>
        <w:autoSpaceDN w:val="0"/>
        <w:adjustRightInd w:val="0"/>
        <w:jc w:val="both"/>
        <w:rPr>
          <w:rFonts w:ascii="Arial" w:hAnsi="Arial" w:cs="Arial"/>
          <w:color w:val="000000"/>
          <w:sz w:val="22"/>
          <w:szCs w:val="22"/>
        </w:rPr>
      </w:pPr>
      <w:r w:rsidRPr="009E3B16">
        <w:rPr>
          <w:rFonts w:ascii="Arial" w:hAnsi="Arial" w:cs="Arial"/>
          <w:color w:val="000000"/>
          <w:sz w:val="22"/>
          <w:szCs w:val="22"/>
        </w:rPr>
        <w:t>RG nº..............................................   DECLARA, para os fins do disposto na Lei Complementar nº. 123/2006, sob as sanções administrativas cabíveis e sob as penas da lei, que esta Empresa, na presente data, enquadra-se como:</w:t>
      </w:r>
    </w:p>
    <w:p w:rsidR="00116788" w:rsidRPr="009E3B16" w:rsidRDefault="00116788" w:rsidP="00116788">
      <w:pPr>
        <w:autoSpaceDE w:val="0"/>
        <w:autoSpaceDN w:val="0"/>
        <w:adjustRightInd w:val="0"/>
        <w:jc w:val="both"/>
        <w:rPr>
          <w:rFonts w:ascii="Arial" w:hAnsi="Arial" w:cs="Arial"/>
          <w:color w:val="000000"/>
          <w:sz w:val="22"/>
          <w:szCs w:val="22"/>
        </w:rPr>
      </w:pPr>
    </w:p>
    <w:p w:rsidR="00116788" w:rsidRPr="009E3B16" w:rsidRDefault="00116788" w:rsidP="00116788">
      <w:pPr>
        <w:autoSpaceDE w:val="0"/>
        <w:autoSpaceDN w:val="0"/>
        <w:adjustRightInd w:val="0"/>
        <w:jc w:val="both"/>
        <w:rPr>
          <w:rFonts w:ascii="Arial" w:hAnsi="Arial" w:cs="Arial"/>
          <w:color w:val="000000"/>
          <w:sz w:val="22"/>
          <w:szCs w:val="22"/>
        </w:rPr>
      </w:pPr>
    </w:p>
    <w:p w:rsidR="00116788" w:rsidRPr="009E3B16" w:rsidRDefault="00116788" w:rsidP="00116788">
      <w:pPr>
        <w:autoSpaceDE w:val="0"/>
        <w:autoSpaceDN w:val="0"/>
        <w:adjustRightInd w:val="0"/>
        <w:jc w:val="both"/>
        <w:rPr>
          <w:rFonts w:ascii="Arial" w:hAnsi="Arial" w:cs="Arial"/>
          <w:color w:val="000000"/>
          <w:sz w:val="22"/>
          <w:szCs w:val="22"/>
        </w:rPr>
      </w:pPr>
    </w:p>
    <w:p w:rsidR="00116788" w:rsidRPr="009E3B16" w:rsidRDefault="00116788" w:rsidP="00116788">
      <w:pPr>
        <w:autoSpaceDE w:val="0"/>
        <w:autoSpaceDN w:val="0"/>
        <w:adjustRightInd w:val="0"/>
        <w:jc w:val="both"/>
        <w:rPr>
          <w:rFonts w:ascii="Arial" w:hAnsi="Arial" w:cs="Arial"/>
          <w:color w:val="000000"/>
          <w:sz w:val="22"/>
          <w:szCs w:val="22"/>
        </w:rPr>
      </w:pPr>
      <w:r w:rsidRPr="009E3B16">
        <w:rPr>
          <w:rFonts w:ascii="Arial" w:hAnsi="Arial" w:cs="Arial"/>
          <w:color w:val="000000"/>
          <w:sz w:val="22"/>
          <w:szCs w:val="22"/>
        </w:rPr>
        <w:t>( ) - MICROEMPRESA, conforme inciso I do artigo 3º da Lei Complementar nº 123, de 14/12/2006;</w:t>
      </w:r>
    </w:p>
    <w:p w:rsidR="00116788" w:rsidRPr="009E3B16" w:rsidRDefault="00116788" w:rsidP="00116788">
      <w:pPr>
        <w:autoSpaceDE w:val="0"/>
        <w:autoSpaceDN w:val="0"/>
        <w:adjustRightInd w:val="0"/>
        <w:jc w:val="both"/>
        <w:rPr>
          <w:rFonts w:ascii="Arial" w:hAnsi="Arial" w:cs="Arial"/>
          <w:color w:val="000000"/>
          <w:sz w:val="22"/>
          <w:szCs w:val="22"/>
        </w:rPr>
      </w:pPr>
    </w:p>
    <w:p w:rsidR="00116788" w:rsidRPr="009E3B16" w:rsidRDefault="00116788" w:rsidP="00116788">
      <w:pPr>
        <w:autoSpaceDE w:val="0"/>
        <w:autoSpaceDN w:val="0"/>
        <w:adjustRightInd w:val="0"/>
        <w:jc w:val="both"/>
        <w:rPr>
          <w:rFonts w:ascii="Arial" w:hAnsi="Arial" w:cs="Arial"/>
          <w:color w:val="000000"/>
          <w:sz w:val="22"/>
          <w:szCs w:val="22"/>
        </w:rPr>
      </w:pPr>
      <w:r w:rsidRPr="009E3B16">
        <w:rPr>
          <w:rFonts w:ascii="Arial" w:hAnsi="Arial" w:cs="Arial"/>
          <w:color w:val="000000"/>
          <w:sz w:val="22"/>
          <w:szCs w:val="22"/>
        </w:rPr>
        <w:t>( ) - EMPRESA DE PEQUENO PORTE, conforme inciso II do artigo 3º da Lei  Complementar nº 123, de 14/12/2006.</w:t>
      </w:r>
    </w:p>
    <w:p w:rsidR="00116788" w:rsidRPr="009E3B16" w:rsidRDefault="00116788" w:rsidP="00116788">
      <w:pPr>
        <w:autoSpaceDE w:val="0"/>
        <w:autoSpaceDN w:val="0"/>
        <w:adjustRightInd w:val="0"/>
        <w:jc w:val="both"/>
        <w:rPr>
          <w:rFonts w:ascii="Arial" w:hAnsi="Arial" w:cs="Arial"/>
          <w:color w:val="000000"/>
          <w:sz w:val="22"/>
          <w:szCs w:val="22"/>
        </w:rPr>
      </w:pPr>
    </w:p>
    <w:p w:rsidR="00116788" w:rsidRPr="009E3B16" w:rsidRDefault="00116788" w:rsidP="00116788">
      <w:pPr>
        <w:autoSpaceDE w:val="0"/>
        <w:autoSpaceDN w:val="0"/>
        <w:adjustRightInd w:val="0"/>
        <w:jc w:val="both"/>
        <w:rPr>
          <w:rFonts w:ascii="Arial" w:hAnsi="Arial" w:cs="Arial"/>
          <w:color w:val="000000"/>
          <w:sz w:val="22"/>
          <w:szCs w:val="22"/>
        </w:rPr>
      </w:pPr>
      <w:r w:rsidRPr="009E3B16">
        <w:rPr>
          <w:rFonts w:ascii="Arial" w:hAnsi="Arial" w:cs="Arial"/>
          <w:color w:val="000000"/>
          <w:sz w:val="22"/>
          <w:szCs w:val="22"/>
        </w:rPr>
        <w:t>( ) – COOPERATIVA, conforme disposto nos art. 42 à 45 da Lei Complementar 123, de 14 de dezembro de 2006 e art. 34, da Lei 11.488, de 15 de junho de 2007.</w:t>
      </w:r>
    </w:p>
    <w:p w:rsidR="00116788" w:rsidRPr="009E3B16" w:rsidRDefault="00116788" w:rsidP="00116788">
      <w:pPr>
        <w:autoSpaceDE w:val="0"/>
        <w:autoSpaceDN w:val="0"/>
        <w:adjustRightInd w:val="0"/>
        <w:jc w:val="both"/>
        <w:rPr>
          <w:rFonts w:ascii="Arial" w:hAnsi="Arial" w:cs="Arial"/>
          <w:color w:val="000000"/>
          <w:sz w:val="22"/>
          <w:szCs w:val="22"/>
        </w:rPr>
      </w:pPr>
      <w:r w:rsidRPr="009E3B16">
        <w:rPr>
          <w:rFonts w:ascii="Arial" w:hAnsi="Arial" w:cs="Arial"/>
          <w:color w:val="000000"/>
          <w:sz w:val="22"/>
          <w:szCs w:val="22"/>
        </w:rPr>
        <w:t>Declara, ainda, que a empresa está excluída das vedações constantes do parágrafo 4º do artigo 3º da Lei Complementar nº 123, de 14 de dezembro de 2006.</w:t>
      </w:r>
    </w:p>
    <w:p w:rsidR="00116788" w:rsidRPr="009E3B16" w:rsidRDefault="00116788" w:rsidP="00116788">
      <w:pPr>
        <w:autoSpaceDE w:val="0"/>
        <w:autoSpaceDN w:val="0"/>
        <w:adjustRightInd w:val="0"/>
        <w:jc w:val="both"/>
        <w:rPr>
          <w:rFonts w:ascii="Arial" w:hAnsi="Arial" w:cs="Arial"/>
          <w:color w:val="000000"/>
          <w:sz w:val="22"/>
          <w:szCs w:val="22"/>
        </w:rPr>
      </w:pPr>
    </w:p>
    <w:p w:rsidR="00116788" w:rsidRPr="009E3B16" w:rsidRDefault="00116788" w:rsidP="00116788">
      <w:pPr>
        <w:autoSpaceDE w:val="0"/>
        <w:autoSpaceDN w:val="0"/>
        <w:adjustRightInd w:val="0"/>
        <w:rPr>
          <w:rFonts w:ascii="Arial" w:hAnsi="Arial" w:cs="Arial"/>
          <w:color w:val="000000"/>
          <w:sz w:val="22"/>
          <w:szCs w:val="22"/>
        </w:rPr>
      </w:pPr>
    </w:p>
    <w:p w:rsidR="00116788" w:rsidRPr="009E3B16" w:rsidRDefault="00116788" w:rsidP="00116788">
      <w:pPr>
        <w:autoSpaceDE w:val="0"/>
        <w:autoSpaceDN w:val="0"/>
        <w:adjustRightInd w:val="0"/>
        <w:rPr>
          <w:rFonts w:ascii="Arial" w:hAnsi="Arial" w:cs="Arial"/>
          <w:color w:val="000000"/>
          <w:sz w:val="22"/>
          <w:szCs w:val="22"/>
        </w:rPr>
      </w:pPr>
    </w:p>
    <w:p w:rsidR="00116788" w:rsidRPr="009E3B16" w:rsidRDefault="00116788" w:rsidP="00116788">
      <w:pPr>
        <w:autoSpaceDE w:val="0"/>
        <w:autoSpaceDN w:val="0"/>
        <w:adjustRightInd w:val="0"/>
        <w:rPr>
          <w:rFonts w:ascii="Arial" w:hAnsi="Arial" w:cs="Arial"/>
          <w:color w:val="000000"/>
          <w:sz w:val="22"/>
          <w:szCs w:val="22"/>
        </w:rPr>
      </w:pPr>
      <w:r w:rsidRPr="009E3B16">
        <w:rPr>
          <w:rFonts w:ascii="Arial" w:hAnsi="Arial" w:cs="Arial"/>
          <w:color w:val="000000"/>
          <w:sz w:val="22"/>
          <w:szCs w:val="22"/>
        </w:rPr>
        <w:t>_______________________________________________</w:t>
      </w:r>
    </w:p>
    <w:p w:rsidR="00116788" w:rsidRPr="009E3B16" w:rsidRDefault="00116788" w:rsidP="00116788">
      <w:pPr>
        <w:rPr>
          <w:rFonts w:ascii="Arial" w:hAnsi="Arial" w:cs="Arial"/>
          <w:color w:val="000000"/>
          <w:sz w:val="22"/>
          <w:szCs w:val="22"/>
        </w:rPr>
      </w:pPr>
      <w:r w:rsidRPr="009E3B16">
        <w:rPr>
          <w:rFonts w:ascii="Arial" w:hAnsi="Arial" w:cs="Arial"/>
          <w:color w:val="000000"/>
          <w:sz w:val="22"/>
          <w:szCs w:val="22"/>
        </w:rPr>
        <w:t>Assinatura do representante legal da empresa e/ou</w:t>
      </w:r>
    </w:p>
    <w:p w:rsidR="00116788" w:rsidRPr="009E3B16" w:rsidRDefault="00116788" w:rsidP="00116788">
      <w:pPr>
        <w:rPr>
          <w:rFonts w:ascii="Arial" w:hAnsi="Arial" w:cs="Arial"/>
          <w:color w:val="000000"/>
          <w:sz w:val="22"/>
          <w:szCs w:val="22"/>
        </w:rPr>
      </w:pPr>
      <w:r w:rsidRPr="009E3B16">
        <w:rPr>
          <w:rFonts w:ascii="Arial" w:hAnsi="Arial" w:cs="Arial"/>
          <w:color w:val="000000"/>
          <w:sz w:val="22"/>
          <w:szCs w:val="22"/>
        </w:rPr>
        <w:t>Contador da Empresa</w:t>
      </w:r>
    </w:p>
    <w:p w:rsidR="00116788" w:rsidRPr="009E3B16" w:rsidRDefault="00116788" w:rsidP="00116788">
      <w:pPr>
        <w:autoSpaceDE w:val="0"/>
        <w:autoSpaceDN w:val="0"/>
        <w:adjustRightInd w:val="0"/>
        <w:jc w:val="center"/>
        <w:rPr>
          <w:rFonts w:ascii="Arial" w:hAnsi="Arial" w:cs="Arial"/>
          <w:b/>
          <w:color w:val="000000"/>
          <w:sz w:val="22"/>
          <w:szCs w:val="22"/>
        </w:rPr>
      </w:pPr>
    </w:p>
    <w:p w:rsidR="00116788" w:rsidRPr="009E3B16" w:rsidRDefault="00116788" w:rsidP="00116788">
      <w:pPr>
        <w:rPr>
          <w:rFonts w:ascii="Arial" w:hAnsi="Arial" w:cs="Arial"/>
          <w:sz w:val="22"/>
          <w:szCs w:val="22"/>
        </w:rPr>
      </w:pPr>
    </w:p>
    <w:p w:rsidR="00116788" w:rsidRPr="009E3B16" w:rsidRDefault="00116788" w:rsidP="00116788">
      <w:pPr>
        <w:rPr>
          <w:rFonts w:ascii="Arial" w:hAnsi="Arial" w:cs="Arial"/>
          <w:sz w:val="22"/>
          <w:szCs w:val="22"/>
        </w:rPr>
      </w:pPr>
    </w:p>
    <w:p w:rsidR="00116788" w:rsidRPr="009E3B16" w:rsidRDefault="00116788" w:rsidP="00116788">
      <w:pPr>
        <w:rPr>
          <w:rFonts w:ascii="Arial" w:hAnsi="Arial" w:cs="Arial"/>
          <w:b/>
          <w:sz w:val="22"/>
          <w:szCs w:val="22"/>
        </w:rPr>
      </w:pPr>
    </w:p>
    <w:p w:rsidR="00116788" w:rsidRPr="009E3B16" w:rsidRDefault="00116788" w:rsidP="00116788">
      <w:pPr>
        <w:rPr>
          <w:rFonts w:ascii="Arial" w:hAnsi="Arial" w:cs="Arial"/>
          <w:sz w:val="22"/>
          <w:szCs w:val="22"/>
        </w:rPr>
      </w:pPr>
    </w:p>
    <w:p w:rsidR="00116788" w:rsidRPr="009E3B16" w:rsidRDefault="00116788" w:rsidP="00116788">
      <w:pPr>
        <w:rPr>
          <w:rFonts w:ascii="Arial" w:hAnsi="Arial" w:cs="Arial"/>
          <w:sz w:val="22"/>
          <w:szCs w:val="22"/>
        </w:rPr>
      </w:pPr>
    </w:p>
    <w:p w:rsidR="00D9439A" w:rsidRPr="009E3B16" w:rsidRDefault="00D9439A" w:rsidP="00116788">
      <w:pPr>
        <w:rPr>
          <w:rFonts w:ascii="Arial" w:hAnsi="Arial" w:cs="Arial"/>
          <w:sz w:val="22"/>
          <w:szCs w:val="22"/>
        </w:rPr>
      </w:pPr>
    </w:p>
    <w:p w:rsidR="00D9439A" w:rsidRPr="009E3B16" w:rsidRDefault="00D9439A" w:rsidP="00116788">
      <w:pPr>
        <w:rPr>
          <w:rFonts w:ascii="Arial" w:hAnsi="Arial" w:cs="Arial"/>
          <w:sz w:val="22"/>
          <w:szCs w:val="22"/>
        </w:rPr>
      </w:pPr>
    </w:p>
    <w:p w:rsidR="00BA331A" w:rsidRDefault="00BA331A" w:rsidP="00116788">
      <w:pPr>
        <w:pStyle w:val="Ttulo1"/>
        <w:tabs>
          <w:tab w:val="left" w:pos="6840"/>
        </w:tabs>
        <w:ind w:right="2850"/>
        <w:jc w:val="center"/>
        <w:rPr>
          <w:rFonts w:ascii="Arial" w:hAnsi="Arial" w:cs="Arial"/>
          <w:sz w:val="22"/>
          <w:szCs w:val="22"/>
        </w:rPr>
      </w:pPr>
    </w:p>
    <w:p w:rsidR="00BA331A" w:rsidRDefault="00BA331A" w:rsidP="00116788">
      <w:pPr>
        <w:pStyle w:val="Ttulo1"/>
        <w:tabs>
          <w:tab w:val="left" w:pos="6840"/>
        </w:tabs>
        <w:ind w:right="2850"/>
        <w:jc w:val="center"/>
        <w:rPr>
          <w:rFonts w:ascii="Arial" w:hAnsi="Arial" w:cs="Arial"/>
          <w:sz w:val="22"/>
          <w:szCs w:val="22"/>
        </w:rPr>
      </w:pPr>
    </w:p>
    <w:p w:rsidR="00BA331A" w:rsidRDefault="00BA331A" w:rsidP="00116788">
      <w:pPr>
        <w:pStyle w:val="Ttulo1"/>
        <w:tabs>
          <w:tab w:val="left" w:pos="6840"/>
        </w:tabs>
        <w:ind w:right="2850"/>
        <w:jc w:val="center"/>
        <w:rPr>
          <w:rFonts w:ascii="Arial" w:hAnsi="Arial" w:cs="Arial"/>
          <w:sz w:val="22"/>
          <w:szCs w:val="22"/>
        </w:rPr>
      </w:pPr>
    </w:p>
    <w:p w:rsidR="00BA331A" w:rsidRDefault="00BA331A" w:rsidP="00116788">
      <w:pPr>
        <w:pStyle w:val="Ttulo1"/>
        <w:tabs>
          <w:tab w:val="left" w:pos="6840"/>
        </w:tabs>
        <w:ind w:right="2850"/>
        <w:jc w:val="center"/>
        <w:rPr>
          <w:rFonts w:ascii="Arial" w:hAnsi="Arial" w:cs="Arial"/>
          <w:sz w:val="22"/>
          <w:szCs w:val="22"/>
        </w:rPr>
      </w:pPr>
    </w:p>
    <w:p w:rsidR="00BA331A" w:rsidRDefault="00BA331A" w:rsidP="00116788">
      <w:pPr>
        <w:pStyle w:val="Ttulo1"/>
        <w:tabs>
          <w:tab w:val="left" w:pos="6840"/>
        </w:tabs>
        <w:ind w:right="2850"/>
        <w:jc w:val="center"/>
        <w:rPr>
          <w:rFonts w:ascii="Arial" w:hAnsi="Arial" w:cs="Arial"/>
          <w:sz w:val="22"/>
          <w:szCs w:val="22"/>
        </w:rPr>
      </w:pPr>
    </w:p>
    <w:p w:rsidR="00116788" w:rsidRPr="009E3B16" w:rsidRDefault="00116788" w:rsidP="00116788">
      <w:pPr>
        <w:pStyle w:val="Ttulo1"/>
        <w:tabs>
          <w:tab w:val="left" w:pos="6840"/>
        </w:tabs>
        <w:ind w:right="2850"/>
        <w:jc w:val="center"/>
        <w:rPr>
          <w:rFonts w:ascii="Arial" w:hAnsi="Arial" w:cs="Arial"/>
          <w:sz w:val="22"/>
          <w:szCs w:val="22"/>
        </w:rPr>
      </w:pPr>
      <w:r w:rsidRPr="009E3B16">
        <w:rPr>
          <w:rFonts w:ascii="Arial" w:hAnsi="Arial" w:cs="Arial"/>
          <w:sz w:val="22"/>
          <w:szCs w:val="22"/>
        </w:rPr>
        <w:lastRenderedPageBreak/>
        <w:t>PREFEITURA MUNICIPAL DE SÃO MARCOS</w:t>
      </w:r>
    </w:p>
    <w:p w:rsidR="00116788" w:rsidRPr="009E3B16" w:rsidRDefault="00116788" w:rsidP="00116788">
      <w:pPr>
        <w:pStyle w:val="Ttulo5"/>
        <w:tabs>
          <w:tab w:val="left" w:pos="6840"/>
        </w:tabs>
        <w:ind w:right="2850"/>
        <w:rPr>
          <w:rFonts w:ascii="Arial" w:hAnsi="Arial" w:cs="Arial"/>
          <w:b/>
          <w:bCs/>
          <w:sz w:val="22"/>
          <w:szCs w:val="22"/>
          <w:u w:val="none"/>
        </w:rPr>
      </w:pPr>
      <w:r w:rsidRPr="009E3B16">
        <w:rPr>
          <w:rFonts w:ascii="Arial" w:hAnsi="Arial" w:cs="Arial"/>
          <w:b/>
          <w:bCs/>
          <w:sz w:val="22"/>
          <w:szCs w:val="22"/>
          <w:u w:val="none"/>
        </w:rPr>
        <w:t>AVISO DE LICITAÇÃO</w:t>
      </w:r>
    </w:p>
    <w:p w:rsidR="00116788" w:rsidRPr="009E3B16" w:rsidRDefault="00116788" w:rsidP="00116788">
      <w:pPr>
        <w:tabs>
          <w:tab w:val="left" w:pos="6840"/>
        </w:tabs>
        <w:ind w:right="2850"/>
        <w:jc w:val="center"/>
        <w:rPr>
          <w:rFonts w:ascii="Arial" w:hAnsi="Arial" w:cs="Arial"/>
          <w:b/>
          <w:bCs/>
          <w:sz w:val="22"/>
          <w:szCs w:val="22"/>
        </w:rPr>
      </w:pPr>
    </w:p>
    <w:p w:rsidR="00116788" w:rsidRPr="009E3B16" w:rsidRDefault="00116788" w:rsidP="00116788">
      <w:pPr>
        <w:tabs>
          <w:tab w:val="left" w:pos="6840"/>
        </w:tabs>
        <w:ind w:right="2850"/>
        <w:jc w:val="center"/>
        <w:rPr>
          <w:rFonts w:ascii="Arial" w:hAnsi="Arial" w:cs="Arial"/>
          <w:b/>
          <w:bCs/>
          <w:sz w:val="22"/>
          <w:szCs w:val="22"/>
        </w:rPr>
      </w:pPr>
    </w:p>
    <w:p w:rsidR="00116788" w:rsidRPr="009E3B16" w:rsidRDefault="00116788" w:rsidP="00116788">
      <w:pPr>
        <w:tabs>
          <w:tab w:val="left" w:pos="6840"/>
        </w:tabs>
        <w:ind w:right="2850"/>
        <w:rPr>
          <w:rFonts w:ascii="Arial" w:hAnsi="Arial" w:cs="Arial"/>
          <w:b/>
          <w:bCs/>
          <w:sz w:val="22"/>
          <w:szCs w:val="22"/>
        </w:rPr>
      </w:pPr>
      <w:r w:rsidRPr="009E3B16">
        <w:rPr>
          <w:rFonts w:ascii="Arial" w:hAnsi="Arial" w:cs="Arial"/>
          <w:b/>
          <w:bCs/>
          <w:sz w:val="22"/>
          <w:szCs w:val="22"/>
        </w:rPr>
        <w:t>Edital de Tomada de Preços nº. 00</w:t>
      </w:r>
      <w:r w:rsidR="00F3098F" w:rsidRPr="009E3B16">
        <w:rPr>
          <w:rFonts w:ascii="Arial" w:hAnsi="Arial" w:cs="Arial"/>
          <w:b/>
          <w:bCs/>
          <w:sz w:val="22"/>
          <w:szCs w:val="22"/>
        </w:rPr>
        <w:t>1</w:t>
      </w:r>
      <w:r w:rsidRPr="009E3B16">
        <w:rPr>
          <w:rFonts w:ascii="Arial" w:hAnsi="Arial" w:cs="Arial"/>
          <w:b/>
          <w:bCs/>
          <w:sz w:val="22"/>
          <w:szCs w:val="22"/>
        </w:rPr>
        <w:t>/201</w:t>
      </w:r>
      <w:r w:rsidR="00F3098F" w:rsidRPr="009E3B16">
        <w:rPr>
          <w:rFonts w:ascii="Arial" w:hAnsi="Arial" w:cs="Arial"/>
          <w:b/>
          <w:bCs/>
          <w:sz w:val="22"/>
          <w:szCs w:val="22"/>
        </w:rPr>
        <w:t>7</w:t>
      </w:r>
    </w:p>
    <w:p w:rsidR="00116788" w:rsidRPr="009E3B16" w:rsidRDefault="00116788" w:rsidP="00116788">
      <w:pPr>
        <w:tabs>
          <w:tab w:val="left" w:pos="6840"/>
        </w:tabs>
        <w:ind w:right="2850"/>
        <w:jc w:val="both"/>
        <w:rPr>
          <w:rFonts w:ascii="Arial" w:hAnsi="Arial" w:cs="Arial"/>
          <w:sz w:val="22"/>
          <w:szCs w:val="22"/>
        </w:rPr>
      </w:pPr>
      <w:r w:rsidRPr="009E3B16">
        <w:rPr>
          <w:rFonts w:ascii="Arial" w:hAnsi="Arial" w:cs="Arial"/>
          <w:b/>
          <w:sz w:val="22"/>
          <w:szCs w:val="22"/>
        </w:rPr>
        <w:t>Processo nº.</w:t>
      </w:r>
      <w:r w:rsidR="00F3098F" w:rsidRPr="009E3B16">
        <w:rPr>
          <w:rFonts w:ascii="Arial" w:hAnsi="Arial" w:cs="Arial"/>
          <w:b/>
          <w:sz w:val="22"/>
          <w:szCs w:val="22"/>
        </w:rPr>
        <w:t>382</w:t>
      </w:r>
      <w:r w:rsidRPr="009E3B16">
        <w:rPr>
          <w:rFonts w:ascii="Arial" w:hAnsi="Arial" w:cs="Arial"/>
          <w:b/>
          <w:sz w:val="22"/>
          <w:szCs w:val="22"/>
        </w:rPr>
        <w:t>/201</w:t>
      </w:r>
      <w:r w:rsidR="00F3098F" w:rsidRPr="009E3B16">
        <w:rPr>
          <w:rFonts w:ascii="Arial" w:hAnsi="Arial" w:cs="Arial"/>
          <w:b/>
          <w:sz w:val="22"/>
          <w:szCs w:val="22"/>
        </w:rPr>
        <w:t>7</w:t>
      </w:r>
      <w:r w:rsidRPr="009E3B16">
        <w:rPr>
          <w:rFonts w:ascii="Arial" w:hAnsi="Arial" w:cs="Arial"/>
          <w:b/>
          <w:bCs/>
          <w:sz w:val="22"/>
          <w:szCs w:val="22"/>
        </w:rPr>
        <w:t xml:space="preserve"> Abertura: </w:t>
      </w:r>
      <w:r w:rsidR="00DD7985">
        <w:rPr>
          <w:rFonts w:ascii="Arial" w:hAnsi="Arial" w:cs="Arial"/>
          <w:b/>
          <w:bCs/>
          <w:sz w:val="22"/>
          <w:szCs w:val="22"/>
        </w:rPr>
        <w:t>30</w:t>
      </w:r>
      <w:r w:rsidRPr="009E3B16">
        <w:rPr>
          <w:rFonts w:ascii="Arial" w:hAnsi="Arial" w:cs="Arial"/>
          <w:b/>
          <w:bCs/>
          <w:sz w:val="22"/>
          <w:szCs w:val="22"/>
        </w:rPr>
        <w:t>.</w:t>
      </w:r>
      <w:r w:rsidR="00F3098F" w:rsidRPr="009E3B16">
        <w:rPr>
          <w:rFonts w:ascii="Arial" w:hAnsi="Arial" w:cs="Arial"/>
          <w:b/>
          <w:bCs/>
          <w:sz w:val="22"/>
          <w:szCs w:val="22"/>
        </w:rPr>
        <w:t>05</w:t>
      </w:r>
      <w:r w:rsidRPr="009E3B16">
        <w:rPr>
          <w:rFonts w:ascii="Arial" w:hAnsi="Arial" w:cs="Arial"/>
          <w:b/>
          <w:bCs/>
          <w:sz w:val="22"/>
          <w:szCs w:val="22"/>
        </w:rPr>
        <w:t>.201</w:t>
      </w:r>
      <w:r w:rsidR="00F3098F" w:rsidRPr="009E3B16">
        <w:rPr>
          <w:rFonts w:ascii="Arial" w:hAnsi="Arial" w:cs="Arial"/>
          <w:b/>
          <w:bCs/>
          <w:sz w:val="22"/>
          <w:szCs w:val="22"/>
        </w:rPr>
        <w:t>7</w:t>
      </w:r>
      <w:r w:rsidRPr="009E3B16">
        <w:rPr>
          <w:rFonts w:ascii="Arial" w:hAnsi="Arial" w:cs="Arial"/>
          <w:b/>
          <w:bCs/>
          <w:sz w:val="22"/>
          <w:szCs w:val="22"/>
        </w:rPr>
        <w:t xml:space="preserve"> </w:t>
      </w:r>
      <w:r w:rsidRPr="009E3B16">
        <w:rPr>
          <w:rFonts w:ascii="Arial" w:hAnsi="Arial" w:cs="Arial"/>
          <w:b/>
          <w:sz w:val="22"/>
          <w:szCs w:val="22"/>
        </w:rPr>
        <w:t>às 09 horas</w:t>
      </w:r>
      <w:r w:rsidRPr="009E3B16">
        <w:rPr>
          <w:rFonts w:ascii="Arial" w:hAnsi="Arial" w:cs="Arial"/>
          <w:sz w:val="22"/>
          <w:szCs w:val="22"/>
        </w:rPr>
        <w:t>.</w:t>
      </w:r>
    </w:p>
    <w:p w:rsidR="00116788" w:rsidRPr="009E3B16" w:rsidRDefault="00116788" w:rsidP="00116788">
      <w:pPr>
        <w:tabs>
          <w:tab w:val="left" w:pos="6840"/>
        </w:tabs>
        <w:ind w:right="2850"/>
        <w:jc w:val="both"/>
        <w:rPr>
          <w:rFonts w:ascii="Arial" w:hAnsi="Arial" w:cs="Arial"/>
          <w:bCs/>
          <w:sz w:val="22"/>
          <w:szCs w:val="22"/>
        </w:rPr>
      </w:pPr>
      <w:r w:rsidRPr="009E3B16">
        <w:rPr>
          <w:rFonts w:ascii="Arial" w:hAnsi="Arial" w:cs="Arial"/>
          <w:b/>
          <w:bCs/>
          <w:sz w:val="22"/>
          <w:szCs w:val="22"/>
        </w:rPr>
        <w:t xml:space="preserve">Objeto: </w:t>
      </w:r>
      <w:r w:rsidR="00FA0791" w:rsidRPr="009E3B16">
        <w:rPr>
          <w:rFonts w:ascii="Arial" w:hAnsi="Arial" w:cs="Arial"/>
          <w:b/>
          <w:bCs/>
          <w:sz w:val="22"/>
          <w:szCs w:val="22"/>
        </w:rPr>
        <w:t>Ampliação do Centro de Eventos João Fontana</w:t>
      </w:r>
      <w:r w:rsidRPr="009E3B16">
        <w:rPr>
          <w:rFonts w:ascii="Arial" w:hAnsi="Arial" w:cs="Arial"/>
          <w:b/>
          <w:bCs/>
          <w:sz w:val="22"/>
          <w:szCs w:val="22"/>
        </w:rPr>
        <w:t>.</w:t>
      </w:r>
    </w:p>
    <w:p w:rsidR="00116788" w:rsidRPr="009E3B16" w:rsidRDefault="00116788" w:rsidP="00116788">
      <w:pPr>
        <w:tabs>
          <w:tab w:val="left" w:pos="6840"/>
        </w:tabs>
        <w:ind w:right="2850"/>
        <w:jc w:val="both"/>
        <w:rPr>
          <w:rFonts w:ascii="Arial" w:hAnsi="Arial" w:cs="Arial"/>
          <w:sz w:val="22"/>
          <w:szCs w:val="22"/>
        </w:rPr>
      </w:pPr>
    </w:p>
    <w:p w:rsidR="00116788" w:rsidRPr="009E3B16" w:rsidRDefault="00116788" w:rsidP="00116788">
      <w:pPr>
        <w:tabs>
          <w:tab w:val="left" w:pos="6840"/>
        </w:tabs>
        <w:ind w:right="2850"/>
        <w:jc w:val="both"/>
        <w:rPr>
          <w:rFonts w:ascii="Arial" w:hAnsi="Arial" w:cs="Arial"/>
          <w:sz w:val="22"/>
          <w:szCs w:val="22"/>
        </w:rPr>
      </w:pPr>
      <w:r w:rsidRPr="009E3B16">
        <w:rPr>
          <w:rFonts w:ascii="Arial" w:hAnsi="Arial" w:cs="Arial"/>
          <w:sz w:val="22"/>
          <w:szCs w:val="22"/>
        </w:rPr>
        <w:t xml:space="preserve">Maiores informações poderão ser obtidas no </w:t>
      </w:r>
      <w:r w:rsidR="00C27B9E" w:rsidRPr="009E3B16">
        <w:rPr>
          <w:rFonts w:ascii="Arial" w:hAnsi="Arial" w:cs="Arial"/>
          <w:sz w:val="22"/>
          <w:szCs w:val="22"/>
        </w:rPr>
        <w:t>S</w:t>
      </w:r>
      <w:r w:rsidRPr="009E3B16">
        <w:rPr>
          <w:rFonts w:ascii="Arial" w:hAnsi="Arial" w:cs="Arial"/>
          <w:sz w:val="22"/>
          <w:szCs w:val="22"/>
        </w:rPr>
        <w:t xml:space="preserve">etor de Licitações da Prefeitura Municipal de São Marcos-RS, das 8h às 11h50min e das 13h30min às 17h40min, ou pelo telefone (54) 3291-9900 ou pelo site </w:t>
      </w:r>
      <w:hyperlink r:id="rId9" w:history="1">
        <w:r w:rsidRPr="009E3B16">
          <w:rPr>
            <w:rStyle w:val="Hyperlink"/>
            <w:rFonts w:ascii="Arial" w:hAnsi="Arial" w:cs="Arial"/>
            <w:sz w:val="22"/>
            <w:szCs w:val="22"/>
          </w:rPr>
          <w:t>www.saomarcos.rs.gov.br</w:t>
        </w:r>
      </w:hyperlink>
    </w:p>
    <w:p w:rsidR="00116788" w:rsidRPr="009E3B16" w:rsidRDefault="00116788" w:rsidP="00116788">
      <w:pPr>
        <w:tabs>
          <w:tab w:val="left" w:pos="6840"/>
        </w:tabs>
        <w:ind w:right="2850"/>
        <w:jc w:val="both"/>
        <w:rPr>
          <w:rFonts w:ascii="Arial" w:hAnsi="Arial" w:cs="Arial"/>
          <w:sz w:val="22"/>
          <w:szCs w:val="22"/>
        </w:rPr>
      </w:pPr>
    </w:p>
    <w:p w:rsidR="00116788" w:rsidRPr="009E3B16" w:rsidRDefault="00116788" w:rsidP="00116788">
      <w:pPr>
        <w:tabs>
          <w:tab w:val="left" w:pos="6840"/>
        </w:tabs>
        <w:ind w:right="2850"/>
        <w:jc w:val="both"/>
        <w:rPr>
          <w:rFonts w:ascii="Arial" w:hAnsi="Arial" w:cs="Arial"/>
          <w:sz w:val="22"/>
          <w:szCs w:val="22"/>
        </w:rPr>
      </w:pPr>
    </w:p>
    <w:p w:rsidR="00116788" w:rsidRPr="009E3B16" w:rsidRDefault="00FA0791" w:rsidP="00116788">
      <w:pPr>
        <w:tabs>
          <w:tab w:val="left" w:pos="6840"/>
        </w:tabs>
        <w:ind w:right="2850"/>
        <w:jc w:val="center"/>
        <w:rPr>
          <w:rFonts w:ascii="Arial" w:hAnsi="Arial" w:cs="Arial"/>
          <w:sz w:val="22"/>
          <w:szCs w:val="22"/>
        </w:rPr>
      </w:pPr>
      <w:r w:rsidRPr="009E3B16">
        <w:rPr>
          <w:rFonts w:ascii="Arial" w:hAnsi="Arial" w:cs="Arial"/>
          <w:sz w:val="22"/>
          <w:szCs w:val="22"/>
        </w:rPr>
        <w:t xml:space="preserve">Evandro Carlos </w:t>
      </w:r>
      <w:proofErr w:type="spellStart"/>
      <w:r w:rsidRPr="009E3B16">
        <w:rPr>
          <w:rFonts w:ascii="Arial" w:hAnsi="Arial" w:cs="Arial"/>
          <w:sz w:val="22"/>
          <w:szCs w:val="22"/>
        </w:rPr>
        <w:t>Kuwer</w:t>
      </w:r>
      <w:proofErr w:type="spellEnd"/>
    </w:p>
    <w:p w:rsidR="00116788" w:rsidRPr="009E3B16" w:rsidRDefault="00116788" w:rsidP="00116788">
      <w:pPr>
        <w:tabs>
          <w:tab w:val="left" w:pos="6840"/>
        </w:tabs>
        <w:ind w:right="2850"/>
        <w:jc w:val="center"/>
        <w:rPr>
          <w:rFonts w:ascii="Arial" w:hAnsi="Arial" w:cs="Arial"/>
          <w:sz w:val="22"/>
          <w:szCs w:val="22"/>
        </w:rPr>
      </w:pPr>
      <w:r w:rsidRPr="009E3B16">
        <w:rPr>
          <w:rFonts w:ascii="Arial" w:hAnsi="Arial" w:cs="Arial"/>
          <w:sz w:val="22"/>
          <w:szCs w:val="22"/>
        </w:rPr>
        <w:t>Prefeit</w:t>
      </w:r>
      <w:r w:rsidR="00FA0791" w:rsidRPr="009E3B16">
        <w:rPr>
          <w:rFonts w:ascii="Arial" w:hAnsi="Arial" w:cs="Arial"/>
          <w:sz w:val="22"/>
          <w:szCs w:val="22"/>
        </w:rPr>
        <w:t>o</w:t>
      </w:r>
      <w:r w:rsidRPr="009E3B16">
        <w:rPr>
          <w:rFonts w:ascii="Arial" w:hAnsi="Arial" w:cs="Arial"/>
          <w:sz w:val="22"/>
          <w:szCs w:val="22"/>
        </w:rPr>
        <w:t xml:space="preserve"> Municipal   </w:t>
      </w:r>
    </w:p>
    <w:p w:rsidR="00116788" w:rsidRPr="009E3B16" w:rsidRDefault="00116788" w:rsidP="00116788">
      <w:pPr>
        <w:jc w:val="both"/>
        <w:rPr>
          <w:rFonts w:ascii="Arial" w:hAnsi="Arial" w:cs="Arial"/>
          <w:b/>
          <w:bCs/>
          <w:sz w:val="22"/>
          <w:szCs w:val="22"/>
        </w:rPr>
      </w:pPr>
    </w:p>
    <w:p w:rsidR="00116788" w:rsidRPr="009E3B16" w:rsidRDefault="00116788" w:rsidP="00116788">
      <w:pPr>
        <w:ind w:right="740"/>
        <w:jc w:val="both"/>
        <w:rPr>
          <w:rFonts w:ascii="Arial" w:hAnsi="Arial" w:cs="Arial"/>
          <w:color w:val="000000"/>
          <w:sz w:val="22"/>
          <w:szCs w:val="22"/>
        </w:rPr>
      </w:pPr>
    </w:p>
    <w:p w:rsidR="00116788" w:rsidRPr="009E3B16" w:rsidRDefault="00116788" w:rsidP="00116788">
      <w:pPr>
        <w:ind w:right="740"/>
        <w:jc w:val="both"/>
        <w:rPr>
          <w:rFonts w:ascii="Arial" w:hAnsi="Arial" w:cs="Arial"/>
          <w:color w:val="000000"/>
          <w:sz w:val="22"/>
          <w:szCs w:val="22"/>
        </w:rPr>
      </w:pPr>
    </w:p>
    <w:p w:rsidR="00116788" w:rsidRPr="009E3B16" w:rsidRDefault="00116788" w:rsidP="00116788">
      <w:pPr>
        <w:ind w:right="740"/>
        <w:jc w:val="both"/>
        <w:rPr>
          <w:rFonts w:ascii="Arial" w:hAnsi="Arial" w:cs="Arial"/>
          <w:color w:val="000000"/>
          <w:sz w:val="22"/>
          <w:szCs w:val="22"/>
        </w:rPr>
      </w:pPr>
    </w:p>
    <w:p w:rsidR="00116788" w:rsidRPr="009E3B16" w:rsidRDefault="00116788" w:rsidP="00116788">
      <w:pPr>
        <w:ind w:right="740"/>
        <w:jc w:val="both"/>
        <w:rPr>
          <w:rFonts w:ascii="Arial" w:hAnsi="Arial" w:cs="Arial"/>
          <w:color w:val="000000"/>
          <w:sz w:val="22"/>
          <w:szCs w:val="22"/>
        </w:rPr>
      </w:pPr>
    </w:p>
    <w:p w:rsidR="00116788" w:rsidRPr="009E3B16" w:rsidRDefault="00116788" w:rsidP="00116788">
      <w:pPr>
        <w:ind w:right="740"/>
        <w:jc w:val="both"/>
        <w:rPr>
          <w:rFonts w:ascii="Arial" w:hAnsi="Arial" w:cs="Arial"/>
          <w:color w:val="000000"/>
          <w:sz w:val="22"/>
          <w:szCs w:val="22"/>
        </w:rPr>
      </w:pPr>
    </w:p>
    <w:p w:rsidR="00116788" w:rsidRPr="009E3B16" w:rsidRDefault="00116788" w:rsidP="00116788">
      <w:pPr>
        <w:ind w:right="740"/>
        <w:jc w:val="both"/>
        <w:rPr>
          <w:rFonts w:ascii="Arial" w:hAnsi="Arial" w:cs="Arial"/>
          <w:color w:val="000000"/>
          <w:sz w:val="22"/>
          <w:szCs w:val="22"/>
        </w:rPr>
      </w:pPr>
    </w:p>
    <w:p w:rsidR="00116788" w:rsidRPr="009E3B16" w:rsidRDefault="00116788" w:rsidP="00116788">
      <w:pPr>
        <w:ind w:right="740"/>
        <w:jc w:val="both"/>
        <w:rPr>
          <w:rFonts w:ascii="Arial" w:hAnsi="Arial" w:cs="Arial"/>
          <w:color w:val="000000"/>
          <w:sz w:val="22"/>
          <w:szCs w:val="22"/>
        </w:rPr>
      </w:pPr>
    </w:p>
    <w:p w:rsidR="00116788" w:rsidRPr="009E3B16" w:rsidRDefault="00116788" w:rsidP="00116788">
      <w:pPr>
        <w:ind w:right="740"/>
        <w:jc w:val="both"/>
        <w:rPr>
          <w:rFonts w:ascii="Arial" w:hAnsi="Arial" w:cs="Arial"/>
          <w:color w:val="000000"/>
          <w:sz w:val="22"/>
          <w:szCs w:val="22"/>
        </w:rPr>
      </w:pPr>
    </w:p>
    <w:p w:rsidR="00116788" w:rsidRPr="009E3B16" w:rsidRDefault="00116788" w:rsidP="00116788">
      <w:pPr>
        <w:ind w:right="740"/>
        <w:jc w:val="both"/>
        <w:rPr>
          <w:rFonts w:ascii="Arial" w:hAnsi="Arial" w:cs="Arial"/>
          <w:color w:val="000000"/>
          <w:sz w:val="22"/>
          <w:szCs w:val="22"/>
        </w:rPr>
      </w:pPr>
    </w:p>
    <w:p w:rsidR="00116788" w:rsidRPr="009E3B16" w:rsidRDefault="00116788" w:rsidP="00116788">
      <w:pPr>
        <w:ind w:right="740"/>
        <w:jc w:val="both"/>
        <w:rPr>
          <w:rFonts w:ascii="Arial" w:hAnsi="Arial" w:cs="Arial"/>
          <w:color w:val="000000"/>
          <w:sz w:val="22"/>
          <w:szCs w:val="22"/>
        </w:rPr>
      </w:pPr>
    </w:p>
    <w:p w:rsidR="00116788" w:rsidRPr="009E3B16" w:rsidRDefault="00116788" w:rsidP="00116788">
      <w:pPr>
        <w:ind w:right="740"/>
        <w:jc w:val="both"/>
        <w:rPr>
          <w:rFonts w:ascii="Arial" w:hAnsi="Arial" w:cs="Arial"/>
          <w:color w:val="000000"/>
          <w:sz w:val="22"/>
          <w:szCs w:val="22"/>
        </w:rPr>
      </w:pPr>
    </w:p>
    <w:p w:rsidR="00116788" w:rsidRPr="009E3B16" w:rsidRDefault="00116788" w:rsidP="00116788">
      <w:pPr>
        <w:ind w:right="740"/>
        <w:jc w:val="both"/>
        <w:rPr>
          <w:rFonts w:ascii="Arial" w:hAnsi="Arial" w:cs="Arial"/>
          <w:color w:val="000000"/>
          <w:sz w:val="22"/>
          <w:szCs w:val="22"/>
        </w:rPr>
      </w:pPr>
    </w:p>
    <w:p w:rsidR="00116788" w:rsidRPr="009E3B16" w:rsidRDefault="00116788" w:rsidP="00116788">
      <w:pPr>
        <w:ind w:right="740"/>
        <w:jc w:val="both"/>
        <w:rPr>
          <w:rFonts w:ascii="Arial" w:hAnsi="Arial" w:cs="Arial"/>
          <w:color w:val="000000"/>
          <w:sz w:val="22"/>
          <w:szCs w:val="22"/>
        </w:rPr>
      </w:pPr>
    </w:p>
    <w:p w:rsidR="0067357D" w:rsidRPr="009E3B16" w:rsidRDefault="0067357D">
      <w:pPr>
        <w:rPr>
          <w:rFonts w:ascii="Arial" w:hAnsi="Arial" w:cs="Arial"/>
          <w:sz w:val="22"/>
          <w:szCs w:val="22"/>
        </w:rPr>
      </w:pPr>
    </w:p>
    <w:sectPr w:rsidR="0067357D" w:rsidRPr="009E3B16" w:rsidSect="00505D14">
      <w:footerReference w:type="default" r:id="rId10"/>
      <w:pgSz w:w="11907" w:h="16840" w:code="9"/>
      <w:pgMar w:top="3119" w:right="1134"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C45" w:rsidRDefault="004F1C45">
      <w:r>
        <w:separator/>
      </w:r>
    </w:p>
  </w:endnote>
  <w:endnote w:type="continuationSeparator" w:id="0">
    <w:p w:rsidR="004F1C45" w:rsidRDefault="004F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22"/>
    </w:tblGrid>
    <w:tr w:rsidR="004F1C45">
      <w:trPr>
        <w:trHeight w:val="10166"/>
      </w:trPr>
      <w:tc>
        <w:tcPr>
          <w:tcW w:w="498" w:type="dxa"/>
          <w:tcBorders>
            <w:bottom w:val="single" w:sz="4" w:space="0" w:color="auto"/>
          </w:tcBorders>
          <w:textDirection w:val="btLr"/>
        </w:tcPr>
        <w:p w:rsidR="004F1C45" w:rsidRDefault="004F1C45">
          <w:pPr>
            <w:pStyle w:val="Cabealho"/>
            <w:ind w:left="113" w:right="113"/>
          </w:pPr>
        </w:p>
      </w:tc>
    </w:tr>
    <w:tr w:rsidR="004F1C45">
      <w:tc>
        <w:tcPr>
          <w:tcW w:w="498" w:type="dxa"/>
          <w:tcBorders>
            <w:top w:val="single" w:sz="4" w:space="0" w:color="auto"/>
          </w:tcBorders>
        </w:tcPr>
        <w:p w:rsidR="004F1C45" w:rsidRPr="00747070" w:rsidRDefault="004F1C45">
          <w:pPr>
            <w:pStyle w:val="Rodap"/>
            <w:rPr>
              <w:rFonts w:ascii="Arial" w:hAnsi="Arial" w:cs="Arial"/>
            </w:rPr>
          </w:pPr>
          <w:r w:rsidRPr="00747070">
            <w:rPr>
              <w:rFonts w:ascii="Arial" w:hAnsi="Arial" w:cs="Arial"/>
            </w:rPr>
            <w:fldChar w:fldCharType="begin"/>
          </w:r>
          <w:r w:rsidRPr="00747070">
            <w:rPr>
              <w:rFonts w:ascii="Arial" w:hAnsi="Arial" w:cs="Arial"/>
            </w:rPr>
            <w:instrText xml:space="preserve"> PAGE   \* MERGEFORMAT </w:instrText>
          </w:r>
          <w:r w:rsidRPr="00747070">
            <w:rPr>
              <w:rFonts w:ascii="Arial" w:hAnsi="Arial" w:cs="Arial"/>
            </w:rPr>
            <w:fldChar w:fldCharType="separate"/>
          </w:r>
          <w:r w:rsidR="0093431C">
            <w:rPr>
              <w:rFonts w:ascii="Arial" w:hAnsi="Arial" w:cs="Arial"/>
              <w:noProof/>
            </w:rPr>
            <w:t>1</w:t>
          </w:r>
          <w:r w:rsidRPr="00747070">
            <w:rPr>
              <w:rFonts w:ascii="Arial" w:hAnsi="Arial" w:cs="Arial"/>
            </w:rPr>
            <w:fldChar w:fldCharType="end"/>
          </w:r>
        </w:p>
      </w:tc>
    </w:tr>
    <w:tr w:rsidR="004F1C45">
      <w:trPr>
        <w:trHeight w:val="768"/>
      </w:trPr>
      <w:tc>
        <w:tcPr>
          <w:tcW w:w="498" w:type="dxa"/>
        </w:tcPr>
        <w:p w:rsidR="004F1C45" w:rsidRDefault="004F1C45">
          <w:pPr>
            <w:pStyle w:val="Cabealho"/>
          </w:pPr>
        </w:p>
      </w:tc>
    </w:tr>
  </w:tbl>
  <w:p w:rsidR="004F1C45" w:rsidRDefault="004F1C45" w:rsidP="00505D14">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C45" w:rsidRDefault="004F1C45">
      <w:r>
        <w:separator/>
      </w:r>
    </w:p>
  </w:footnote>
  <w:footnote w:type="continuationSeparator" w:id="0">
    <w:p w:rsidR="004F1C45" w:rsidRDefault="004F1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01AB192C"/>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0BE504B0"/>
    <w:multiLevelType w:val="singleLevel"/>
    <w:tmpl w:val="E9F0258C"/>
    <w:lvl w:ilvl="0">
      <w:start w:val="1"/>
      <w:numFmt w:val="bullet"/>
      <w:lvlText w:val="-"/>
      <w:lvlJc w:val="left"/>
      <w:pPr>
        <w:tabs>
          <w:tab w:val="num" w:pos="360"/>
        </w:tabs>
        <w:ind w:left="360" w:hanging="360"/>
      </w:pPr>
      <w:rPr>
        <w:rFonts w:hint="default"/>
      </w:rPr>
    </w:lvl>
  </w:abstractNum>
  <w:abstractNum w:abstractNumId="3">
    <w:nsid w:val="131C5C69"/>
    <w:multiLevelType w:val="multilevel"/>
    <w:tmpl w:val="EE9C749C"/>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4A95EE7"/>
    <w:multiLevelType w:val="multilevel"/>
    <w:tmpl w:val="17E05542"/>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74E48E6"/>
    <w:multiLevelType w:val="hybridMultilevel"/>
    <w:tmpl w:val="5FB8A79C"/>
    <w:lvl w:ilvl="0" w:tplc="2DB4B594">
      <w:start w:val="1"/>
      <w:numFmt w:val="decimal"/>
      <w:lvlText w:val="%1)"/>
      <w:lvlJc w:val="left"/>
      <w:pPr>
        <w:tabs>
          <w:tab w:val="num" w:pos="780"/>
        </w:tabs>
        <w:ind w:left="780" w:hanging="420"/>
      </w:pPr>
      <w:rPr>
        <w:rFonts w:hint="default"/>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87B526B"/>
    <w:multiLevelType w:val="singleLevel"/>
    <w:tmpl w:val="04160017"/>
    <w:lvl w:ilvl="0">
      <w:start w:val="1"/>
      <w:numFmt w:val="lowerLetter"/>
      <w:lvlText w:val="%1)"/>
      <w:lvlJc w:val="left"/>
      <w:pPr>
        <w:tabs>
          <w:tab w:val="num" w:pos="360"/>
        </w:tabs>
        <w:ind w:left="360" w:hanging="360"/>
      </w:pPr>
      <w:rPr>
        <w:rFonts w:hint="default"/>
      </w:rPr>
    </w:lvl>
  </w:abstractNum>
  <w:abstractNum w:abstractNumId="7">
    <w:nsid w:val="200C1256"/>
    <w:multiLevelType w:val="multilevel"/>
    <w:tmpl w:val="44B6832C"/>
    <w:lvl w:ilvl="0">
      <w:start w:val="13"/>
      <w:numFmt w:val="decimal"/>
      <w:lvlText w:val="%1"/>
      <w:lvlJc w:val="left"/>
      <w:pPr>
        <w:ind w:left="435" w:hanging="435"/>
      </w:pPr>
      <w:rPr>
        <w:rFonts w:hint="default"/>
        <w:b w:val="0"/>
      </w:rPr>
    </w:lvl>
    <w:lvl w:ilvl="1">
      <w:start w:val="8"/>
      <w:numFmt w:val="decimal"/>
      <w:lvlText w:val="%1.%2"/>
      <w:lvlJc w:val="left"/>
      <w:pPr>
        <w:ind w:left="1080" w:hanging="720"/>
      </w:pPr>
      <w:rPr>
        <w:rFonts w:hint="default"/>
        <w:b w:val="0"/>
      </w:rPr>
    </w:lvl>
    <w:lvl w:ilvl="2">
      <w:start w:val="1"/>
      <w:numFmt w:val="decimal"/>
      <w:lvlText w:val="%1.%2.%3"/>
      <w:lvlJc w:val="left"/>
      <w:pPr>
        <w:ind w:left="1800" w:hanging="108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600" w:hanging="1800"/>
      </w:pPr>
      <w:rPr>
        <w:rFonts w:hint="default"/>
        <w:b w:val="0"/>
      </w:rPr>
    </w:lvl>
    <w:lvl w:ilvl="6">
      <w:start w:val="1"/>
      <w:numFmt w:val="decimal"/>
      <w:lvlText w:val="%1.%2.%3.%4.%5.%6.%7"/>
      <w:lvlJc w:val="left"/>
      <w:pPr>
        <w:ind w:left="4320" w:hanging="216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400" w:hanging="2520"/>
      </w:pPr>
      <w:rPr>
        <w:rFonts w:hint="default"/>
        <w:b w:val="0"/>
      </w:rPr>
    </w:lvl>
  </w:abstractNum>
  <w:abstractNum w:abstractNumId="8">
    <w:nsid w:val="21AB4936"/>
    <w:multiLevelType w:val="multilevel"/>
    <w:tmpl w:val="C25A6C60"/>
    <w:lvl w:ilvl="0">
      <w:start w:val="13"/>
      <w:numFmt w:val="decimal"/>
      <w:lvlText w:val="%1"/>
      <w:lvlJc w:val="left"/>
      <w:pPr>
        <w:ind w:left="435" w:hanging="435"/>
      </w:pPr>
      <w:rPr>
        <w:rFonts w:hint="default"/>
        <w:b w:val="0"/>
      </w:rPr>
    </w:lvl>
    <w:lvl w:ilvl="1">
      <w:start w:val="8"/>
      <w:numFmt w:val="decimal"/>
      <w:lvlText w:val="%1.%2"/>
      <w:lvlJc w:val="left"/>
      <w:pPr>
        <w:ind w:left="1080" w:hanging="720"/>
      </w:pPr>
      <w:rPr>
        <w:rFonts w:hint="default"/>
        <w:b w:val="0"/>
      </w:rPr>
    </w:lvl>
    <w:lvl w:ilvl="2">
      <w:start w:val="1"/>
      <w:numFmt w:val="decimal"/>
      <w:lvlText w:val="%1.%2.%3"/>
      <w:lvlJc w:val="left"/>
      <w:pPr>
        <w:ind w:left="1800" w:hanging="108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600" w:hanging="1800"/>
      </w:pPr>
      <w:rPr>
        <w:rFonts w:hint="default"/>
        <w:b w:val="0"/>
      </w:rPr>
    </w:lvl>
    <w:lvl w:ilvl="6">
      <w:start w:val="1"/>
      <w:numFmt w:val="decimal"/>
      <w:lvlText w:val="%1.%2.%3.%4.%5.%6.%7"/>
      <w:lvlJc w:val="left"/>
      <w:pPr>
        <w:ind w:left="4320" w:hanging="216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400" w:hanging="2520"/>
      </w:pPr>
      <w:rPr>
        <w:rFonts w:hint="default"/>
        <w:b w:val="0"/>
      </w:rPr>
    </w:lvl>
  </w:abstractNum>
  <w:abstractNum w:abstractNumId="9">
    <w:nsid w:val="23BB743A"/>
    <w:multiLevelType w:val="multilevel"/>
    <w:tmpl w:val="62DE7C8E"/>
    <w:lvl w:ilvl="0">
      <w:start w:val="13"/>
      <w:numFmt w:val="decimal"/>
      <w:lvlText w:val="%1"/>
      <w:lvlJc w:val="left"/>
      <w:pPr>
        <w:ind w:left="435" w:hanging="435"/>
      </w:pPr>
      <w:rPr>
        <w:rFonts w:hint="default"/>
        <w:b w:val="0"/>
      </w:rPr>
    </w:lvl>
    <w:lvl w:ilvl="1">
      <w:start w:val="8"/>
      <w:numFmt w:val="decimal"/>
      <w:lvlText w:val="%1.%2"/>
      <w:lvlJc w:val="left"/>
      <w:pPr>
        <w:ind w:left="1080" w:hanging="720"/>
      </w:pPr>
      <w:rPr>
        <w:rFonts w:hint="default"/>
        <w:b w:val="0"/>
      </w:rPr>
    </w:lvl>
    <w:lvl w:ilvl="2">
      <w:start w:val="1"/>
      <w:numFmt w:val="decimal"/>
      <w:lvlText w:val="%1.%2.%3"/>
      <w:lvlJc w:val="left"/>
      <w:pPr>
        <w:ind w:left="1800" w:hanging="108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600" w:hanging="1800"/>
      </w:pPr>
      <w:rPr>
        <w:rFonts w:hint="default"/>
        <w:b w:val="0"/>
      </w:rPr>
    </w:lvl>
    <w:lvl w:ilvl="6">
      <w:start w:val="1"/>
      <w:numFmt w:val="decimal"/>
      <w:lvlText w:val="%1.%2.%3.%4.%5.%6.%7"/>
      <w:lvlJc w:val="left"/>
      <w:pPr>
        <w:ind w:left="4320" w:hanging="216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400" w:hanging="2520"/>
      </w:pPr>
      <w:rPr>
        <w:rFonts w:hint="default"/>
        <w:b w:val="0"/>
      </w:rPr>
    </w:lvl>
  </w:abstractNum>
  <w:abstractNum w:abstractNumId="10">
    <w:nsid w:val="23C97F96"/>
    <w:multiLevelType w:val="multilevel"/>
    <w:tmpl w:val="72FCA94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B581116"/>
    <w:multiLevelType w:val="multilevel"/>
    <w:tmpl w:val="658E88E4"/>
    <w:lvl w:ilvl="0">
      <w:start w:val="6"/>
      <w:numFmt w:val="decimal"/>
      <w:lvlText w:val="%1"/>
      <w:lvlJc w:val="left"/>
      <w:pPr>
        <w:tabs>
          <w:tab w:val="num" w:pos="420"/>
        </w:tabs>
        <w:ind w:left="420" w:hanging="42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D5A1649"/>
    <w:multiLevelType w:val="multilevel"/>
    <w:tmpl w:val="613A4DB2"/>
    <w:lvl w:ilvl="0">
      <w:start w:val="4"/>
      <w:numFmt w:val="decimal"/>
      <w:lvlText w:val="%1."/>
      <w:lvlJc w:val="left"/>
      <w:pPr>
        <w:tabs>
          <w:tab w:val="num" w:pos="705"/>
        </w:tabs>
        <w:ind w:left="705" w:hanging="705"/>
      </w:pPr>
      <w:rPr>
        <w:rFonts w:hint="default"/>
        <w:b/>
      </w:rPr>
    </w:lvl>
    <w:lvl w:ilvl="1">
      <w:start w:val="5"/>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nsid w:val="2E176CAB"/>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nsid w:val="363C5010"/>
    <w:multiLevelType w:val="multilevel"/>
    <w:tmpl w:val="8C66AA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76F4AD5"/>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nsid w:val="38C517BC"/>
    <w:multiLevelType w:val="hybridMultilevel"/>
    <w:tmpl w:val="D3366F7C"/>
    <w:lvl w:ilvl="0" w:tplc="8ACC18E8">
      <w:start w:val="1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A34292C"/>
    <w:multiLevelType w:val="singleLevel"/>
    <w:tmpl w:val="04160017"/>
    <w:lvl w:ilvl="0">
      <w:start w:val="1"/>
      <w:numFmt w:val="lowerLetter"/>
      <w:lvlText w:val="%1)"/>
      <w:lvlJc w:val="left"/>
      <w:pPr>
        <w:tabs>
          <w:tab w:val="num" w:pos="360"/>
        </w:tabs>
        <w:ind w:left="360" w:hanging="360"/>
      </w:pPr>
      <w:rPr>
        <w:rFonts w:hint="default"/>
      </w:rPr>
    </w:lvl>
  </w:abstractNum>
  <w:abstractNum w:abstractNumId="18">
    <w:nsid w:val="3DD67EC1"/>
    <w:multiLevelType w:val="singleLevel"/>
    <w:tmpl w:val="A45AAC08"/>
    <w:lvl w:ilvl="0">
      <w:start w:val="1"/>
      <w:numFmt w:val="lowerLetter"/>
      <w:lvlText w:val="%1)"/>
      <w:lvlJc w:val="left"/>
      <w:pPr>
        <w:tabs>
          <w:tab w:val="num" w:pos="360"/>
        </w:tabs>
        <w:ind w:left="360" w:hanging="360"/>
      </w:pPr>
      <w:rPr>
        <w:rFonts w:hint="default"/>
        <w:b w:val="0"/>
      </w:rPr>
    </w:lvl>
  </w:abstractNum>
  <w:abstractNum w:abstractNumId="19">
    <w:nsid w:val="44E12AF5"/>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nsid w:val="4E8A4BF4"/>
    <w:multiLevelType w:val="multilevel"/>
    <w:tmpl w:val="2BA27558"/>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4283CD7"/>
    <w:multiLevelType w:val="singleLevel"/>
    <w:tmpl w:val="31DC30BE"/>
    <w:lvl w:ilvl="0">
      <w:start w:val="1"/>
      <w:numFmt w:val="lowerLetter"/>
      <w:lvlText w:val="%1)"/>
      <w:lvlJc w:val="left"/>
      <w:pPr>
        <w:tabs>
          <w:tab w:val="num" w:pos="360"/>
        </w:tabs>
        <w:ind w:left="360" w:hanging="360"/>
      </w:pPr>
      <w:rPr>
        <w:rFonts w:hint="default"/>
        <w:b/>
      </w:rPr>
    </w:lvl>
  </w:abstractNum>
  <w:abstractNum w:abstractNumId="22">
    <w:nsid w:val="550C662F"/>
    <w:multiLevelType w:val="multilevel"/>
    <w:tmpl w:val="A63E1620"/>
    <w:lvl w:ilvl="0">
      <w:start w:val="13"/>
      <w:numFmt w:val="decimal"/>
      <w:lvlText w:val="%1"/>
      <w:lvlJc w:val="left"/>
      <w:pPr>
        <w:ind w:left="435" w:hanging="43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560D7F1A"/>
    <w:multiLevelType w:val="multilevel"/>
    <w:tmpl w:val="A95843A8"/>
    <w:lvl w:ilvl="0">
      <w:start w:val="13"/>
      <w:numFmt w:val="decimal"/>
      <w:lvlText w:val="%1"/>
      <w:lvlJc w:val="left"/>
      <w:pPr>
        <w:ind w:left="435" w:hanging="435"/>
      </w:pPr>
      <w:rPr>
        <w:rFonts w:hint="default"/>
        <w:b w:val="0"/>
      </w:rPr>
    </w:lvl>
    <w:lvl w:ilvl="1">
      <w:start w:val="8"/>
      <w:numFmt w:val="decimal"/>
      <w:lvlText w:val="%1.%2"/>
      <w:lvlJc w:val="left"/>
      <w:pPr>
        <w:ind w:left="1080" w:hanging="720"/>
      </w:pPr>
      <w:rPr>
        <w:rFonts w:hint="default"/>
        <w:b w:val="0"/>
      </w:rPr>
    </w:lvl>
    <w:lvl w:ilvl="2">
      <w:start w:val="1"/>
      <w:numFmt w:val="decimal"/>
      <w:lvlText w:val="%1.%2.%3"/>
      <w:lvlJc w:val="left"/>
      <w:pPr>
        <w:ind w:left="1800" w:hanging="108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600" w:hanging="1800"/>
      </w:pPr>
      <w:rPr>
        <w:rFonts w:hint="default"/>
        <w:b w:val="0"/>
      </w:rPr>
    </w:lvl>
    <w:lvl w:ilvl="6">
      <w:start w:val="1"/>
      <w:numFmt w:val="decimal"/>
      <w:lvlText w:val="%1.%2.%3.%4.%5.%6.%7"/>
      <w:lvlJc w:val="left"/>
      <w:pPr>
        <w:ind w:left="4320" w:hanging="216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400" w:hanging="2520"/>
      </w:pPr>
      <w:rPr>
        <w:rFonts w:hint="default"/>
        <w:b w:val="0"/>
      </w:rPr>
    </w:lvl>
  </w:abstractNum>
  <w:abstractNum w:abstractNumId="24">
    <w:nsid w:val="56CE597A"/>
    <w:multiLevelType w:val="hybridMultilevel"/>
    <w:tmpl w:val="228477F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721D1AA3"/>
    <w:multiLevelType w:val="singleLevel"/>
    <w:tmpl w:val="0A48E8A8"/>
    <w:lvl w:ilvl="0">
      <w:start w:val="1"/>
      <w:numFmt w:val="lowerLetter"/>
      <w:lvlText w:val="%1."/>
      <w:lvlJc w:val="left"/>
      <w:pPr>
        <w:tabs>
          <w:tab w:val="num" w:pos="1070"/>
        </w:tabs>
        <w:ind w:left="1070" w:hanging="360"/>
      </w:pPr>
      <w:rPr>
        <w:rFonts w:hint="default"/>
      </w:rPr>
    </w:lvl>
  </w:abstractNum>
  <w:abstractNum w:abstractNumId="26">
    <w:nsid w:val="7326380A"/>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14"/>
  </w:num>
  <w:num w:numId="2">
    <w:abstractNumId w:val="19"/>
  </w:num>
  <w:num w:numId="3">
    <w:abstractNumId w:val="13"/>
  </w:num>
  <w:num w:numId="4">
    <w:abstractNumId w:val="17"/>
  </w:num>
  <w:num w:numId="5">
    <w:abstractNumId w:val="15"/>
  </w:num>
  <w:num w:numId="6">
    <w:abstractNumId w:val="21"/>
  </w:num>
  <w:num w:numId="7">
    <w:abstractNumId w:val="18"/>
  </w:num>
  <w:num w:numId="8">
    <w:abstractNumId w:val="6"/>
  </w:num>
  <w:num w:numId="9">
    <w:abstractNumId w:val="2"/>
  </w:num>
  <w:num w:numId="10">
    <w:abstractNumId w:val="1"/>
  </w:num>
  <w:num w:numId="11">
    <w:abstractNumId w:val="26"/>
  </w:num>
  <w:num w:numId="12">
    <w:abstractNumId w:val="10"/>
  </w:num>
  <w:num w:numId="13">
    <w:abstractNumId w:val="0"/>
  </w:num>
  <w:num w:numId="14">
    <w:abstractNumId w:val="20"/>
  </w:num>
  <w:num w:numId="15">
    <w:abstractNumId w:val="4"/>
  </w:num>
  <w:num w:numId="16">
    <w:abstractNumId w:val="3"/>
  </w:num>
  <w:num w:numId="17">
    <w:abstractNumId w:val="16"/>
  </w:num>
  <w:num w:numId="18">
    <w:abstractNumId w:val="5"/>
  </w:num>
  <w:num w:numId="19">
    <w:abstractNumId w:val="12"/>
  </w:num>
  <w:num w:numId="20">
    <w:abstractNumId w:val="24"/>
  </w:num>
  <w:num w:numId="21">
    <w:abstractNumId w:val="11"/>
  </w:num>
  <w:num w:numId="22">
    <w:abstractNumId w:val="25"/>
  </w:num>
  <w:num w:numId="23">
    <w:abstractNumId w:val="9"/>
  </w:num>
  <w:num w:numId="24">
    <w:abstractNumId w:val="7"/>
  </w:num>
  <w:num w:numId="25">
    <w:abstractNumId w:val="22"/>
  </w:num>
  <w:num w:numId="26">
    <w:abstractNumId w:val="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788"/>
    <w:rsid w:val="0000337D"/>
    <w:rsid w:val="000305B3"/>
    <w:rsid w:val="00034625"/>
    <w:rsid w:val="00043B0D"/>
    <w:rsid w:val="00044372"/>
    <w:rsid w:val="00077942"/>
    <w:rsid w:val="0008378A"/>
    <w:rsid w:val="00083A31"/>
    <w:rsid w:val="000856E2"/>
    <w:rsid w:val="000A5235"/>
    <w:rsid w:val="000B2C57"/>
    <w:rsid w:val="000C76FA"/>
    <w:rsid w:val="000E2EBD"/>
    <w:rsid w:val="00115FD9"/>
    <w:rsid w:val="00116788"/>
    <w:rsid w:val="00134906"/>
    <w:rsid w:val="001527B0"/>
    <w:rsid w:val="00155194"/>
    <w:rsid w:val="00160339"/>
    <w:rsid w:val="00166D1D"/>
    <w:rsid w:val="001931AF"/>
    <w:rsid w:val="001C5447"/>
    <w:rsid w:val="001E0B5D"/>
    <w:rsid w:val="001F1523"/>
    <w:rsid w:val="00204B6F"/>
    <w:rsid w:val="00207AA4"/>
    <w:rsid w:val="00226850"/>
    <w:rsid w:val="00233696"/>
    <w:rsid w:val="00233CFE"/>
    <w:rsid w:val="00233EC7"/>
    <w:rsid w:val="00236ED5"/>
    <w:rsid w:val="002C18D3"/>
    <w:rsid w:val="002E6EFB"/>
    <w:rsid w:val="002F2429"/>
    <w:rsid w:val="00325FB6"/>
    <w:rsid w:val="003332A4"/>
    <w:rsid w:val="0034669D"/>
    <w:rsid w:val="0039406B"/>
    <w:rsid w:val="00401F7C"/>
    <w:rsid w:val="0040334B"/>
    <w:rsid w:val="0041234F"/>
    <w:rsid w:val="00436D09"/>
    <w:rsid w:val="00436E7E"/>
    <w:rsid w:val="004A1D68"/>
    <w:rsid w:val="004B45DF"/>
    <w:rsid w:val="004F1C45"/>
    <w:rsid w:val="00505D14"/>
    <w:rsid w:val="00524DDA"/>
    <w:rsid w:val="00534718"/>
    <w:rsid w:val="0053634A"/>
    <w:rsid w:val="00544946"/>
    <w:rsid w:val="005567DD"/>
    <w:rsid w:val="00596956"/>
    <w:rsid w:val="005A5451"/>
    <w:rsid w:val="005D4AFC"/>
    <w:rsid w:val="005D7541"/>
    <w:rsid w:val="00620A58"/>
    <w:rsid w:val="006219E3"/>
    <w:rsid w:val="00637D8D"/>
    <w:rsid w:val="00640357"/>
    <w:rsid w:val="0067357D"/>
    <w:rsid w:val="00676CCF"/>
    <w:rsid w:val="006A4E5E"/>
    <w:rsid w:val="006C0179"/>
    <w:rsid w:val="006C084B"/>
    <w:rsid w:val="006C2478"/>
    <w:rsid w:val="006C7374"/>
    <w:rsid w:val="006F34B3"/>
    <w:rsid w:val="007605BC"/>
    <w:rsid w:val="0077096D"/>
    <w:rsid w:val="00790FE7"/>
    <w:rsid w:val="007A3F13"/>
    <w:rsid w:val="007F3F14"/>
    <w:rsid w:val="007F7ACC"/>
    <w:rsid w:val="008B13F3"/>
    <w:rsid w:val="008C41C0"/>
    <w:rsid w:val="00906076"/>
    <w:rsid w:val="00922175"/>
    <w:rsid w:val="00927CD8"/>
    <w:rsid w:val="00931B28"/>
    <w:rsid w:val="0093431C"/>
    <w:rsid w:val="00942AE5"/>
    <w:rsid w:val="00965EA5"/>
    <w:rsid w:val="00967861"/>
    <w:rsid w:val="00972B96"/>
    <w:rsid w:val="0099008F"/>
    <w:rsid w:val="00993AF5"/>
    <w:rsid w:val="009A360A"/>
    <w:rsid w:val="009B4BE8"/>
    <w:rsid w:val="009B7264"/>
    <w:rsid w:val="009E3B16"/>
    <w:rsid w:val="009E67DC"/>
    <w:rsid w:val="009F56C8"/>
    <w:rsid w:val="00A065DB"/>
    <w:rsid w:val="00A26901"/>
    <w:rsid w:val="00A3464E"/>
    <w:rsid w:val="00A4552A"/>
    <w:rsid w:val="00A51D2E"/>
    <w:rsid w:val="00A939C1"/>
    <w:rsid w:val="00AC5F95"/>
    <w:rsid w:val="00B0049A"/>
    <w:rsid w:val="00B32AF4"/>
    <w:rsid w:val="00B946ED"/>
    <w:rsid w:val="00BA331A"/>
    <w:rsid w:val="00BD4C6B"/>
    <w:rsid w:val="00BE1EA1"/>
    <w:rsid w:val="00BF3880"/>
    <w:rsid w:val="00BF4F65"/>
    <w:rsid w:val="00C123D0"/>
    <w:rsid w:val="00C27B9E"/>
    <w:rsid w:val="00C37A60"/>
    <w:rsid w:val="00C556C7"/>
    <w:rsid w:val="00C63BD5"/>
    <w:rsid w:val="00C671CB"/>
    <w:rsid w:val="00C80038"/>
    <w:rsid w:val="00C82B82"/>
    <w:rsid w:val="00C9761A"/>
    <w:rsid w:val="00CC40AA"/>
    <w:rsid w:val="00D138F9"/>
    <w:rsid w:val="00D22AC9"/>
    <w:rsid w:val="00D44647"/>
    <w:rsid w:val="00D454D8"/>
    <w:rsid w:val="00D51C27"/>
    <w:rsid w:val="00D54059"/>
    <w:rsid w:val="00D54196"/>
    <w:rsid w:val="00D54B7B"/>
    <w:rsid w:val="00D65FA5"/>
    <w:rsid w:val="00D67F1D"/>
    <w:rsid w:val="00D705D3"/>
    <w:rsid w:val="00D77827"/>
    <w:rsid w:val="00D9439A"/>
    <w:rsid w:val="00DA50DE"/>
    <w:rsid w:val="00DA5870"/>
    <w:rsid w:val="00DA5985"/>
    <w:rsid w:val="00DD7985"/>
    <w:rsid w:val="00DF0043"/>
    <w:rsid w:val="00E26A02"/>
    <w:rsid w:val="00E45677"/>
    <w:rsid w:val="00E757D4"/>
    <w:rsid w:val="00ED52C6"/>
    <w:rsid w:val="00EF5340"/>
    <w:rsid w:val="00F2274B"/>
    <w:rsid w:val="00F22B71"/>
    <w:rsid w:val="00F3098F"/>
    <w:rsid w:val="00F53016"/>
    <w:rsid w:val="00F554AF"/>
    <w:rsid w:val="00F5561F"/>
    <w:rsid w:val="00F76827"/>
    <w:rsid w:val="00FA0791"/>
    <w:rsid w:val="00FA6ADE"/>
    <w:rsid w:val="00FB086F"/>
    <w:rsid w:val="00FB59D5"/>
    <w:rsid w:val="00FC0987"/>
    <w:rsid w:val="00FE74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Table" w:semiHidden="0" w:unhideWhenUsed="0"/>
    <w:lsdException w:name="No List" w:uiPriority="0"/>
    <w:lsdException w:name="Table Web 1"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78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16788"/>
    <w:pPr>
      <w:keepNext/>
      <w:jc w:val="both"/>
      <w:outlineLvl w:val="0"/>
    </w:pPr>
    <w:rPr>
      <w:b/>
      <w:szCs w:val="20"/>
    </w:rPr>
  </w:style>
  <w:style w:type="paragraph" w:styleId="Ttulo2">
    <w:name w:val="heading 2"/>
    <w:basedOn w:val="Normal"/>
    <w:next w:val="Normal"/>
    <w:link w:val="Ttulo2Char"/>
    <w:qFormat/>
    <w:rsid w:val="00116788"/>
    <w:pPr>
      <w:keepNext/>
      <w:jc w:val="center"/>
      <w:outlineLvl w:val="1"/>
    </w:pPr>
    <w:rPr>
      <w:b/>
      <w:bCs/>
      <w:i/>
      <w:iCs/>
    </w:rPr>
  </w:style>
  <w:style w:type="paragraph" w:styleId="Ttulo3">
    <w:name w:val="heading 3"/>
    <w:basedOn w:val="Normal"/>
    <w:next w:val="Normal"/>
    <w:link w:val="Ttulo3Char"/>
    <w:qFormat/>
    <w:rsid w:val="00116788"/>
    <w:pPr>
      <w:keepNext/>
      <w:jc w:val="center"/>
      <w:outlineLvl w:val="2"/>
    </w:pPr>
    <w:rPr>
      <w:b/>
      <w:i/>
      <w:iCs/>
      <w:u w:val="single"/>
    </w:rPr>
  </w:style>
  <w:style w:type="paragraph" w:styleId="Ttulo4">
    <w:name w:val="heading 4"/>
    <w:basedOn w:val="Normal"/>
    <w:next w:val="Normal"/>
    <w:link w:val="Ttulo4Char"/>
    <w:qFormat/>
    <w:rsid w:val="00116788"/>
    <w:pPr>
      <w:keepNext/>
      <w:jc w:val="center"/>
      <w:outlineLvl w:val="3"/>
    </w:pPr>
    <w:rPr>
      <w:u w:val="single"/>
    </w:rPr>
  </w:style>
  <w:style w:type="paragraph" w:styleId="Ttulo5">
    <w:name w:val="heading 5"/>
    <w:basedOn w:val="Normal"/>
    <w:next w:val="Normal"/>
    <w:link w:val="Ttulo5Char"/>
    <w:qFormat/>
    <w:rsid w:val="00116788"/>
    <w:pPr>
      <w:keepNext/>
      <w:jc w:val="center"/>
      <w:outlineLvl w:val="4"/>
    </w:pPr>
    <w:rPr>
      <w:i/>
      <w:iCs/>
      <w:u w:val="single"/>
    </w:rPr>
  </w:style>
  <w:style w:type="paragraph" w:styleId="Ttulo6">
    <w:name w:val="heading 6"/>
    <w:basedOn w:val="Normal"/>
    <w:next w:val="Normal"/>
    <w:link w:val="Ttulo6Char"/>
    <w:qFormat/>
    <w:rsid w:val="00116788"/>
    <w:pPr>
      <w:keepNext/>
      <w:ind w:right="2084"/>
      <w:jc w:val="center"/>
      <w:outlineLvl w:val="5"/>
    </w:pPr>
    <w:rPr>
      <w:color w:val="808080"/>
      <w:sz w:val="3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16788"/>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116788"/>
    <w:rPr>
      <w:rFonts w:ascii="Times New Roman" w:eastAsia="Times New Roman" w:hAnsi="Times New Roman" w:cs="Times New Roman"/>
      <w:b/>
      <w:bCs/>
      <w:i/>
      <w:iCs/>
      <w:sz w:val="24"/>
      <w:szCs w:val="24"/>
      <w:lang w:eastAsia="pt-BR"/>
    </w:rPr>
  </w:style>
  <w:style w:type="character" w:customStyle="1" w:styleId="Ttulo3Char">
    <w:name w:val="Título 3 Char"/>
    <w:basedOn w:val="Fontepargpadro"/>
    <w:link w:val="Ttulo3"/>
    <w:rsid w:val="00116788"/>
    <w:rPr>
      <w:rFonts w:ascii="Times New Roman" w:eastAsia="Times New Roman" w:hAnsi="Times New Roman" w:cs="Times New Roman"/>
      <w:b/>
      <w:i/>
      <w:iCs/>
      <w:sz w:val="24"/>
      <w:szCs w:val="24"/>
      <w:u w:val="single"/>
      <w:lang w:eastAsia="pt-BR"/>
    </w:rPr>
  </w:style>
  <w:style w:type="character" w:customStyle="1" w:styleId="Ttulo4Char">
    <w:name w:val="Título 4 Char"/>
    <w:basedOn w:val="Fontepargpadro"/>
    <w:link w:val="Ttulo4"/>
    <w:rsid w:val="00116788"/>
    <w:rPr>
      <w:rFonts w:ascii="Times New Roman" w:eastAsia="Times New Roman" w:hAnsi="Times New Roman" w:cs="Times New Roman"/>
      <w:sz w:val="24"/>
      <w:szCs w:val="24"/>
      <w:u w:val="single"/>
      <w:lang w:eastAsia="pt-BR"/>
    </w:rPr>
  </w:style>
  <w:style w:type="character" w:customStyle="1" w:styleId="Ttulo5Char">
    <w:name w:val="Título 5 Char"/>
    <w:basedOn w:val="Fontepargpadro"/>
    <w:link w:val="Ttulo5"/>
    <w:rsid w:val="00116788"/>
    <w:rPr>
      <w:rFonts w:ascii="Times New Roman" w:eastAsia="Times New Roman" w:hAnsi="Times New Roman" w:cs="Times New Roman"/>
      <w:i/>
      <w:iCs/>
      <w:sz w:val="24"/>
      <w:szCs w:val="24"/>
      <w:u w:val="single"/>
      <w:lang w:eastAsia="pt-BR"/>
    </w:rPr>
  </w:style>
  <w:style w:type="character" w:customStyle="1" w:styleId="Ttulo6Char">
    <w:name w:val="Título 6 Char"/>
    <w:basedOn w:val="Fontepargpadro"/>
    <w:link w:val="Ttulo6"/>
    <w:rsid w:val="00116788"/>
    <w:rPr>
      <w:rFonts w:ascii="Times New Roman" w:eastAsia="Times New Roman" w:hAnsi="Times New Roman" w:cs="Times New Roman"/>
      <w:color w:val="808080"/>
      <w:sz w:val="31"/>
      <w:szCs w:val="24"/>
      <w:lang w:eastAsia="pt-BR"/>
    </w:rPr>
  </w:style>
  <w:style w:type="paragraph" w:styleId="Ttulo">
    <w:name w:val="Title"/>
    <w:basedOn w:val="Normal"/>
    <w:link w:val="TtuloChar"/>
    <w:qFormat/>
    <w:rsid w:val="00116788"/>
    <w:pPr>
      <w:jc w:val="center"/>
    </w:pPr>
    <w:rPr>
      <w:szCs w:val="20"/>
    </w:rPr>
  </w:style>
  <w:style w:type="character" w:customStyle="1" w:styleId="TtuloChar">
    <w:name w:val="Título Char"/>
    <w:basedOn w:val="Fontepargpadro"/>
    <w:link w:val="Ttulo"/>
    <w:rsid w:val="00116788"/>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116788"/>
    <w:pPr>
      <w:jc w:val="both"/>
    </w:pPr>
    <w:rPr>
      <w:b/>
      <w:sz w:val="20"/>
      <w:szCs w:val="20"/>
    </w:rPr>
  </w:style>
  <w:style w:type="character" w:customStyle="1" w:styleId="CorpodetextoChar">
    <w:name w:val="Corpo de texto Char"/>
    <w:basedOn w:val="Fontepargpadro"/>
    <w:link w:val="Corpodetexto"/>
    <w:rsid w:val="00116788"/>
    <w:rPr>
      <w:rFonts w:ascii="Times New Roman" w:eastAsia="Times New Roman" w:hAnsi="Times New Roman" w:cs="Times New Roman"/>
      <w:b/>
      <w:sz w:val="20"/>
      <w:szCs w:val="20"/>
      <w:lang w:eastAsia="pt-BR"/>
    </w:rPr>
  </w:style>
  <w:style w:type="paragraph" w:styleId="Corpodetexto2">
    <w:name w:val="Body Text 2"/>
    <w:basedOn w:val="Normal"/>
    <w:link w:val="Corpodetexto2Char"/>
    <w:rsid w:val="00116788"/>
    <w:pPr>
      <w:ind w:right="3170"/>
      <w:jc w:val="center"/>
    </w:pPr>
    <w:rPr>
      <w:b/>
      <w:sz w:val="32"/>
    </w:rPr>
  </w:style>
  <w:style w:type="character" w:customStyle="1" w:styleId="Corpodetexto2Char">
    <w:name w:val="Corpo de texto 2 Char"/>
    <w:basedOn w:val="Fontepargpadro"/>
    <w:link w:val="Corpodetexto2"/>
    <w:rsid w:val="00116788"/>
    <w:rPr>
      <w:rFonts w:ascii="Times New Roman" w:eastAsia="Times New Roman" w:hAnsi="Times New Roman" w:cs="Times New Roman"/>
      <w:b/>
      <w:sz w:val="32"/>
      <w:szCs w:val="24"/>
      <w:lang w:eastAsia="pt-BR"/>
    </w:rPr>
  </w:style>
  <w:style w:type="paragraph" w:styleId="Recuodecorpodetexto">
    <w:name w:val="Body Text Indent"/>
    <w:basedOn w:val="Normal"/>
    <w:link w:val="RecuodecorpodetextoChar"/>
    <w:rsid w:val="00116788"/>
    <w:pPr>
      <w:ind w:left="1080"/>
      <w:jc w:val="both"/>
    </w:pPr>
  </w:style>
  <w:style w:type="character" w:customStyle="1" w:styleId="RecuodecorpodetextoChar">
    <w:name w:val="Recuo de corpo de texto Char"/>
    <w:basedOn w:val="Fontepargpadro"/>
    <w:link w:val="Recuodecorpodetexto"/>
    <w:rsid w:val="0011678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16788"/>
    <w:pPr>
      <w:jc w:val="both"/>
    </w:pPr>
    <w:rPr>
      <w:b/>
      <w:bCs/>
      <w:sz w:val="36"/>
    </w:rPr>
  </w:style>
  <w:style w:type="character" w:customStyle="1" w:styleId="Corpodetexto3Char">
    <w:name w:val="Corpo de texto 3 Char"/>
    <w:basedOn w:val="Fontepargpadro"/>
    <w:link w:val="Corpodetexto3"/>
    <w:rsid w:val="00116788"/>
    <w:rPr>
      <w:rFonts w:ascii="Times New Roman" w:eastAsia="Times New Roman" w:hAnsi="Times New Roman" w:cs="Times New Roman"/>
      <w:b/>
      <w:bCs/>
      <w:sz w:val="36"/>
      <w:szCs w:val="24"/>
      <w:lang w:eastAsia="pt-BR"/>
    </w:rPr>
  </w:style>
  <w:style w:type="paragraph" w:styleId="Recuodecorpodetexto2">
    <w:name w:val="Body Text Indent 2"/>
    <w:basedOn w:val="Normal"/>
    <w:link w:val="Recuodecorpodetexto2Char"/>
    <w:rsid w:val="00116788"/>
    <w:pPr>
      <w:ind w:firstLine="720"/>
      <w:jc w:val="both"/>
    </w:pPr>
    <w:rPr>
      <w:color w:val="000000"/>
    </w:rPr>
  </w:style>
  <w:style w:type="character" w:customStyle="1" w:styleId="Recuodecorpodetexto2Char">
    <w:name w:val="Recuo de corpo de texto 2 Char"/>
    <w:basedOn w:val="Fontepargpadro"/>
    <w:link w:val="Recuodecorpodetexto2"/>
    <w:rsid w:val="00116788"/>
    <w:rPr>
      <w:rFonts w:ascii="Times New Roman" w:eastAsia="Times New Roman" w:hAnsi="Times New Roman" w:cs="Times New Roman"/>
      <w:color w:val="000000"/>
      <w:sz w:val="24"/>
      <w:szCs w:val="24"/>
      <w:lang w:eastAsia="pt-BR"/>
    </w:rPr>
  </w:style>
  <w:style w:type="paragraph" w:styleId="Recuodecorpodetexto3">
    <w:name w:val="Body Text Indent 3"/>
    <w:basedOn w:val="Normal"/>
    <w:link w:val="Recuodecorpodetexto3Char"/>
    <w:rsid w:val="00116788"/>
    <w:pPr>
      <w:spacing w:line="360" w:lineRule="auto"/>
      <w:ind w:firstLine="1440"/>
      <w:jc w:val="both"/>
    </w:pPr>
    <w:rPr>
      <w:color w:val="000000"/>
      <w:sz w:val="23"/>
    </w:rPr>
  </w:style>
  <w:style w:type="character" w:customStyle="1" w:styleId="Recuodecorpodetexto3Char">
    <w:name w:val="Recuo de corpo de texto 3 Char"/>
    <w:basedOn w:val="Fontepargpadro"/>
    <w:link w:val="Recuodecorpodetexto3"/>
    <w:rsid w:val="00116788"/>
    <w:rPr>
      <w:rFonts w:ascii="Times New Roman" w:eastAsia="Times New Roman" w:hAnsi="Times New Roman" w:cs="Times New Roman"/>
      <w:color w:val="000000"/>
      <w:sz w:val="23"/>
      <w:szCs w:val="24"/>
      <w:lang w:eastAsia="pt-BR"/>
    </w:rPr>
  </w:style>
  <w:style w:type="character" w:styleId="Hyperlink">
    <w:name w:val="Hyperlink"/>
    <w:rsid w:val="00116788"/>
    <w:rPr>
      <w:color w:val="0000FF"/>
      <w:u w:val="single"/>
    </w:rPr>
  </w:style>
  <w:style w:type="paragraph" w:styleId="Textodebalo">
    <w:name w:val="Balloon Text"/>
    <w:basedOn w:val="Normal"/>
    <w:link w:val="TextodebaloChar"/>
    <w:semiHidden/>
    <w:rsid w:val="00116788"/>
    <w:rPr>
      <w:rFonts w:ascii="Tahoma" w:hAnsi="Tahoma" w:cs="Tahoma"/>
      <w:sz w:val="16"/>
      <w:szCs w:val="16"/>
    </w:rPr>
  </w:style>
  <w:style w:type="character" w:customStyle="1" w:styleId="TextodebaloChar">
    <w:name w:val="Texto de balão Char"/>
    <w:basedOn w:val="Fontepargpadro"/>
    <w:link w:val="Textodebalo"/>
    <w:semiHidden/>
    <w:rsid w:val="00116788"/>
    <w:rPr>
      <w:rFonts w:ascii="Tahoma" w:eastAsia="Times New Roman" w:hAnsi="Tahoma" w:cs="Tahoma"/>
      <w:sz w:val="16"/>
      <w:szCs w:val="16"/>
      <w:lang w:eastAsia="pt-BR"/>
    </w:rPr>
  </w:style>
  <w:style w:type="paragraph" w:styleId="Cabealho">
    <w:name w:val="header"/>
    <w:basedOn w:val="Normal"/>
    <w:link w:val="CabealhoChar"/>
    <w:uiPriority w:val="99"/>
    <w:rsid w:val="00116788"/>
    <w:pPr>
      <w:tabs>
        <w:tab w:val="center" w:pos="4252"/>
        <w:tab w:val="right" w:pos="8504"/>
      </w:tabs>
    </w:pPr>
  </w:style>
  <w:style w:type="character" w:customStyle="1" w:styleId="CabealhoChar">
    <w:name w:val="Cabeçalho Char"/>
    <w:basedOn w:val="Fontepargpadro"/>
    <w:link w:val="Cabealho"/>
    <w:uiPriority w:val="99"/>
    <w:rsid w:val="0011678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16788"/>
    <w:pPr>
      <w:tabs>
        <w:tab w:val="center" w:pos="4252"/>
        <w:tab w:val="right" w:pos="8504"/>
      </w:tabs>
    </w:pPr>
  </w:style>
  <w:style w:type="character" w:customStyle="1" w:styleId="RodapChar">
    <w:name w:val="Rodapé Char"/>
    <w:basedOn w:val="Fontepargpadro"/>
    <w:link w:val="Rodap"/>
    <w:uiPriority w:val="99"/>
    <w:rsid w:val="00116788"/>
    <w:rPr>
      <w:rFonts w:ascii="Times New Roman" w:eastAsia="Times New Roman" w:hAnsi="Times New Roman" w:cs="Times New Roman"/>
      <w:sz w:val="24"/>
      <w:szCs w:val="24"/>
      <w:lang w:eastAsia="pt-BR"/>
    </w:rPr>
  </w:style>
  <w:style w:type="paragraph" w:styleId="SemEspaamento">
    <w:name w:val="No Spacing"/>
    <w:link w:val="SemEspaamentoChar"/>
    <w:uiPriority w:val="1"/>
    <w:qFormat/>
    <w:rsid w:val="00116788"/>
    <w:pPr>
      <w:spacing w:after="0" w:line="240" w:lineRule="auto"/>
    </w:pPr>
    <w:rPr>
      <w:rFonts w:ascii="Calibri" w:eastAsia="Times New Roman" w:hAnsi="Calibri" w:cs="Times New Roman"/>
    </w:rPr>
  </w:style>
  <w:style w:type="character" w:customStyle="1" w:styleId="SemEspaamentoChar">
    <w:name w:val="Sem Espaçamento Char"/>
    <w:link w:val="SemEspaamento"/>
    <w:uiPriority w:val="1"/>
    <w:rsid w:val="00116788"/>
    <w:rPr>
      <w:rFonts w:ascii="Calibri" w:eastAsia="Times New Roman" w:hAnsi="Calibri" w:cs="Times New Roman"/>
    </w:rPr>
  </w:style>
  <w:style w:type="paragraph" w:styleId="PargrafodaLista">
    <w:name w:val="List Paragraph"/>
    <w:basedOn w:val="Normal"/>
    <w:uiPriority w:val="34"/>
    <w:qFormat/>
    <w:rsid w:val="00116788"/>
    <w:pPr>
      <w:ind w:left="708"/>
    </w:pPr>
  </w:style>
  <w:style w:type="paragraph" w:styleId="Subttulo">
    <w:name w:val="Subtitle"/>
    <w:basedOn w:val="Normal"/>
    <w:next w:val="Normal"/>
    <w:link w:val="SubttuloChar"/>
    <w:qFormat/>
    <w:rsid w:val="00116788"/>
    <w:pPr>
      <w:spacing w:after="60"/>
      <w:jc w:val="center"/>
      <w:outlineLvl w:val="1"/>
    </w:pPr>
    <w:rPr>
      <w:rFonts w:ascii="Cambria" w:hAnsi="Cambria"/>
    </w:rPr>
  </w:style>
  <w:style w:type="character" w:customStyle="1" w:styleId="SubttuloChar">
    <w:name w:val="Subtítulo Char"/>
    <w:basedOn w:val="Fontepargpadro"/>
    <w:link w:val="Subttulo"/>
    <w:rsid w:val="00116788"/>
    <w:rPr>
      <w:rFonts w:ascii="Cambria" w:eastAsia="Times New Roman" w:hAnsi="Cambria" w:cs="Times New Roman"/>
      <w:sz w:val="24"/>
      <w:szCs w:val="24"/>
      <w:lang w:eastAsia="pt-BR"/>
    </w:rPr>
  </w:style>
  <w:style w:type="character" w:styleId="nfase">
    <w:name w:val="Emphasis"/>
    <w:qFormat/>
    <w:rsid w:val="001167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Table" w:semiHidden="0" w:unhideWhenUsed="0"/>
    <w:lsdException w:name="No List" w:uiPriority="0"/>
    <w:lsdException w:name="Table Web 1"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78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16788"/>
    <w:pPr>
      <w:keepNext/>
      <w:jc w:val="both"/>
      <w:outlineLvl w:val="0"/>
    </w:pPr>
    <w:rPr>
      <w:b/>
      <w:szCs w:val="20"/>
    </w:rPr>
  </w:style>
  <w:style w:type="paragraph" w:styleId="Ttulo2">
    <w:name w:val="heading 2"/>
    <w:basedOn w:val="Normal"/>
    <w:next w:val="Normal"/>
    <w:link w:val="Ttulo2Char"/>
    <w:qFormat/>
    <w:rsid w:val="00116788"/>
    <w:pPr>
      <w:keepNext/>
      <w:jc w:val="center"/>
      <w:outlineLvl w:val="1"/>
    </w:pPr>
    <w:rPr>
      <w:b/>
      <w:bCs/>
      <w:i/>
      <w:iCs/>
    </w:rPr>
  </w:style>
  <w:style w:type="paragraph" w:styleId="Ttulo3">
    <w:name w:val="heading 3"/>
    <w:basedOn w:val="Normal"/>
    <w:next w:val="Normal"/>
    <w:link w:val="Ttulo3Char"/>
    <w:qFormat/>
    <w:rsid w:val="00116788"/>
    <w:pPr>
      <w:keepNext/>
      <w:jc w:val="center"/>
      <w:outlineLvl w:val="2"/>
    </w:pPr>
    <w:rPr>
      <w:b/>
      <w:i/>
      <w:iCs/>
      <w:u w:val="single"/>
    </w:rPr>
  </w:style>
  <w:style w:type="paragraph" w:styleId="Ttulo4">
    <w:name w:val="heading 4"/>
    <w:basedOn w:val="Normal"/>
    <w:next w:val="Normal"/>
    <w:link w:val="Ttulo4Char"/>
    <w:qFormat/>
    <w:rsid w:val="00116788"/>
    <w:pPr>
      <w:keepNext/>
      <w:jc w:val="center"/>
      <w:outlineLvl w:val="3"/>
    </w:pPr>
    <w:rPr>
      <w:u w:val="single"/>
    </w:rPr>
  </w:style>
  <w:style w:type="paragraph" w:styleId="Ttulo5">
    <w:name w:val="heading 5"/>
    <w:basedOn w:val="Normal"/>
    <w:next w:val="Normal"/>
    <w:link w:val="Ttulo5Char"/>
    <w:qFormat/>
    <w:rsid w:val="00116788"/>
    <w:pPr>
      <w:keepNext/>
      <w:jc w:val="center"/>
      <w:outlineLvl w:val="4"/>
    </w:pPr>
    <w:rPr>
      <w:i/>
      <w:iCs/>
      <w:u w:val="single"/>
    </w:rPr>
  </w:style>
  <w:style w:type="paragraph" w:styleId="Ttulo6">
    <w:name w:val="heading 6"/>
    <w:basedOn w:val="Normal"/>
    <w:next w:val="Normal"/>
    <w:link w:val="Ttulo6Char"/>
    <w:qFormat/>
    <w:rsid w:val="00116788"/>
    <w:pPr>
      <w:keepNext/>
      <w:ind w:right="2084"/>
      <w:jc w:val="center"/>
      <w:outlineLvl w:val="5"/>
    </w:pPr>
    <w:rPr>
      <w:color w:val="808080"/>
      <w:sz w:val="3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16788"/>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116788"/>
    <w:rPr>
      <w:rFonts w:ascii="Times New Roman" w:eastAsia="Times New Roman" w:hAnsi="Times New Roman" w:cs="Times New Roman"/>
      <w:b/>
      <w:bCs/>
      <w:i/>
      <w:iCs/>
      <w:sz w:val="24"/>
      <w:szCs w:val="24"/>
      <w:lang w:eastAsia="pt-BR"/>
    </w:rPr>
  </w:style>
  <w:style w:type="character" w:customStyle="1" w:styleId="Ttulo3Char">
    <w:name w:val="Título 3 Char"/>
    <w:basedOn w:val="Fontepargpadro"/>
    <w:link w:val="Ttulo3"/>
    <w:rsid w:val="00116788"/>
    <w:rPr>
      <w:rFonts w:ascii="Times New Roman" w:eastAsia="Times New Roman" w:hAnsi="Times New Roman" w:cs="Times New Roman"/>
      <w:b/>
      <w:i/>
      <w:iCs/>
      <w:sz w:val="24"/>
      <w:szCs w:val="24"/>
      <w:u w:val="single"/>
      <w:lang w:eastAsia="pt-BR"/>
    </w:rPr>
  </w:style>
  <w:style w:type="character" w:customStyle="1" w:styleId="Ttulo4Char">
    <w:name w:val="Título 4 Char"/>
    <w:basedOn w:val="Fontepargpadro"/>
    <w:link w:val="Ttulo4"/>
    <w:rsid w:val="00116788"/>
    <w:rPr>
      <w:rFonts w:ascii="Times New Roman" w:eastAsia="Times New Roman" w:hAnsi="Times New Roman" w:cs="Times New Roman"/>
      <w:sz w:val="24"/>
      <w:szCs w:val="24"/>
      <w:u w:val="single"/>
      <w:lang w:eastAsia="pt-BR"/>
    </w:rPr>
  </w:style>
  <w:style w:type="character" w:customStyle="1" w:styleId="Ttulo5Char">
    <w:name w:val="Título 5 Char"/>
    <w:basedOn w:val="Fontepargpadro"/>
    <w:link w:val="Ttulo5"/>
    <w:rsid w:val="00116788"/>
    <w:rPr>
      <w:rFonts w:ascii="Times New Roman" w:eastAsia="Times New Roman" w:hAnsi="Times New Roman" w:cs="Times New Roman"/>
      <w:i/>
      <w:iCs/>
      <w:sz w:val="24"/>
      <w:szCs w:val="24"/>
      <w:u w:val="single"/>
      <w:lang w:eastAsia="pt-BR"/>
    </w:rPr>
  </w:style>
  <w:style w:type="character" w:customStyle="1" w:styleId="Ttulo6Char">
    <w:name w:val="Título 6 Char"/>
    <w:basedOn w:val="Fontepargpadro"/>
    <w:link w:val="Ttulo6"/>
    <w:rsid w:val="00116788"/>
    <w:rPr>
      <w:rFonts w:ascii="Times New Roman" w:eastAsia="Times New Roman" w:hAnsi="Times New Roman" w:cs="Times New Roman"/>
      <w:color w:val="808080"/>
      <w:sz w:val="31"/>
      <w:szCs w:val="24"/>
      <w:lang w:eastAsia="pt-BR"/>
    </w:rPr>
  </w:style>
  <w:style w:type="paragraph" w:styleId="Ttulo">
    <w:name w:val="Title"/>
    <w:basedOn w:val="Normal"/>
    <w:link w:val="TtuloChar"/>
    <w:qFormat/>
    <w:rsid w:val="00116788"/>
    <w:pPr>
      <w:jc w:val="center"/>
    </w:pPr>
    <w:rPr>
      <w:szCs w:val="20"/>
    </w:rPr>
  </w:style>
  <w:style w:type="character" w:customStyle="1" w:styleId="TtuloChar">
    <w:name w:val="Título Char"/>
    <w:basedOn w:val="Fontepargpadro"/>
    <w:link w:val="Ttulo"/>
    <w:rsid w:val="00116788"/>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116788"/>
    <w:pPr>
      <w:jc w:val="both"/>
    </w:pPr>
    <w:rPr>
      <w:b/>
      <w:sz w:val="20"/>
      <w:szCs w:val="20"/>
    </w:rPr>
  </w:style>
  <w:style w:type="character" w:customStyle="1" w:styleId="CorpodetextoChar">
    <w:name w:val="Corpo de texto Char"/>
    <w:basedOn w:val="Fontepargpadro"/>
    <w:link w:val="Corpodetexto"/>
    <w:rsid w:val="00116788"/>
    <w:rPr>
      <w:rFonts w:ascii="Times New Roman" w:eastAsia="Times New Roman" w:hAnsi="Times New Roman" w:cs="Times New Roman"/>
      <w:b/>
      <w:sz w:val="20"/>
      <w:szCs w:val="20"/>
      <w:lang w:eastAsia="pt-BR"/>
    </w:rPr>
  </w:style>
  <w:style w:type="paragraph" w:styleId="Corpodetexto2">
    <w:name w:val="Body Text 2"/>
    <w:basedOn w:val="Normal"/>
    <w:link w:val="Corpodetexto2Char"/>
    <w:rsid w:val="00116788"/>
    <w:pPr>
      <w:ind w:right="3170"/>
      <w:jc w:val="center"/>
    </w:pPr>
    <w:rPr>
      <w:b/>
      <w:sz w:val="32"/>
    </w:rPr>
  </w:style>
  <w:style w:type="character" w:customStyle="1" w:styleId="Corpodetexto2Char">
    <w:name w:val="Corpo de texto 2 Char"/>
    <w:basedOn w:val="Fontepargpadro"/>
    <w:link w:val="Corpodetexto2"/>
    <w:rsid w:val="00116788"/>
    <w:rPr>
      <w:rFonts w:ascii="Times New Roman" w:eastAsia="Times New Roman" w:hAnsi="Times New Roman" w:cs="Times New Roman"/>
      <w:b/>
      <w:sz w:val="32"/>
      <w:szCs w:val="24"/>
      <w:lang w:eastAsia="pt-BR"/>
    </w:rPr>
  </w:style>
  <w:style w:type="paragraph" w:styleId="Recuodecorpodetexto">
    <w:name w:val="Body Text Indent"/>
    <w:basedOn w:val="Normal"/>
    <w:link w:val="RecuodecorpodetextoChar"/>
    <w:rsid w:val="00116788"/>
    <w:pPr>
      <w:ind w:left="1080"/>
      <w:jc w:val="both"/>
    </w:pPr>
  </w:style>
  <w:style w:type="character" w:customStyle="1" w:styleId="RecuodecorpodetextoChar">
    <w:name w:val="Recuo de corpo de texto Char"/>
    <w:basedOn w:val="Fontepargpadro"/>
    <w:link w:val="Recuodecorpodetexto"/>
    <w:rsid w:val="0011678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16788"/>
    <w:pPr>
      <w:jc w:val="both"/>
    </w:pPr>
    <w:rPr>
      <w:b/>
      <w:bCs/>
      <w:sz w:val="36"/>
    </w:rPr>
  </w:style>
  <w:style w:type="character" w:customStyle="1" w:styleId="Corpodetexto3Char">
    <w:name w:val="Corpo de texto 3 Char"/>
    <w:basedOn w:val="Fontepargpadro"/>
    <w:link w:val="Corpodetexto3"/>
    <w:rsid w:val="00116788"/>
    <w:rPr>
      <w:rFonts w:ascii="Times New Roman" w:eastAsia="Times New Roman" w:hAnsi="Times New Roman" w:cs="Times New Roman"/>
      <w:b/>
      <w:bCs/>
      <w:sz w:val="36"/>
      <w:szCs w:val="24"/>
      <w:lang w:eastAsia="pt-BR"/>
    </w:rPr>
  </w:style>
  <w:style w:type="paragraph" w:styleId="Recuodecorpodetexto2">
    <w:name w:val="Body Text Indent 2"/>
    <w:basedOn w:val="Normal"/>
    <w:link w:val="Recuodecorpodetexto2Char"/>
    <w:rsid w:val="00116788"/>
    <w:pPr>
      <w:ind w:firstLine="720"/>
      <w:jc w:val="both"/>
    </w:pPr>
    <w:rPr>
      <w:color w:val="000000"/>
    </w:rPr>
  </w:style>
  <w:style w:type="character" w:customStyle="1" w:styleId="Recuodecorpodetexto2Char">
    <w:name w:val="Recuo de corpo de texto 2 Char"/>
    <w:basedOn w:val="Fontepargpadro"/>
    <w:link w:val="Recuodecorpodetexto2"/>
    <w:rsid w:val="00116788"/>
    <w:rPr>
      <w:rFonts w:ascii="Times New Roman" w:eastAsia="Times New Roman" w:hAnsi="Times New Roman" w:cs="Times New Roman"/>
      <w:color w:val="000000"/>
      <w:sz w:val="24"/>
      <w:szCs w:val="24"/>
      <w:lang w:eastAsia="pt-BR"/>
    </w:rPr>
  </w:style>
  <w:style w:type="paragraph" w:styleId="Recuodecorpodetexto3">
    <w:name w:val="Body Text Indent 3"/>
    <w:basedOn w:val="Normal"/>
    <w:link w:val="Recuodecorpodetexto3Char"/>
    <w:rsid w:val="00116788"/>
    <w:pPr>
      <w:spacing w:line="360" w:lineRule="auto"/>
      <w:ind w:firstLine="1440"/>
      <w:jc w:val="both"/>
    </w:pPr>
    <w:rPr>
      <w:color w:val="000000"/>
      <w:sz w:val="23"/>
    </w:rPr>
  </w:style>
  <w:style w:type="character" w:customStyle="1" w:styleId="Recuodecorpodetexto3Char">
    <w:name w:val="Recuo de corpo de texto 3 Char"/>
    <w:basedOn w:val="Fontepargpadro"/>
    <w:link w:val="Recuodecorpodetexto3"/>
    <w:rsid w:val="00116788"/>
    <w:rPr>
      <w:rFonts w:ascii="Times New Roman" w:eastAsia="Times New Roman" w:hAnsi="Times New Roman" w:cs="Times New Roman"/>
      <w:color w:val="000000"/>
      <w:sz w:val="23"/>
      <w:szCs w:val="24"/>
      <w:lang w:eastAsia="pt-BR"/>
    </w:rPr>
  </w:style>
  <w:style w:type="character" w:styleId="Hyperlink">
    <w:name w:val="Hyperlink"/>
    <w:rsid w:val="00116788"/>
    <w:rPr>
      <w:color w:val="0000FF"/>
      <w:u w:val="single"/>
    </w:rPr>
  </w:style>
  <w:style w:type="paragraph" w:styleId="Textodebalo">
    <w:name w:val="Balloon Text"/>
    <w:basedOn w:val="Normal"/>
    <w:link w:val="TextodebaloChar"/>
    <w:semiHidden/>
    <w:rsid w:val="00116788"/>
    <w:rPr>
      <w:rFonts w:ascii="Tahoma" w:hAnsi="Tahoma" w:cs="Tahoma"/>
      <w:sz w:val="16"/>
      <w:szCs w:val="16"/>
    </w:rPr>
  </w:style>
  <w:style w:type="character" w:customStyle="1" w:styleId="TextodebaloChar">
    <w:name w:val="Texto de balão Char"/>
    <w:basedOn w:val="Fontepargpadro"/>
    <w:link w:val="Textodebalo"/>
    <w:semiHidden/>
    <w:rsid w:val="00116788"/>
    <w:rPr>
      <w:rFonts w:ascii="Tahoma" w:eastAsia="Times New Roman" w:hAnsi="Tahoma" w:cs="Tahoma"/>
      <w:sz w:val="16"/>
      <w:szCs w:val="16"/>
      <w:lang w:eastAsia="pt-BR"/>
    </w:rPr>
  </w:style>
  <w:style w:type="paragraph" w:styleId="Cabealho">
    <w:name w:val="header"/>
    <w:basedOn w:val="Normal"/>
    <w:link w:val="CabealhoChar"/>
    <w:uiPriority w:val="99"/>
    <w:rsid w:val="00116788"/>
    <w:pPr>
      <w:tabs>
        <w:tab w:val="center" w:pos="4252"/>
        <w:tab w:val="right" w:pos="8504"/>
      </w:tabs>
    </w:pPr>
  </w:style>
  <w:style w:type="character" w:customStyle="1" w:styleId="CabealhoChar">
    <w:name w:val="Cabeçalho Char"/>
    <w:basedOn w:val="Fontepargpadro"/>
    <w:link w:val="Cabealho"/>
    <w:uiPriority w:val="99"/>
    <w:rsid w:val="0011678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16788"/>
    <w:pPr>
      <w:tabs>
        <w:tab w:val="center" w:pos="4252"/>
        <w:tab w:val="right" w:pos="8504"/>
      </w:tabs>
    </w:pPr>
  </w:style>
  <w:style w:type="character" w:customStyle="1" w:styleId="RodapChar">
    <w:name w:val="Rodapé Char"/>
    <w:basedOn w:val="Fontepargpadro"/>
    <w:link w:val="Rodap"/>
    <w:uiPriority w:val="99"/>
    <w:rsid w:val="00116788"/>
    <w:rPr>
      <w:rFonts w:ascii="Times New Roman" w:eastAsia="Times New Roman" w:hAnsi="Times New Roman" w:cs="Times New Roman"/>
      <w:sz w:val="24"/>
      <w:szCs w:val="24"/>
      <w:lang w:eastAsia="pt-BR"/>
    </w:rPr>
  </w:style>
  <w:style w:type="paragraph" w:styleId="SemEspaamento">
    <w:name w:val="No Spacing"/>
    <w:link w:val="SemEspaamentoChar"/>
    <w:uiPriority w:val="1"/>
    <w:qFormat/>
    <w:rsid w:val="00116788"/>
    <w:pPr>
      <w:spacing w:after="0" w:line="240" w:lineRule="auto"/>
    </w:pPr>
    <w:rPr>
      <w:rFonts w:ascii="Calibri" w:eastAsia="Times New Roman" w:hAnsi="Calibri" w:cs="Times New Roman"/>
    </w:rPr>
  </w:style>
  <w:style w:type="character" w:customStyle="1" w:styleId="SemEspaamentoChar">
    <w:name w:val="Sem Espaçamento Char"/>
    <w:link w:val="SemEspaamento"/>
    <w:uiPriority w:val="1"/>
    <w:rsid w:val="00116788"/>
    <w:rPr>
      <w:rFonts w:ascii="Calibri" w:eastAsia="Times New Roman" w:hAnsi="Calibri" w:cs="Times New Roman"/>
    </w:rPr>
  </w:style>
  <w:style w:type="paragraph" w:styleId="PargrafodaLista">
    <w:name w:val="List Paragraph"/>
    <w:basedOn w:val="Normal"/>
    <w:uiPriority w:val="34"/>
    <w:qFormat/>
    <w:rsid w:val="00116788"/>
    <w:pPr>
      <w:ind w:left="708"/>
    </w:pPr>
  </w:style>
  <w:style w:type="paragraph" w:styleId="Subttulo">
    <w:name w:val="Subtitle"/>
    <w:basedOn w:val="Normal"/>
    <w:next w:val="Normal"/>
    <w:link w:val="SubttuloChar"/>
    <w:qFormat/>
    <w:rsid w:val="00116788"/>
    <w:pPr>
      <w:spacing w:after="60"/>
      <w:jc w:val="center"/>
      <w:outlineLvl w:val="1"/>
    </w:pPr>
    <w:rPr>
      <w:rFonts w:ascii="Cambria" w:hAnsi="Cambria"/>
    </w:rPr>
  </w:style>
  <w:style w:type="character" w:customStyle="1" w:styleId="SubttuloChar">
    <w:name w:val="Subtítulo Char"/>
    <w:basedOn w:val="Fontepargpadro"/>
    <w:link w:val="Subttulo"/>
    <w:rsid w:val="00116788"/>
    <w:rPr>
      <w:rFonts w:ascii="Cambria" w:eastAsia="Times New Roman" w:hAnsi="Cambria" w:cs="Times New Roman"/>
      <w:sz w:val="24"/>
      <w:szCs w:val="24"/>
      <w:lang w:eastAsia="pt-BR"/>
    </w:rPr>
  </w:style>
  <w:style w:type="character" w:styleId="nfase">
    <w:name w:val="Emphasis"/>
    <w:qFormat/>
    <w:rsid w:val="001167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aomarcos.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8B9E-E3EE-4DB7-B558-E1FFAC31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28</Pages>
  <Words>9319</Words>
  <Characters>50328</Characters>
  <Application>Microsoft Office Word</Application>
  <DocSecurity>0</DocSecurity>
  <Lines>419</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 03</dc:creator>
  <cp:lastModifiedBy>Braian</cp:lastModifiedBy>
  <cp:revision>42</cp:revision>
  <cp:lastPrinted>2017-05-11T13:49:00Z</cp:lastPrinted>
  <dcterms:created xsi:type="dcterms:W3CDTF">2017-05-08T20:02:00Z</dcterms:created>
  <dcterms:modified xsi:type="dcterms:W3CDTF">2017-05-22T20:03:00Z</dcterms:modified>
</cp:coreProperties>
</file>