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44" w:rsidRPr="00C01CE0" w:rsidRDefault="00616B44" w:rsidP="00616B4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ascii="Arial" w:hAnsi="Arial" w:cs="Arial"/>
          <w:b/>
          <w:sz w:val="20"/>
          <w:szCs w:val="20"/>
        </w:rPr>
      </w:pPr>
      <w:r w:rsidRPr="00C01CE0">
        <w:rPr>
          <w:rFonts w:ascii="Arial" w:hAnsi="Arial" w:cs="Arial"/>
          <w:b/>
          <w:sz w:val="20"/>
          <w:szCs w:val="20"/>
        </w:rPr>
        <w:t>ATA DE REGISTRO DE PREÇOS</w:t>
      </w:r>
      <w:r w:rsidR="00766E48">
        <w:rPr>
          <w:rFonts w:ascii="Arial" w:hAnsi="Arial" w:cs="Arial"/>
          <w:b/>
          <w:sz w:val="20"/>
          <w:szCs w:val="20"/>
        </w:rPr>
        <w:t xml:space="preserve"> Nº 002/2017</w:t>
      </w:r>
    </w:p>
    <w:p w:rsidR="00616B44" w:rsidRPr="00C01CE0" w:rsidRDefault="00616B44" w:rsidP="00616B44">
      <w:pPr>
        <w:overflowPunct w:val="0"/>
        <w:autoSpaceDE w:val="0"/>
        <w:autoSpaceDN w:val="0"/>
        <w:adjustRightInd w:val="0"/>
        <w:jc w:val="center"/>
        <w:textAlignment w:val="baseline"/>
        <w:rPr>
          <w:rFonts w:ascii="Arial" w:hAnsi="Arial" w:cs="Arial"/>
          <w:sz w:val="20"/>
          <w:szCs w:val="20"/>
        </w:rPr>
      </w:pPr>
    </w:p>
    <w:p w:rsidR="00616B44" w:rsidRPr="00C01CE0" w:rsidRDefault="00616B44" w:rsidP="00616B44">
      <w:pPr>
        <w:autoSpaceDE w:val="0"/>
        <w:autoSpaceDN w:val="0"/>
        <w:adjustRightInd w:val="0"/>
        <w:ind w:left="2280"/>
        <w:jc w:val="both"/>
        <w:rPr>
          <w:rFonts w:ascii="Arial" w:hAnsi="Arial" w:cs="Arial"/>
          <w:b/>
          <w:sz w:val="20"/>
          <w:szCs w:val="20"/>
        </w:rPr>
      </w:pPr>
      <w:r w:rsidRPr="00C01CE0">
        <w:rPr>
          <w:rFonts w:ascii="Arial" w:hAnsi="Arial" w:cs="Arial"/>
          <w:b/>
          <w:sz w:val="20"/>
          <w:szCs w:val="20"/>
        </w:rPr>
        <w:t>ATA DE REGISTRO DE PREÇOS REFERENTE AO PREGÃO PRESENCIAL Nº 0</w:t>
      </w:r>
      <w:r w:rsidR="00C01CE0">
        <w:rPr>
          <w:rFonts w:ascii="Arial" w:hAnsi="Arial" w:cs="Arial"/>
          <w:b/>
          <w:sz w:val="20"/>
          <w:szCs w:val="20"/>
        </w:rPr>
        <w:t>20/2017</w:t>
      </w:r>
      <w:r w:rsidRPr="00C01CE0">
        <w:rPr>
          <w:rFonts w:ascii="Arial" w:hAnsi="Arial" w:cs="Arial"/>
          <w:b/>
          <w:sz w:val="20"/>
          <w:szCs w:val="20"/>
        </w:rPr>
        <w:t>, QUE ENTRE SI CELEBRAM O MUNICÍPIO DE SÃO M</w:t>
      </w:r>
      <w:r w:rsidR="00766E48">
        <w:rPr>
          <w:rFonts w:ascii="Arial" w:hAnsi="Arial" w:cs="Arial"/>
          <w:b/>
          <w:sz w:val="20"/>
          <w:szCs w:val="20"/>
        </w:rPr>
        <w:t>ARCOS E ALPHA HIGIENE E LIMPEZA LTDA</w:t>
      </w:r>
      <w:r w:rsidRPr="00C01CE0">
        <w:rPr>
          <w:rFonts w:ascii="Arial" w:hAnsi="Arial" w:cs="Arial"/>
          <w:b/>
          <w:sz w:val="20"/>
          <w:szCs w:val="20"/>
        </w:rPr>
        <w:t>, NOS TERMOS E CONDIÇÕES A SEGUIR ESTABELECIDAS.</w:t>
      </w:r>
    </w:p>
    <w:p w:rsidR="00616B44" w:rsidRPr="00C01CE0" w:rsidRDefault="00616B44" w:rsidP="00616B44">
      <w:pPr>
        <w:rPr>
          <w:rFonts w:ascii="Arial" w:hAnsi="Arial" w:cs="Arial"/>
          <w:sz w:val="20"/>
          <w:szCs w:val="20"/>
        </w:rPr>
      </w:pPr>
    </w:p>
    <w:p w:rsidR="00616B44" w:rsidRPr="00C01CE0" w:rsidRDefault="00766E48" w:rsidP="00766E48">
      <w:pPr>
        <w:jc w:val="both"/>
        <w:rPr>
          <w:rFonts w:ascii="Arial" w:hAnsi="Arial" w:cs="Arial"/>
          <w:sz w:val="20"/>
          <w:szCs w:val="20"/>
        </w:rPr>
      </w:pPr>
      <w:r w:rsidRPr="008A5BE7">
        <w:rPr>
          <w:rFonts w:ascii="Arial" w:hAnsi="Arial" w:cs="Arial"/>
          <w:b/>
          <w:sz w:val="20"/>
          <w:szCs w:val="20"/>
        </w:rPr>
        <w:t>O MUNICÍPIO DE SÃO MARCOS</w:t>
      </w:r>
      <w:r w:rsidRPr="008A5BE7">
        <w:rPr>
          <w:rFonts w:ascii="Arial" w:hAnsi="Arial" w:cs="Arial"/>
          <w:sz w:val="20"/>
          <w:szCs w:val="20"/>
        </w:rPr>
        <w:t>, pessoa jurídica de direito público interno, inscrito no CNPJ sob o nº 88.818.299/0001-37, estabelecida na Avenida Venâncio Aires, 720, neste ato representado por sua Prefeita Municipal em exercício, doravante denominada ADMINISTRAÇÃO e a empresa</w:t>
      </w:r>
      <w:r>
        <w:rPr>
          <w:rFonts w:ascii="Arial" w:hAnsi="Arial" w:cs="Arial"/>
          <w:sz w:val="20"/>
          <w:szCs w:val="20"/>
        </w:rPr>
        <w:t xml:space="preserve"> </w:t>
      </w:r>
      <w:r>
        <w:rPr>
          <w:rFonts w:ascii="Arial" w:hAnsi="Arial" w:cs="Arial"/>
          <w:b/>
          <w:sz w:val="20"/>
          <w:szCs w:val="20"/>
        </w:rPr>
        <w:t>ALPHA HIGIENE E LIMPEZA LTDA</w:t>
      </w:r>
      <w:r w:rsidR="00616B44" w:rsidRPr="00C01CE0">
        <w:rPr>
          <w:rFonts w:ascii="Arial" w:hAnsi="Arial" w:cs="Arial"/>
          <w:sz w:val="20"/>
          <w:szCs w:val="20"/>
        </w:rPr>
        <w:t xml:space="preserve">, </w:t>
      </w:r>
      <w:r>
        <w:rPr>
          <w:rFonts w:ascii="Arial" w:hAnsi="Arial" w:cs="Arial"/>
          <w:sz w:val="20"/>
          <w:szCs w:val="20"/>
        </w:rPr>
        <w:t>inscrita no CNPJ sob o nº 09.276.894/0001-11,</w:t>
      </w:r>
      <w:r w:rsidR="00616B44" w:rsidRPr="00C01CE0">
        <w:rPr>
          <w:rFonts w:ascii="Arial" w:hAnsi="Arial" w:cs="Arial"/>
          <w:sz w:val="20"/>
          <w:szCs w:val="20"/>
        </w:rPr>
        <w:t xml:space="preserve"> estabelecida na Rua</w:t>
      </w:r>
      <w:r>
        <w:rPr>
          <w:rFonts w:ascii="Arial" w:hAnsi="Arial" w:cs="Arial"/>
          <w:sz w:val="20"/>
          <w:szCs w:val="20"/>
        </w:rPr>
        <w:t xml:space="preserve"> Carlos </w:t>
      </w:r>
      <w:proofErr w:type="spellStart"/>
      <w:r>
        <w:rPr>
          <w:rFonts w:ascii="Arial" w:hAnsi="Arial" w:cs="Arial"/>
          <w:sz w:val="20"/>
          <w:szCs w:val="20"/>
        </w:rPr>
        <w:t>Baretta</w:t>
      </w:r>
      <w:proofErr w:type="spellEnd"/>
      <w:r>
        <w:rPr>
          <w:rFonts w:ascii="Arial" w:hAnsi="Arial" w:cs="Arial"/>
          <w:sz w:val="20"/>
          <w:szCs w:val="20"/>
        </w:rPr>
        <w:t xml:space="preserve">, nº 343, Bairro </w:t>
      </w:r>
      <w:proofErr w:type="spellStart"/>
      <w:r>
        <w:rPr>
          <w:rFonts w:ascii="Arial" w:hAnsi="Arial" w:cs="Arial"/>
          <w:sz w:val="20"/>
          <w:szCs w:val="20"/>
        </w:rPr>
        <w:t>Amércia</w:t>
      </w:r>
      <w:proofErr w:type="spellEnd"/>
      <w:r>
        <w:rPr>
          <w:rFonts w:ascii="Arial" w:hAnsi="Arial" w:cs="Arial"/>
          <w:sz w:val="20"/>
          <w:szCs w:val="20"/>
        </w:rPr>
        <w:t>, na cidade de Farroupilha/RS, CEP 95180-000</w:t>
      </w:r>
      <w:r w:rsidR="00616B44" w:rsidRPr="00C01CE0">
        <w:rPr>
          <w:rFonts w:ascii="Arial" w:hAnsi="Arial" w:cs="Arial"/>
          <w:sz w:val="20"/>
          <w:szCs w:val="20"/>
        </w:rPr>
        <w:t xml:space="preserve">, neste ato representada pelo </w:t>
      </w:r>
      <w:r>
        <w:rPr>
          <w:rFonts w:ascii="Arial" w:hAnsi="Arial" w:cs="Arial"/>
          <w:sz w:val="20"/>
          <w:szCs w:val="20"/>
        </w:rPr>
        <w:t>Sr. Benoni Francisco Duarte</w:t>
      </w:r>
      <w:r w:rsidR="00616B44" w:rsidRPr="00C01CE0">
        <w:rPr>
          <w:rFonts w:ascii="Arial" w:hAnsi="Arial" w:cs="Arial"/>
          <w:sz w:val="20"/>
          <w:szCs w:val="20"/>
        </w:rPr>
        <w:t>, brasileiro,</w:t>
      </w:r>
      <w:r>
        <w:rPr>
          <w:rFonts w:ascii="Arial" w:hAnsi="Arial" w:cs="Arial"/>
          <w:sz w:val="20"/>
          <w:szCs w:val="20"/>
        </w:rPr>
        <w:t xml:space="preserve"> inscrito no CPF sob o nº 376.698.500-00</w:t>
      </w:r>
      <w:r w:rsidR="00616B44" w:rsidRPr="00C01CE0">
        <w:rPr>
          <w:rFonts w:ascii="Arial" w:hAnsi="Arial" w:cs="Arial"/>
          <w:sz w:val="20"/>
          <w:szCs w:val="20"/>
        </w:rPr>
        <w:t xml:space="preserve">, doravante denominada </w:t>
      </w:r>
      <w:r w:rsidR="00616B44" w:rsidRPr="00C01CE0">
        <w:rPr>
          <w:rFonts w:ascii="Arial" w:hAnsi="Arial" w:cs="Arial"/>
          <w:b/>
          <w:sz w:val="20"/>
          <w:szCs w:val="20"/>
        </w:rPr>
        <w:t>COMPROMITENTE FORNECEDORA</w:t>
      </w:r>
      <w:r w:rsidR="00616B44" w:rsidRPr="00C01CE0">
        <w:rPr>
          <w:rFonts w:ascii="Arial" w:hAnsi="Arial" w:cs="Arial"/>
          <w:sz w:val="20"/>
          <w:szCs w:val="20"/>
        </w:rPr>
        <w:t xml:space="preserve">, resolvem firmar a presente </w:t>
      </w:r>
      <w:r w:rsidR="00616B44" w:rsidRPr="00C01CE0">
        <w:rPr>
          <w:rFonts w:ascii="Arial" w:hAnsi="Arial" w:cs="Arial"/>
          <w:b/>
          <w:sz w:val="20"/>
          <w:szCs w:val="20"/>
        </w:rPr>
        <w:t>ATA DE REGISTRO DE PREÇOS</w:t>
      </w:r>
      <w:r w:rsidR="00616B44" w:rsidRPr="00C01CE0">
        <w:rPr>
          <w:rFonts w:ascii="Arial" w:hAnsi="Arial" w:cs="Arial"/>
          <w:sz w:val="20"/>
          <w:szCs w:val="20"/>
        </w:rPr>
        <w:t xml:space="preserve">, de acordo com o resultado do </w:t>
      </w:r>
      <w:r w:rsidR="00616B44" w:rsidRPr="00D76927">
        <w:rPr>
          <w:rFonts w:ascii="Arial" w:hAnsi="Arial" w:cs="Arial"/>
          <w:b/>
          <w:sz w:val="20"/>
          <w:szCs w:val="20"/>
        </w:rPr>
        <w:t xml:space="preserve">Processo Licitatório nº </w:t>
      </w:r>
      <w:r w:rsidR="00C01CE0" w:rsidRPr="00D76927">
        <w:rPr>
          <w:rFonts w:ascii="Arial" w:hAnsi="Arial" w:cs="Arial"/>
          <w:b/>
          <w:sz w:val="20"/>
          <w:szCs w:val="20"/>
        </w:rPr>
        <w:t>256/2017</w:t>
      </w:r>
      <w:r w:rsidR="00616B44" w:rsidRPr="00D76927">
        <w:rPr>
          <w:rFonts w:ascii="Arial" w:hAnsi="Arial" w:cs="Arial"/>
          <w:b/>
          <w:sz w:val="20"/>
          <w:szCs w:val="20"/>
        </w:rPr>
        <w:t>,  Pregão Presencial n.º 0</w:t>
      </w:r>
      <w:r w:rsidR="00C01CE0" w:rsidRPr="00D76927">
        <w:rPr>
          <w:rFonts w:ascii="Arial" w:hAnsi="Arial" w:cs="Arial"/>
          <w:b/>
          <w:sz w:val="20"/>
          <w:szCs w:val="20"/>
        </w:rPr>
        <w:t>20/2017</w:t>
      </w:r>
      <w:r w:rsidR="00616B44" w:rsidRPr="00D76927">
        <w:rPr>
          <w:rFonts w:ascii="Arial" w:hAnsi="Arial" w:cs="Arial"/>
          <w:b/>
          <w:sz w:val="20"/>
          <w:szCs w:val="20"/>
        </w:rPr>
        <w:t>, Registro de Preço nº 001/201</w:t>
      </w:r>
      <w:r w:rsidR="00C01CE0" w:rsidRPr="00D76927">
        <w:rPr>
          <w:rFonts w:ascii="Arial" w:hAnsi="Arial" w:cs="Arial"/>
          <w:b/>
          <w:sz w:val="20"/>
          <w:szCs w:val="20"/>
        </w:rPr>
        <w:t>7</w:t>
      </w:r>
      <w:r w:rsidR="00616B44" w:rsidRPr="00C01CE0">
        <w:rPr>
          <w:rFonts w:ascii="Arial" w:hAnsi="Arial" w:cs="Arial"/>
          <w:sz w:val="20"/>
          <w:szCs w:val="20"/>
        </w:rPr>
        <w:t>, mediante as cláusulas e condições a seguir estabelecidas:</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b/>
          <w:sz w:val="20"/>
          <w:szCs w:val="20"/>
        </w:rPr>
      </w:pPr>
      <w:r w:rsidRPr="00C01CE0">
        <w:rPr>
          <w:rFonts w:ascii="Arial" w:hAnsi="Arial" w:cs="Arial"/>
          <w:b/>
          <w:sz w:val="20"/>
          <w:szCs w:val="20"/>
        </w:rPr>
        <w:t>CLÁUSULA PRIMEIRA – OBJETO, FINALIDADE E DO PREÇO REGISTRADO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xml:space="preserve">A presente ATA tem por objeto o Registro de Preços para a aquisição eventual do objeto descrito no anexo </w:t>
      </w:r>
      <w:r w:rsidR="00C01CE0">
        <w:rPr>
          <w:rFonts w:ascii="Arial" w:hAnsi="Arial" w:cs="Arial"/>
          <w:sz w:val="20"/>
          <w:szCs w:val="20"/>
        </w:rPr>
        <w:t xml:space="preserve">I, </w:t>
      </w:r>
      <w:r w:rsidRPr="00C01CE0">
        <w:rPr>
          <w:rFonts w:ascii="Arial" w:hAnsi="Arial" w:cs="Arial"/>
          <w:sz w:val="20"/>
          <w:szCs w:val="20"/>
        </w:rPr>
        <w:t>nas condições definidas no ato convocatório, seus anexos, propostas de preços e Ata do Pregão nº 0</w:t>
      </w:r>
      <w:r w:rsidR="00A40399">
        <w:rPr>
          <w:rFonts w:ascii="Arial" w:hAnsi="Arial" w:cs="Arial"/>
          <w:sz w:val="20"/>
          <w:szCs w:val="20"/>
        </w:rPr>
        <w:t>20/2017</w:t>
      </w:r>
      <w:r w:rsidRPr="00C01CE0">
        <w:rPr>
          <w:rFonts w:ascii="Arial" w:hAnsi="Arial" w:cs="Arial"/>
          <w:sz w:val="20"/>
          <w:szCs w:val="20"/>
        </w:rPr>
        <w:t xml:space="preserve"> que integram este instrumento independente de transcrição, pelo prazo de validade do registro.</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616B44" w:rsidRPr="00C01CE0" w:rsidRDefault="00616B44" w:rsidP="00616B44">
      <w:pPr>
        <w:ind w:firstLine="1134"/>
        <w:jc w:val="both"/>
        <w:rPr>
          <w:rFonts w:ascii="Arial" w:hAnsi="Arial" w:cs="Arial"/>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As quantidades máximas possíveis para aquisição e os respectivos preços estão descritos na tabela abaixo:</w:t>
      </w:r>
    </w:p>
    <w:p w:rsidR="00816AF8" w:rsidRDefault="00816AF8" w:rsidP="00616B44">
      <w:pPr>
        <w:ind w:firstLine="1134"/>
        <w:jc w:val="both"/>
        <w:rPr>
          <w:rFonts w:ascii="Arial" w:hAnsi="Arial" w:cs="Arial"/>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961"/>
        <w:gridCol w:w="709"/>
        <w:gridCol w:w="1559"/>
        <w:gridCol w:w="1134"/>
        <w:gridCol w:w="992"/>
      </w:tblGrid>
      <w:tr w:rsidR="006344CF" w:rsidRPr="00735CF3"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6344CF" w:rsidRPr="00735CF3" w:rsidRDefault="006344CF" w:rsidP="008720ED">
            <w:pPr>
              <w:rPr>
                <w:rFonts w:ascii="Arial" w:hAnsi="Arial" w:cs="Arial"/>
                <w:b/>
                <w:sz w:val="20"/>
                <w:szCs w:val="20"/>
              </w:rPr>
            </w:pPr>
            <w:r w:rsidRPr="00735CF3">
              <w:rPr>
                <w:rFonts w:ascii="Arial" w:hAnsi="Arial" w:cs="Arial"/>
                <w:b/>
                <w:sz w:val="20"/>
                <w:szCs w:val="20"/>
              </w:rPr>
              <w:t>ITEM</w:t>
            </w:r>
          </w:p>
        </w:tc>
        <w:tc>
          <w:tcPr>
            <w:tcW w:w="4961" w:type="dxa"/>
            <w:tcBorders>
              <w:top w:val="single" w:sz="4" w:space="0" w:color="auto"/>
              <w:left w:val="single" w:sz="4" w:space="0" w:color="auto"/>
              <w:bottom w:val="single" w:sz="4" w:space="0" w:color="auto"/>
              <w:right w:val="single" w:sz="4" w:space="0" w:color="auto"/>
            </w:tcBorders>
            <w:shd w:val="clear" w:color="auto" w:fill="C0C0C0"/>
            <w:hideMark/>
          </w:tcPr>
          <w:p w:rsidR="006344CF" w:rsidRPr="00735CF3" w:rsidRDefault="006344CF" w:rsidP="008720ED">
            <w:pPr>
              <w:jc w:val="center"/>
              <w:rPr>
                <w:rFonts w:ascii="Arial" w:hAnsi="Arial" w:cs="Arial"/>
                <w:b/>
                <w:sz w:val="20"/>
                <w:szCs w:val="20"/>
              </w:rPr>
            </w:pPr>
            <w:r w:rsidRPr="00735CF3">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6344CF" w:rsidRPr="00735CF3" w:rsidRDefault="006344CF" w:rsidP="008720ED">
            <w:pPr>
              <w:rPr>
                <w:rFonts w:ascii="Arial" w:hAnsi="Arial" w:cs="Arial"/>
                <w:b/>
                <w:sz w:val="20"/>
                <w:szCs w:val="20"/>
              </w:rPr>
            </w:pPr>
            <w:r w:rsidRPr="00735CF3">
              <w:rPr>
                <w:rFonts w:ascii="Arial" w:hAnsi="Arial" w:cs="Arial"/>
                <w:b/>
                <w:sz w:val="20"/>
                <w:szCs w:val="20"/>
              </w:rPr>
              <w:t>UNID</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6344CF" w:rsidRPr="00735CF3" w:rsidRDefault="006344CF" w:rsidP="008720ED">
            <w:pPr>
              <w:jc w:val="center"/>
              <w:rPr>
                <w:rFonts w:ascii="Arial" w:hAnsi="Arial" w:cs="Arial"/>
                <w:b/>
                <w:sz w:val="20"/>
                <w:szCs w:val="20"/>
              </w:rPr>
            </w:pPr>
            <w:r w:rsidRPr="00735CF3">
              <w:rPr>
                <w:rFonts w:ascii="Arial" w:hAnsi="Arial" w:cs="Arial"/>
                <w:b/>
                <w:sz w:val="20"/>
                <w:szCs w:val="20"/>
              </w:rPr>
              <w:t>QTDE E</w:t>
            </w:r>
            <w:r>
              <w:rPr>
                <w:rFonts w:ascii="Arial" w:hAnsi="Arial" w:cs="Arial"/>
                <w:b/>
                <w:sz w:val="20"/>
                <w:szCs w:val="20"/>
              </w:rPr>
              <w:t>S</w:t>
            </w:r>
            <w:r w:rsidRPr="00735CF3">
              <w:rPr>
                <w:rFonts w:ascii="Arial" w:hAnsi="Arial" w:cs="Arial"/>
                <w:b/>
                <w:sz w:val="20"/>
                <w:szCs w:val="20"/>
              </w:rPr>
              <w:t>TIMADA DE AQUISIÇÃO</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6344CF" w:rsidRDefault="006344CF" w:rsidP="008720ED">
            <w:pPr>
              <w:rPr>
                <w:rFonts w:ascii="Arial" w:hAnsi="Arial" w:cs="Arial"/>
                <w:b/>
                <w:sz w:val="20"/>
                <w:szCs w:val="20"/>
              </w:rPr>
            </w:pPr>
            <w:r w:rsidRPr="00735CF3">
              <w:rPr>
                <w:rFonts w:ascii="Arial" w:hAnsi="Arial" w:cs="Arial"/>
                <w:b/>
                <w:sz w:val="20"/>
                <w:szCs w:val="20"/>
              </w:rPr>
              <w:t>UNIT</w:t>
            </w:r>
            <w:r>
              <w:rPr>
                <w:rFonts w:ascii="Arial" w:hAnsi="Arial" w:cs="Arial"/>
                <w:b/>
                <w:sz w:val="20"/>
                <w:szCs w:val="20"/>
              </w:rPr>
              <w:t>ARIO</w:t>
            </w:r>
          </w:p>
          <w:p w:rsidR="006344CF" w:rsidRPr="00735CF3" w:rsidRDefault="006344CF" w:rsidP="008720ED">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6344CF" w:rsidRPr="00735CF3" w:rsidRDefault="006344CF" w:rsidP="008720ED">
            <w:pPr>
              <w:rPr>
                <w:rFonts w:ascii="Arial" w:hAnsi="Arial" w:cs="Arial"/>
                <w:b/>
                <w:sz w:val="20"/>
                <w:szCs w:val="20"/>
              </w:rPr>
            </w:pPr>
            <w:r>
              <w:rPr>
                <w:rFonts w:ascii="Arial" w:hAnsi="Arial" w:cs="Arial"/>
                <w:b/>
                <w:sz w:val="20"/>
                <w:szCs w:val="20"/>
              </w:rPr>
              <w:t xml:space="preserve">TOTAL </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0005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CONDICIONADOR INFANTIL-VARIOS AROMAS ESPECIALMENTE DESENVOLVIDO PARA CONDICIONAR E DESEMBARAÇAR SUAVEMENTE O CABELO DO BEBÊ. INDICAÇÃO USO INFANTIL E ADULTO EMBALAGEM: FRASCOS DE 480ML COMPOSIÇÃO: CLORETO DE DIESTEARIL DIAMÔNIO, ÁLCOOL ESTEARÍLICO, POLIETILENOGLICOL LAURATO DE SORBITANO, HIDROXIETIL CELULOSE, ÁLCOOL BENZÍLICO, EDTA TETRASSÓDICO, FRAGRÂNCIA, ÁCIDO CÍTRICO.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54,00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Pr>
                <w:rFonts w:ascii="Arial" w:hAnsi="Arial" w:cs="Arial"/>
                <w:sz w:val="20"/>
                <w:szCs w:val="20"/>
              </w:rPr>
              <w:t>15,99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6344CF" w:rsidP="008720ED">
            <w:pPr>
              <w:rPr>
                <w:rFonts w:ascii="Arial" w:hAnsi="Arial" w:cs="Arial"/>
                <w:sz w:val="20"/>
                <w:szCs w:val="20"/>
              </w:rPr>
            </w:pPr>
            <w:r>
              <w:rPr>
                <w:rFonts w:ascii="Arial" w:hAnsi="Arial" w:cs="Arial"/>
                <w:sz w:val="20"/>
                <w:szCs w:val="20"/>
              </w:rPr>
              <w:t>863,46</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0007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Fio dental, </w:t>
            </w:r>
            <w:proofErr w:type="gramStart"/>
            <w:r w:rsidRPr="006344CF">
              <w:rPr>
                <w:rFonts w:ascii="Arial" w:hAnsi="Arial" w:cs="Arial"/>
                <w:sz w:val="20"/>
                <w:szCs w:val="20"/>
              </w:rPr>
              <w:t>embalagem  com</w:t>
            </w:r>
            <w:proofErr w:type="gramEnd"/>
            <w:r w:rsidRPr="006344CF">
              <w:rPr>
                <w:rFonts w:ascii="Arial" w:hAnsi="Arial" w:cs="Arial"/>
                <w:sz w:val="20"/>
                <w:szCs w:val="20"/>
              </w:rPr>
              <w:t xml:space="preserve"> 100mt cada.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6344CF" w:rsidP="008720ED">
            <w:pPr>
              <w:rPr>
                <w:rFonts w:ascii="Arial" w:hAnsi="Arial" w:cs="Arial"/>
                <w:sz w:val="20"/>
                <w:szCs w:val="20"/>
              </w:rPr>
            </w:pPr>
            <w:r>
              <w:rPr>
                <w:rFonts w:ascii="Arial" w:hAnsi="Arial" w:cs="Arial"/>
                <w:sz w:val="20"/>
                <w:szCs w:val="20"/>
              </w:rPr>
              <w:t>29,92</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Shampoo infantil 200 ml cada.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Pr>
                <w:rFonts w:ascii="Arial" w:hAnsi="Arial" w:cs="Arial"/>
                <w:sz w:val="20"/>
                <w:szCs w:val="20"/>
              </w:rPr>
              <w:t>11,00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6344CF" w:rsidP="008720ED">
            <w:pPr>
              <w:rPr>
                <w:rFonts w:ascii="Arial" w:hAnsi="Arial" w:cs="Arial"/>
                <w:sz w:val="20"/>
                <w:szCs w:val="20"/>
              </w:rPr>
            </w:pPr>
            <w:r>
              <w:rPr>
                <w:rFonts w:ascii="Arial" w:hAnsi="Arial" w:cs="Arial"/>
                <w:sz w:val="20"/>
                <w:szCs w:val="20"/>
              </w:rPr>
              <w:t>979,00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lastRenderedPageBreak/>
              <w:t>0026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CREME DENTAL, 1.750 PPM DE FLÚOR, 90 GRAMAS CADA. (A PARTIR DE 07 ANOS DE IDADE) SABORES VARIADOS.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Pr>
                <w:rFonts w:ascii="Arial" w:hAnsi="Arial" w:cs="Arial"/>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B310E4" w:rsidP="008720ED">
            <w:pPr>
              <w:rPr>
                <w:rFonts w:ascii="Arial" w:hAnsi="Arial" w:cs="Arial"/>
                <w:sz w:val="20"/>
                <w:szCs w:val="20"/>
              </w:rPr>
            </w:pPr>
            <w:r>
              <w:rPr>
                <w:rFonts w:ascii="Arial" w:hAnsi="Arial" w:cs="Arial"/>
                <w:sz w:val="20"/>
                <w:szCs w:val="20"/>
              </w:rPr>
              <w:t>277,20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0027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CREME DENTAL INFANTIL, GEL OU CREME, 50 GRAMAS, SABORES VARIADOS, COM 1.100 PPM DE FLÚOR. (DE 04 A 07 ANOS DE IDADE)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B310E4" w:rsidP="008720ED">
            <w:pPr>
              <w:rPr>
                <w:rFonts w:ascii="Arial" w:hAnsi="Arial" w:cs="Arial"/>
                <w:sz w:val="20"/>
                <w:szCs w:val="20"/>
              </w:rPr>
            </w:pPr>
            <w:r>
              <w:rPr>
                <w:rFonts w:ascii="Arial" w:hAnsi="Arial" w:cs="Arial"/>
                <w:sz w:val="20"/>
                <w:szCs w:val="20"/>
              </w:rPr>
              <w:t>5,28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B310E4" w:rsidP="008720ED">
            <w:pPr>
              <w:rPr>
                <w:rFonts w:ascii="Arial" w:hAnsi="Arial" w:cs="Arial"/>
                <w:sz w:val="20"/>
                <w:szCs w:val="20"/>
              </w:rPr>
            </w:pPr>
            <w:r>
              <w:rPr>
                <w:rFonts w:ascii="Arial" w:hAnsi="Arial" w:cs="Arial"/>
                <w:sz w:val="20"/>
                <w:szCs w:val="20"/>
              </w:rPr>
              <w:t>422,40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0044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DETERGENTE: líquido, biodegradável, com excelente ação desengordurante, neutro e clean, embalagem plástica de 500 ml com bico regulador para uso econômico, contendo: Devem constar no rótulo o nº do registro na </w:t>
            </w:r>
            <w:proofErr w:type="spellStart"/>
            <w:r w:rsidRPr="006344CF">
              <w:rPr>
                <w:rFonts w:ascii="Arial" w:hAnsi="Arial" w:cs="Arial"/>
                <w:sz w:val="20"/>
                <w:szCs w:val="20"/>
              </w:rPr>
              <w:t>anvisa</w:t>
            </w:r>
            <w:proofErr w:type="spellEnd"/>
            <w:r w:rsidRPr="006344CF">
              <w:rPr>
                <w:rFonts w:ascii="Arial" w:hAnsi="Arial" w:cs="Arial"/>
                <w:sz w:val="20"/>
                <w:szCs w:val="20"/>
              </w:rPr>
              <w:t>/</w:t>
            </w:r>
            <w:proofErr w:type="spellStart"/>
            <w:r w:rsidRPr="006344CF">
              <w:rPr>
                <w:rFonts w:ascii="Arial" w:hAnsi="Arial" w:cs="Arial"/>
                <w:sz w:val="20"/>
                <w:szCs w:val="20"/>
              </w:rPr>
              <w:t>ms</w:t>
            </w:r>
            <w:proofErr w:type="spellEnd"/>
            <w:r w:rsidRPr="006344CF">
              <w:rPr>
                <w:rFonts w:ascii="Arial" w:hAnsi="Arial" w:cs="Arial"/>
                <w:sz w:val="20"/>
                <w:szCs w:val="20"/>
              </w:rPr>
              <w:t xml:space="preserve">, </w:t>
            </w:r>
            <w:proofErr w:type="spellStart"/>
            <w:r w:rsidRPr="006344CF">
              <w:rPr>
                <w:rFonts w:ascii="Arial" w:hAnsi="Arial" w:cs="Arial"/>
                <w:sz w:val="20"/>
                <w:szCs w:val="20"/>
              </w:rPr>
              <w:t>cnpj</w:t>
            </w:r>
            <w:proofErr w:type="spellEnd"/>
            <w:r w:rsidRPr="006344CF">
              <w:rPr>
                <w:rFonts w:ascii="Arial" w:hAnsi="Arial" w:cs="Arial"/>
                <w:sz w:val="20"/>
                <w:szCs w:val="20"/>
              </w:rPr>
              <w:t xml:space="preserve"> da empresa, </w:t>
            </w:r>
            <w:proofErr w:type="spellStart"/>
            <w:r w:rsidRPr="006344CF">
              <w:rPr>
                <w:rFonts w:ascii="Arial" w:hAnsi="Arial" w:cs="Arial"/>
                <w:sz w:val="20"/>
                <w:szCs w:val="20"/>
              </w:rPr>
              <w:t>crq</w:t>
            </w:r>
            <w:proofErr w:type="spellEnd"/>
            <w:r w:rsidRPr="006344CF">
              <w:rPr>
                <w:rFonts w:ascii="Arial" w:hAnsi="Arial" w:cs="Arial"/>
                <w:sz w:val="20"/>
                <w:szCs w:val="20"/>
              </w:rPr>
              <w:t xml:space="preserve"> do químico responsável, validade, endereço e telefone para contato, data de fabricação e o lote impressos na embalagem. Validade mínima de 02 anos.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3.184,00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1,35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4.298,40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0054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ESCOVA PARA LIMPEZA DE ROUPAS - ESCOVA ANATÔMICA PARA LIMPEZA EM GERAL, CORPO PLÁSTICO (Pega </w:t>
            </w:r>
            <w:proofErr w:type="spellStart"/>
            <w:r w:rsidRPr="006344CF">
              <w:rPr>
                <w:rFonts w:ascii="Arial" w:hAnsi="Arial" w:cs="Arial"/>
                <w:sz w:val="20"/>
                <w:szCs w:val="20"/>
              </w:rPr>
              <w:t>confortavel</w:t>
            </w:r>
            <w:proofErr w:type="spellEnd"/>
            <w:r w:rsidRPr="006344CF">
              <w:rPr>
                <w:rFonts w:ascii="Arial" w:hAnsi="Arial" w:cs="Arial"/>
                <w:sz w:val="20"/>
                <w:szCs w:val="20"/>
              </w:rPr>
              <w:t xml:space="preserve">, se encaixa perfeitamente na </w:t>
            </w:r>
            <w:proofErr w:type="spellStart"/>
            <w:r w:rsidRPr="006344CF">
              <w:rPr>
                <w:rFonts w:ascii="Arial" w:hAnsi="Arial" w:cs="Arial"/>
                <w:sz w:val="20"/>
                <w:szCs w:val="20"/>
              </w:rPr>
              <w:t>mao</w:t>
            </w:r>
            <w:proofErr w:type="spellEnd"/>
            <w:r w:rsidRPr="006344CF">
              <w:rPr>
                <w:rFonts w:ascii="Arial" w:hAnsi="Arial" w:cs="Arial"/>
                <w:sz w:val="20"/>
                <w:szCs w:val="20"/>
              </w:rPr>
              <w:t xml:space="preserve"> para uso de destros e canhotos medindo aprox. 15 cm comp. x 7cm larg. </w:t>
            </w:r>
            <w:proofErr w:type="gramStart"/>
            <w:r w:rsidRPr="006344CF">
              <w:rPr>
                <w:rFonts w:ascii="Arial" w:hAnsi="Arial" w:cs="Arial"/>
                <w:sz w:val="20"/>
                <w:szCs w:val="20"/>
              </w:rPr>
              <w:t>cerdas</w:t>
            </w:r>
            <w:proofErr w:type="gramEnd"/>
            <w:r w:rsidRPr="006344CF">
              <w:rPr>
                <w:rFonts w:ascii="Arial" w:hAnsi="Arial" w:cs="Arial"/>
                <w:sz w:val="20"/>
                <w:szCs w:val="20"/>
              </w:rPr>
              <w:t xml:space="preserve"> macias).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3,90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124,80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0068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SODA CAÚSTICA: com 98 a 99%, escama, embalagem de 1000g contendo a identificação do produto e prazo de validade MINIMA 1 ANO.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KG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12,80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563,20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0075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Cera líquida vermelha para lajota - embalagem com 750 ml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80,00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0076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Cera líquida incolor alto </w:t>
            </w:r>
            <w:proofErr w:type="gramStart"/>
            <w:r w:rsidRPr="006344CF">
              <w:rPr>
                <w:rFonts w:ascii="Arial" w:hAnsi="Arial" w:cs="Arial"/>
                <w:sz w:val="20"/>
                <w:szCs w:val="20"/>
              </w:rPr>
              <w:t>brilho  para</w:t>
            </w:r>
            <w:proofErr w:type="gramEnd"/>
            <w:r w:rsidRPr="006344CF">
              <w:rPr>
                <w:rFonts w:ascii="Arial" w:hAnsi="Arial" w:cs="Arial"/>
                <w:sz w:val="20"/>
                <w:szCs w:val="20"/>
              </w:rPr>
              <w:t xml:space="preserve"> cerâmica - embalagem com 750 ml, produto com registro no ministério da saúde / </w:t>
            </w:r>
            <w:proofErr w:type="spellStart"/>
            <w:r w:rsidRPr="006344CF">
              <w:rPr>
                <w:rFonts w:ascii="Arial" w:hAnsi="Arial" w:cs="Arial"/>
                <w:sz w:val="20"/>
                <w:szCs w:val="20"/>
              </w:rPr>
              <w:t>anvisa</w:t>
            </w:r>
            <w:proofErr w:type="spellEnd"/>
            <w:r w:rsidRPr="006344CF">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502,00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2.008,00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0080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proofErr w:type="gramStart"/>
            <w:r w:rsidRPr="006344CF">
              <w:rPr>
                <w:rFonts w:ascii="Arial" w:hAnsi="Arial" w:cs="Arial"/>
                <w:sz w:val="20"/>
                <w:szCs w:val="20"/>
              </w:rPr>
              <w:t>esfregão</w:t>
            </w:r>
            <w:proofErr w:type="gramEnd"/>
            <w:r w:rsidRPr="006344CF">
              <w:rPr>
                <w:rFonts w:ascii="Arial" w:hAnsi="Arial" w:cs="Arial"/>
                <w:sz w:val="20"/>
                <w:szCs w:val="20"/>
              </w:rPr>
              <w:t xml:space="preserve"> de aço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510,00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412C0" w:rsidRPr="006344CF" w:rsidRDefault="001412C0" w:rsidP="008720ED">
            <w:pPr>
              <w:rPr>
                <w:rFonts w:ascii="Arial" w:hAnsi="Arial" w:cs="Arial"/>
                <w:sz w:val="20"/>
                <w:szCs w:val="20"/>
              </w:rPr>
            </w:pPr>
            <w:r>
              <w:rPr>
                <w:rFonts w:ascii="Arial" w:hAnsi="Arial" w:cs="Arial"/>
                <w:sz w:val="20"/>
                <w:szCs w:val="20"/>
              </w:rPr>
              <w:t>306,00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0082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Fósforo - maço com 10 caixinhas contendo 40 palitos de fósforo, palitos em madeira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MÇ</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283,00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566,00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0085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Limpa vidros - embalagem com 500 </w:t>
            </w:r>
            <w:proofErr w:type="gramStart"/>
            <w:r w:rsidRPr="006344CF">
              <w:rPr>
                <w:rFonts w:ascii="Arial" w:hAnsi="Arial" w:cs="Arial"/>
                <w:sz w:val="20"/>
                <w:szCs w:val="20"/>
              </w:rPr>
              <w:t>ml ,</w:t>
            </w:r>
            <w:proofErr w:type="gramEnd"/>
            <w:r w:rsidRPr="006344CF">
              <w:rPr>
                <w:rFonts w:ascii="Arial" w:hAnsi="Arial" w:cs="Arial"/>
                <w:sz w:val="20"/>
                <w:szCs w:val="20"/>
              </w:rPr>
              <w:t xml:space="preserve"> com pulverizador em gatilho, que contenha em sua formulação  </w:t>
            </w:r>
            <w:proofErr w:type="spellStart"/>
            <w:r w:rsidRPr="006344CF">
              <w:rPr>
                <w:rFonts w:ascii="Arial" w:hAnsi="Arial" w:cs="Arial"/>
                <w:sz w:val="20"/>
                <w:szCs w:val="20"/>
              </w:rPr>
              <w:t>lauril</w:t>
            </w:r>
            <w:proofErr w:type="spellEnd"/>
            <w:r w:rsidRPr="006344CF">
              <w:rPr>
                <w:rFonts w:ascii="Arial" w:hAnsi="Arial" w:cs="Arial"/>
                <w:sz w:val="20"/>
                <w:szCs w:val="20"/>
              </w:rPr>
              <w:t xml:space="preserve"> </w:t>
            </w:r>
            <w:proofErr w:type="spellStart"/>
            <w:r w:rsidRPr="006344CF">
              <w:rPr>
                <w:rFonts w:ascii="Arial" w:hAnsi="Arial" w:cs="Arial"/>
                <w:sz w:val="20"/>
                <w:szCs w:val="20"/>
              </w:rPr>
              <w:t>eter</w:t>
            </w:r>
            <w:proofErr w:type="spellEnd"/>
            <w:r w:rsidRPr="006344CF">
              <w:rPr>
                <w:rFonts w:ascii="Arial" w:hAnsi="Arial" w:cs="Arial"/>
                <w:sz w:val="20"/>
                <w:szCs w:val="20"/>
              </w:rPr>
              <w:t xml:space="preserve"> sulfato de sódio, com registro ao ministério da </w:t>
            </w:r>
            <w:proofErr w:type="spellStart"/>
            <w:r w:rsidRPr="006344CF">
              <w:rPr>
                <w:rFonts w:ascii="Arial" w:hAnsi="Arial" w:cs="Arial"/>
                <w:sz w:val="20"/>
                <w:szCs w:val="20"/>
              </w:rPr>
              <w:t>saude</w:t>
            </w:r>
            <w:proofErr w:type="spellEnd"/>
            <w:r w:rsidRPr="006344CF">
              <w:rPr>
                <w:rFonts w:ascii="Arial" w:hAnsi="Arial" w:cs="Arial"/>
                <w:sz w:val="20"/>
                <w:szCs w:val="20"/>
              </w:rPr>
              <w:t xml:space="preserve"> / </w:t>
            </w:r>
            <w:proofErr w:type="spellStart"/>
            <w:r w:rsidRPr="006344CF">
              <w:rPr>
                <w:rFonts w:ascii="Arial" w:hAnsi="Arial" w:cs="Arial"/>
                <w:sz w:val="20"/>
                <w:szCs w:val="20"/>
              </w:rPr>
              <w:t>anvisa</w:t>
            </w:r>
            <w:proofErr w:type="spellEnd"/>
            <w:r w:rsidRPr="006344CF">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5,90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5.251,00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0095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Veneno para matar traça tipo naftalina (em bolas), pacote com 50 </w:t>
            </w:r>
            <w:proofErr w:type="spellStart"/>
            <w:r w:rsidRPr="006344CF">
              <w:rPr>
                <w:rFonts w:ascii="Arial" w:hAnsi="Arial" w:cs="Arial"/>
                <w:sz w:val="20"/>
                <w:szCs w:val="20"/>
              </w:rPr>
              <w:t>grs</w:t>
            </w:r>
            <w:proofErr w:type="spellEnd"/>
            <w:r w:rsidRPr="006344CF">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108,00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0096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Sabonete cremoso refil para saboneteira com dosador da marca CLONEX, embalagem de 800 ml, aromas sortidos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1412C0" w:rsidP="008720ED">
            <w:pPr>
              <w:rPr>
                <w:rFonts w:ascii="Arial" w:hAnsi="Arial" w:cs="Arial"/>
                <w:sz w:val="20"/>
                <w:szCs w:val="20"/>
              </w:rPr>
            </w:pPr>
            <w:r>
              <w:rPr>
                <w:rFonts w:ascii="Arial" w:hAnsi="Arial" w:cs="Arial"/>
                <w:sz w:val="20"/>
                <w:szCs w:val="20"/>
              </w:rPr>
              <w:t>5,90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1412C0" w:rsidP="008720ED">
            <w:pPr>
              <w:rPr>
                <w:rFonts w:ascii="Arial" w:hAnsi="Arial" w:cs="Arial"/>
                <w:sz w:val="20"/>
                <w:szCs w:val="20"/>
              </w:rPr>
            </w:pPr>
            <w:r>
              <w:rPr>
                <w:rFonts w:ascii="Arial" w:hAnsi="Arial" w:cs="Arial"/>
                <w:sz w:val="20"/>
                <w:szCs w:val="20"/>
              </w:rPr>
              <w:t>944,00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0100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Pratos descartáveis de plástico raso 15cm </w:t>
            </w:r>
            <w:proofErr w:type="spellStart"/>
            <w:r w:rsidRPr="006344CF">
              <w:rPr>
                <w:rFonts w:ascii="Arial" w:hAnsi="Arial" w:cs="Arial"/>
                <w:sz w:val="20"/>
                <w:szCs w:val="20"/>
              </w:rPr>
              <w:t>diametro</w:t>
            </w:r>
            <w:proofErr w:type="spellEnd"/>
            <w:r w:rsidRPr="006344CF">
              <w:rPr>
                <w:rFonts w:ascii="Arial" w:hAnsi="Arial" w:cs="Arial"/>
                <w:sz w:val="20"/>
                <w:szCs w:val="20"/>
              </w:rPr>
              <w:t xml:space="preserve">, transparentes, </w:t>
            </w:r>
            <w:proofErr w:type="spellStart"/>
            <w:r w:rsidRPr="006344CF">
              <w:rPr>
                <w:rFonts w:ascii="Arial" w:hAnsi="Arial" w:cs="Arial"/>
                <w:sz w:val="20"/>
                <w:szCs w:val="20"/>
              </w:rPr>
              <w:t>nao</w:t>
            </w:r>
            <w:proofErr w:type="spellEnd"/>
            <w:r w:rsidRPr="006344CF">
              <w:rPr>
                <w:rFonts w:ascii="Arial" w:hAnsi="Arial" w:cs="Arial"/>
                <w:sz w:val="20"/>
                <w:szCs w:val="20"/>
              </w:rPr>
              <w:t xml:space="preserve"> tóxico, aprovado pelo </w:t>
            </w:r>
            <w:proofErr w:type="spellStart"/>
            <w:proofErr w:type="gramStart"/>
            <w:r w:rsidRPr="006344CF">
              <w:rPr>
                <w:rFonts w:ascii="Arial" w:hAnsi="Arial" w:cs="Arial"/>
                <w:sz w:val="20"/>
                <w:szCs w:val="20"/>
              </w:rPr>
              <w:t>inmetro</w:t>
            </w:r>
            <w:proofErr w:type="spellEnd"/>
            <w:r w:rsidRPr="006344CF">
              <w:rPr>
                <w:rFonts w:ascii="Arial" w:hAnsi="Arial" w:cs="Arial"/>
                <w:sz w:val="20"/>
                <w:szCs w:val="20"/>
              </w:rPr>
              <w:t xml:space="preserve">  pacotes</w:t>
            </w:r>
            <w:proofErr w:type="gramEnd"/>
            <w:r w:rsidRPr="006344CF">
              <w:rPr>
                <w:rFonts w:ascii="Arial" w:hAnsi="Arial" w:cs="Arial"/>
                <w:sz w:val="20"/>
                <w:szCs w:val="20"/>
              </w:rPr>
              <w:t xml:space="preserve"> com 50 pratos.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9D4B8C" w:rsidP="008720ED">
            <w:pPr>
              <w:rPr>
                <w:rFonts w:ascii="Arial" w:hAnsi="Arial" w:cs="Arial"/>
                <w:sz w:val="20"/>
                <w:szCs w:val="20"/>
              </w:rPr>
            </w:pPr>
            <w:r>
              <w:rPr>
                <w:rFonts w:ascii="Arial" w:hAnsi="Arial" w:cs="Arial"/>
                <w:sz w:val="20"/>
                <w:szCs w:val="20"/>
              </w:rPr>
              <w:t>5,70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9D4B8C" w:rsidP="008720ED">
            <w:pPr>
              <w:rPr>
                <w:rFonts w:ascii="Arial" w:hAnsi="Arial" w:cs="Arial"/>
                <w:sz w:val="20"/>
                <w:szCs w:val="20"/>
              </w:rPr>
            </w:pPr>
            <w:r>
              <w:rPr>
                <w:rFonts w:ascii="Arial" w:hAnsi="Arial" w:cs="Arial"/>
                <w:sz w:val="20"/>
                <w:szCs w:val="20"/>
              </w:rPr>
              <w:t>256,50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0101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Garfos de plástico descartáveis, transparentes, pequenos pacotes com 50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9D4B8C" w:rsidP="008720ED">
            <w:pPr>
              <w:rPr>
                <w:rFonts w:ascii="Arial" w:hAnsi="Arial" w:cs="Arial"/>
                <w:sz w:val="20"/>
                <w:szCs w:val="20"/>
              </w:rPr>
            </w:pPr>
            <w:r>
              <w:rPr>
                <w:rFonts w:ascii="Arial" w:hAnsi="Arial" w:cs="Arial"/>
                <w:sz w:val="20"/>
                <w:szCs w:val="20"/>
              </w:rPr>
              <w:t>5,35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9D4B8C" w:rsidP="008720ED">
            <w:pPr>
              <w:rPr>
                <w:rFonts w:ascii="Arial" w:hAnsi="Arial" w:cs="Arial"/>
                <w:sz w:val="20"/>
                <w:szCs w:val="20"/>
              </w:rPr>
            </w:pPr>
            <w:r>
              <w:rPr>
                <w:rFonts w:ascii="Arial" w:hAnsi="Arial" w:cs="Arial"/>
                <w:sz w:val="20"/>
                <w:szCs w:val="20"/>
              </w:rPr>
              <w:t>101,65</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lastRenderedPageBreak/>
              <w:t>0106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Desinfetante em pedra sanitária - caixa com 35 gramas (aromas variados).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290,00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9D4B8C" w:rsidP="008720ED">
            <w:pPr>
              <w:rPr>
                <w:rFonts w:ascii="Arial" w:hAnsi="Arial" w:cs="Arial"/>
                <w:sz w:val="20"/>
                <w:szCs w:val="20"/>
              </w:rPr>
            </w:pPr>
            <w:r>
              <w:rPr>
                <w:rFonts w:ascii="Arial" w:hAnsi="Arial" w:cs="Arial"/>
                <w:sz w:val="20"/>
                <w:szCs w:val="20"/>
              </w:rPr>
              <w:t>0,95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9D4B8C" w:rsidP="008720ED">
            <w:pPr>
              <w:rPr>
                <w:rFonts w:ascii="Arial" w:hAnsi="Arial" w:cs="Arial"/>
                <w:sz w:val="20"/>
                <w:szCs w:val="20"/>
              </w:rPr>
            </w:pPr>
            <w:r>
              <w:rPr>
                <w:rFonts w:ascii="Arial" w:hAnsi="Arial" w:cs="Arial"/>
                <w:sz w:val="20"/>
                <w:szCs w:val="20"/>
              </w:rPr>
              <w:t>275,50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0118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NAFTALINA EM BOLAS - PCT DE 50G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9D4B8C" w:rsidP="008720ED">
            <w:pPr>
              <w:rPr>
                <w:rFonts w:ascii="Arial" w:hAnsi="Arial" w:cs="Arial"/>
                <w:sz w:val="20"/>
                <w:szCs w:val="20"/>
              </w:rPr>
            </w:pPr>
            <w:r>
              <w:rPr>
                <w:rFonts w:ascii="Arial" w:hAnsi="Arial" w:cs="Arial"/>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9D4B8C" w:rsidP="008720ED">
            <w:pPr>
              <w:rPr>
                <w:rFonts w:ascii="Arial" w:hAnsi="Arial" w:cs="Arial"/>
                <w:sz w:val="20"/>
                <w:szCs w:val="20"/>
              </w:rPr>
            </w:pPr>
            <w:r>
              <w:rPr>
                <w:rFonts w:ascii="Arial" w:hAnsi="Arial" w:cs="Arial"/>
                <w:sz w:val="20"/>
                <w:szCs w:val="20"/>
              </w:rPr>
              <w:t>32,40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ÁLCOOL GEL 70%. FRASCO 500 ML. LOÇAÕ ALCCOLICA DE CONCISTENCIA GELATINOSA. ISENTA DE PERFUME. HIPOALERGENICA E ATÓXICA. ANTISSÉPTICO DE MÃOS. EMBALAGEM DESCARTAVEL CARACTERISTICAS INPM. COM REGISTRO NA ANVISA. COM VALIDADE MÍNIMA DE 1 ANO.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FR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113,00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9D4B8C" w:rsidP="008720ED">
            <w:pPr>
              <w:rPr>
                <w:rFonts w:ascii="Arial" w:hAnsi="Arial" w:cs="Arial"/>
                <w:sz w:val="20"/>
                <w:szCs w:val="20"/>
              </w:rPr>
            </w:pPr>
            <w:r>
              <w:rPr>
                <w:rFonts w:ascii="Arial" w:hAnsi="Arial" w:cs="Arial"/>
                <w:sz w:val="20"/>
                <w:szCs w:val="20"/>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9D4B8C" w:rsidP="008720ED">
            <w:pPr>
              <w:rPr>
                <w:rFonts w:ascii="Arial" w:hAnsi="Arial" w:cs="Arial"/>
                <w:sz w:val="20"/>
                <w:szCs w:val="20"/>
              </w:rPr>
            </w:pPr>
            <w:r>
              <w:rPr>
                <w:rFonts w:ascii="Arial" w:hAnsi="Arial" w:cs="Arial"/>
                <w:sz w:val="20"/>
                <w:szCs w:val="20"/>
              </w:rPr>
              <w:t>406,80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ALVEJANTE SEM CLORO ATIVO.FRASCO DE 1 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FR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765689" w:rsidP="008720ED">
            <w:pPr>
              <w:rPr>
                <w:rFonts w:ascii="Arial" w:hAnsi="Arial" w:cs="Arial"/>
                <w:sz w:val="20"/>
                <w:szCs w:val="20"/>
              </w:rPr>
            </w:pPr>
            <w:r>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765689" w:rsidP="008720ED">
            <w:pPr>
              <w:rPr>
                <w:rFonts w:ascii="Arial" w:hAnsi="Arial" w:cs="Arial"/>
                <w:sz w:val="20"/>
                <w:szCs w:val="20"/>
              </w:rPr>
            </w:pPr>
            <w:r>
              <w:rPr>
                <w:rFonts w:ascii="Arial" w:hAnsi="Arial" w:cs="Arial"/>
                <w:sz w:val="20"/>
                <w:szCs w:val="20"/>
              </w:rPr>
              <w:t>400,00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0123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APARELHO DE BARBEAR, TIPO LÂMINA DESCARTÁVEL, MATERIAL LÂMINA AÇO, COM 02 LÂMINAS, MATERIAL CABO|DE PLÁSTICO, ANATÔMICO, COM ESTRIAS DE BORRACHA, COM FITA LUBRIFICANTE.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765689" w:rsidP="008720ED">
            <w:pPr>
              <w:rPr>
                <w:rFonts w:ascii="Arial" w:hAnsi="Arial" w:cs="Arial"/>
                <w:sz w:val="20"/>
                <w:szCs w:val="20"/>
              </w:rPr>
            </w:pPr>
            <w:r>
              <w:rPr>
                <w:rFonts w:ascii="Arial" w:hAnsi="Arial" w:cs="Arial"/>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765689" w:rsidP="008720ED">
            <w:pPr>
              <w:rPr>
                <w:rFonts w:ascii="Arial" w:hAnsi="Arial" w:cs="Arial"/>
                <w:sz w:val="20"/>
                <w:szCs w:val="20"/>
              </w:rPr>
            </w:pPr>
            <w:r>
              <w:rPr>
                <w:rFonts w:ascii="Arial" w:hAnsi="Arial" w:cs="Arial"/>
                <w:sz w:val="20"/>
                <w:szCs w:val="20"/>
              </w:rPr>
              <w:t>240,00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0134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HASTE FLEXÍVEL, COM PONTA DE ALGODÃO, COMPACTA NAS EXTREMIDADES, NÃO ESTÉRIL, MEDINDO|APROXIMADAMENTE 8CM. CAIXA COM 75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62,00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0652E3" w:rsidP="008720ED">
            <w:pPr>
              <w:rPr>
                <w:rFonts w:ascii="Arial" w:hAnsi="Arial" w:cs="Arial"/>
                <w:sz w:val="20"/>
                <w:szCs w:val="20"/>
              </w:rPr>
            </w:pPr>
            <w:r>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0652E3" w:rsidP="008720ED">
            <w:pPr>
              <w:rPr>
                <w:rFonts w:ascii="Arial" w:hAnsi="Arial" w:cs="Arial"/>
                <w:sz w:val="20"/>
                <w:szCs w:val="20"/>
              </w:rPr>
            </w:pPr>
            <w:r>
              <w:rPr>
                <w:rFonts w:ascii="Arial" w:hAnsi="Arial" w:cs="Arial"/>
                <w:sz w:val="20"/>
                <w:szCs w:val="20"/>
              </w:rPr>
              <w:t>341,00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0143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LUSTRA MÓVEIS. EMULSÃO AQUOSA CREMOSA, PERFUMADA, PARA APLICAÇÃO EM MÓVEIS E SUPERFÍCIES|LISAS. AROMAS DIVERSOS. FRASCO PLÁSTICO DE 200ML COM BICO ECONÔMICO. A EMBALAGEM DEVERÁ|CONTER EXTERNAMENTE OS DADOS DE IDENTIFICAÇÃO, PROCEDÊNCIA, NÚMERO DO LOTE, VALIDADE E NÚMERO|DE REGISTRO NO MINISTÉRIO DA SAÚDE.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124,00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0652E3" w:rsidP="008720ED">
            <w:pPr>
              <w:rPr>
                <w:rFonts w:ascii="Arial" w:hAnsi="Arial" w:cs="Arial"/>
                <w:sz w:val="20"/>
                <w:szCs w:val="20"/>
              </w:rPr>
            </w:pPr>
            <w:r>
              <w:rPr>
                <w:rFonts w:ascii="Arial" w:hAnsi="Arial" w:cs="Arial"/>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0652E3" w:rsidP="008720ED">
            <w:pPr>
              <w:rPr>
                <w:rFonts w:ascii="Arial" w:hAnsi="Arial" w:cs="Arial"/>
                <w:sz w:val="20"/>
                <w:szCs w:val="20"/>
              </w:rPr>
            </w:pPr>
            <w:r>
              <w:rPr>
                <w:rFonts w:ascii="Arial" w:hAnsi="Arial" w:cs="Arial"/>
                <w:sz w:val="20"/>
                <w:szCs w:val="20"/>
              </w:rPr>
              <w:t>198,40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0152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LUVA DE PROCEDIMENTO. LUVAS LÁTEX NATURAL, FORRA, ANATÔMICA, ANTI-DERRAPANTE, MACIA, FLEXIVEL, NÃO ESTÉRIL, COM TALCO, APROVADA PELO MINISTÉRIO DA SAÚDE. REGISTRO ANVISA Nº 10330660014, ATENDER AS EXIGENCIAS DA RDC Nº 05 DE FEVEREIRO DE 2008 (CA E LOTE NO PUNHO). CAIXA COM 100UNIDADES. TAMANHO GG.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CX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A37FB6" w:rsidP="008720ED">
            <w:pPr>
              <w:rPr>
                <w:rFonts w:ascii="Arial" w:hAnsi="Arial" w:cs="Arial"/>
                <w:sz w:val="20"/>
                <w:szCs w:val="20"/>
              </w:rPr>
            </w:pPr>
            <w:r>
              <w:rPr>
                <w:rFonts w:ascii="Arial" w:hAnsi="Arial" w:cs="Arial"/>
                <w:sz w:val="20"/>
                <w:szCs w:val="20"/>
              </w:rPr>
              <w:t>18,90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A37FB6" w:rsidP="008720ED">
            <w:pPr>
              <w:rPr>
                <w:rFonts w:ascii="Arial" w:hAnsi="Arial" w:cs="Arial"/>
                <w:sz w:val="20"/>
                <w:szCs w:val="20"/>
              </w:rPr>
            </w:pPr>
            <w:r>
              <w:rPr>
                <w:rFonts w:ascii="Arial" w:hAnsi="Arial" w:cs="Arial"/>
                <w:sz w:val="20"/>
                <w:szCs w:val="20"/>
              </w:rPr>
              <w:t>1.890,00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0161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REPELENTE. CREME LOÇÃO CORPORAL PARA REPELIR MOSQUITOS, PERNILONGOS, BORRACHUDOS. POSSUINDO AMPLO ESPECTRO DE AÇÃO REPELENTE COM EFEITO DURADOURO. INDICADO PARA USO PROFISSIONAL EM ATIVIDADES EM QUE O TRABALHADOR ESTÁ EXPOSTO AO ATAQUE DE INSETOS COMO AGRICULTURA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42,00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24,00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A37FB6" w:rsidP="008720ED">
            <w:pPr>
              <w:rPr>
                <w:rFonts w:ascii="Arial" w:hAnsi="Arial" w:cs="Arial"/>
                <w:sz w:val="20"/>
                <w:szCs w:val="20"/>
              </w:rPr>
            </w:pPr>
            <w:r>
              <w:rPr>
                <w:rFonts w:ascii="Arial" w:hAnsi="Arial" w:cs="Arial"/>
                <w:sz w:val="20"/>
                <w:szCs w:val="20"/>
              </w:rPr>
              <w:t>1.008,00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lastRenderedPageBreak/>
              <w:t>0165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SACO PLÁSTICO LIXO, 15 LITROS, 8 MICRAS, COR PRETA, MEDIDAS MÍNIMAS DE 39CM X 58CM. DE POLIPROPILENO. CONFECCIONADO DENTRO DAS NORMAS ABNT NBR 9191/2008 E 13055/13056. PACOTE COM 10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A37FB6" w:rsidP="008720ED">
            <w:pPr>
              <w:rPr>
                <w:rFonts w:ascii="Arial" w:hAnsi="Arial" w:cs="Arial"/>
                <w:sz w:val="20"/>
                <w:szCs w:val="20"/>
              </w:rPr>
            </w:pPr>
            <w:r>
              <w:rPr>
                <w:rFonts w:ascii="Arial" w:hAnsi="Arial" w:cs="Arial"/>
                <w:sz w:val="20"/>
                <w:szCs w:val="20"/>
              </w:rPr>
              <w:t>1,84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A37FB6" w:rsidP="008720ED">
            <w:pPr>
              <w:rPr>
                <w:rFonts w:ascii="Arial" w:hAnsi="Arial" w:cs="Arial"/>
                <w:sz w:val="20"/>
                <w:szCs w:val="20"/>
              </w:rPr>
            </w:pPr>
            <w:r>
              <w:rPr>
                <w:rFonts w:ascii="Arial" w:hAnsi="Arial" w:cs="Arial"/>
                <w:sz w:val="20"/>
                <w:szCs w:val="20"/>
              </w:rPr>
              <w:t>1.472,00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0168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SACO PLÁSTICO LIXO, 100 LITROS, 13 MICRAS, COR PRETA. COM MEDIDAS MÍNIMAS DE 75 CM </w:t>
            </w:r>
            <w:proofErr w:type="gramStart"/>
            <w:r w:rsidRPr="006344CF">
              <w:rPr>
                <w:rFonts w:ascii="Arial" w:hAnsi="Arial" w:cs="Arial"/>
                <w:sz w:val="20"/>
                <w:szCs w:val="20"/>
              </w:rPr>
              <w:t>X</w:t>
            </w:r>
            <w:proofErr w:type="gramEnd"/>
            <w:r w:rsidRPr="006344CF">
              <w:rPr>
                <w:rFonts w:ascii="Arial" w:hAnsi="Arial" w:cs="Arial"/>
                <w:sz w:val="20"/>
                <w:szCs w:val="20"/>
              </w:rPr>
              <w:t xml:space="preserve"> 105 CM. DE POLIPROPILENO. PACOTE CONFECCIONADO DENTRO DAS NORMAS ABNT NBR 9191/2008 E 13055/13056. PACOTE COM 10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A37FB6" w:rsidP="008720ED">
            <w:pPr>
              <w:rPr>
                <w:rFonts w:ascii="Arial" w:hAnsi="Arial" w:cs="Arial"/>
                <w:sz w:val="20"/>
                <w:szCs w:val="20"/>
              </w:rPr>
            </w:pPr>
            <w:r>
              <w:rPr>
                <w:rFonts w:ascii="Arial" w:hAnsi="Arial" w:cs="Arial"/>
                <w:sz w:val="20"/>
                <w:szCs w:val="2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A37FB6" w:rsidP="008720ED">
            <w:pPr>
              <w:rPr>
                <w:rFonts w:ascii="Arial" w:hAnsi="Arial" w:cs="Arial"/>
                <w:sz w:val="20"/>
                <w:szCs w:val="20"/>
              </w:rPr>
            </w:pPr>
            <w:r>
              <w:rPr>
                <w:rFonts w:ascii="Arial" w:hAnsi="Arial" w:cs="Arial"/>
                <w:sz w:val="20"/>
                <w:szCs w:val="20"/>
              </w:rPr>
              <w:t>5.984,00</w:t>
            </w:r>
          </w:p>
        </w:tc>
      </w:tr>
      <w:tr w:rsidR="006344CF" w:rsidRPr="002173ED" w:rsidTr="00A37FB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0169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 xml:space="preserve"> SACO PLÁSTICO LIXO, 50 LITROS, 10 MICRAS, COR VERDE, LARGURA 63, ALTURA 80, DE POLIPROPILENO. PACOTE CONFECCIONADO DENTRO DAS NORMAS ABNT NBR 9191/2008 E 13055/13056. PACOTE COM 10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8720ED">
            <w:pPr>
              <w:rPr>
                <w:rFonts w:ascii="Arial" w:hAnsi="Arial" w:cs="Arial"/>
                <w:sz w:val="20"/>
                <w:szCs w:val="20"/>
              </w:rPr>
            </w:pPr>
            <w:r w:rsidRPr="006344CF">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6344CF" w:rsidP="006344CF">
            <w:pPr>
              <w:jc w:val="center"/>
              <w:rPr>
                <w:rFonts w:ascii="Arial" w:hAnsi="Arial" w:cs="Arial"/>
                <w:sz w:val="20"/>
                <w:szCs w:val="20"/>
              </w:rPr>
            </w:pPr>
            <w:r w:rsidRPr="006344CF">
              <w:rPr>
                <w:rFonts w:ascii="Arial" w:hAnsi="Arial" w:cs="Arial"/>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44CF" w:rsidRPr="006344CF" w:rsidRDefault="00A37FB6" w:rsidP="008720ED">
            <w:pPr>
              <w:rPr>
                <w:rFonts w:ascii="Arial" w:hAnsi="Arial" w:cs="Arial"/>
                <w:sz w:val="20"/>
                <w:szCs w:val="20"/>
              </w:rPr>
            </w:pPr>
            <w:r>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344CF" w:rsidRPr="006344CF" w:rsidRDefault="00A37FB6" w:rsidP="008720ED">
            <w:pPr>
              <w:rPr>
                <w:rFonts w:ascii="Arial" w:hAnsi="Arial" w:cs="Arial"/>
                <w:sz w:val="20"/>
                <w:szCs w:val="20"/>
              </w:rPr>
            </w:pPr>
            <w:r>
              <w:rPr>
                <w:rFonts w:ascii="Arial" w:hAnsi="Arial" w:cs="Arial"/>
                <w:sz w:val="20"/>
                <w:szCs w:val="20"/>
              </w:rPr>
              <w:t>3.300,00</w:t>
            </w:r>
          </w:p>
        </w:tc>
      </w:tr>
    </w:tbl>
    <w:p w:rsidR="00816AF8" w:rsidRDefault="00A37FB6" w:rsidP="00616B44">
      <w:pPr>
        <w:jc w:val="both"/>
        <w:rPr>
          <w:rFonts w:ascii="Arial" w:hAnsi="Arial" w:cs="Arial"/>
          <w:sz w:val="20"/>
          <w:szCs w:val="20"/>
        </w:rPr>
      </w:pPr>
      <w:r w:rsidRPr="00A37FB6">
        <w:rPr>
          <w:rFonts w:ascii="Arial" w:hAnsi="Arial" w:cs="Arial"/>
          <w:b/>
          <w:sz w:val="20"/>
          <w:szCs w:val="20"/>
        </w:rPr>
        <w:t>TOTAL: R$ 32.727,63 (trinta e dois mil setecentos e vinte e</w:t>
      </w:r>
      <w:r>
        <w:rPr>
          <w:rFonts w:ascii="Arial" w:hAnsi="Arial" w:cs="Arial"/>
          <w:b/>
          <w:sz w:val="20"/>
          <w:szCs w:val="20"/>
        </w:rPr>
        <w:t xml:space="preserve"> sete reais com sessenta e três </w:t>
      </w:r>
      <w:r w:rsidRPr="00A37FB6">
        <w:rPr>
          <w:rFonts w:ascii="Arial" w:hAnsi="Arial" w:cs="Arial"/>
          <w:b/>
          <w:sz w:val="20"/>
          <w:szCs w:val="20"/>
        </w:rPr>
        <w:t>centavos)</w:t>
      </w:r>
      <w:r w:rsidR="004F1BC5">
        <w:rPr>
          <w:rFonts w:ascii="Arial" w:hAnsi="Arial" w:cs="Arial"/>
          <w:b/>
          <w:sz w:val="20"/>
          <w:szCs w:val="20"/>
        </w:rPr>
        <w:t>.</w:t>
      </w:r>
    </w:p>
    <w:p w:rsidR="00816AF8" w:rsidRPr="00C01CE0" w:rsidRDefault="00816AF8" w:rsidP="00616B44">
      <w:pPr>
        <w:jc w:val="both"/>
        <w:rPr>
          <w:rFonts w:ascii="Arial" w:hAnsi="Arial" w:cs="Arial"/>
          <w:sz w:val="20"/>
          <w:szCs w:val="20"/>
        </w:rPr>
      </w:pPr>
    </w:p>
    <w:p w:rsidR="00616B44" w:rsidRPr="00A40399" w:rsidRDefault="00616B44" w:rsidP="00616B44">
      <w:pPr>
        <w:ind w:firstLine="1080"/>
        <w:jc w:val="both"/>
        <w:rPr>
          <w:rFonts w:ascii="Arial" w:hAnsi="Arial" w:cs="Arial"/>
          <w:b/>
          <w:sz w:val="20"/>
          <w:szCs w:val="20"/>
        </w:rPr>
      </w:pPr>
      <w:r w:rsidRPr="00A40399">
        <w:rPr>
          <w:rFonts w:ascii="Arial" w:hAnsi="Arial" w:cs="Arial"/>
          <w:b/>
          <w:sz w:val="20"/>
          <w:szCs w:val="20"/>
        </w:rPr>
        <w:t>OBSERVAÇÕES:</w:t>
      </w:r>
    </w:p>
    <w:p w:rsidR="00616B44" w:rsidRPr="00C01CE0" w:rsidRDefault="00616B44" w:rsidP="00616B44">
      <w:pPr>
        <w:ind w:firstLine="1080"/>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As quantidades que vierem a ser adquiridas serão definidas na respectiva solicitação e/ou “Nota de Empenho”.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Os quantitativos indicados na tabela acima são meramente estimados, não acarretando qualquer obrigação quanto a sua aquisição por parte desta municipalidade.</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Tudo deverá ser executado nas condições estabelecidas no edital e seus anexos, bem como de acordo com esta ATA.</w:t>
      </w:r>
    </w:p>
    <w:p w:rsidR="00616B44" w:rsidRPr="00C01CE0" w:rsidRDefault="00616B44" w:rsidP="00616B44">
      <w:pPr>
        <w:tabs>
          <w:tab w:val="left" w:pos="1134"/>
        </w:tabs>
        <w:jc w:val="both"/>
        <w:rPr>
          <w:rFonts w:ascii="Arial" w:hAnsi="Arial" w:cs="Arial"/>
          <w:sz w:val="20"/>
          <w:szCs w:val="20"/>
        </w:rPr>
      </w:pPr>
    </w:p>
    <w:p w:rsidR="00616B44" w:rsidRPr="00C01CE0" w:rsidRDefault="00616B44" w:rsidP="00616B44">
      <w:pPr>
        <w:tabs>
          <w:tab w:val="left" w:pos="1134"/>
        </w:tabs>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SEGUNDA – DA ENTREGA</w:t>
      </w:r>
    </w:p>
    <w:p w:rsidR="00616B44" w:rsidRPr="00A40399" w:rsidRDefault="00616B44" w:rsidP="00616B44">
      <w:pPr>
        <w:ind w:firstLine="1134"/>
        <w:jc w:val="both"/>
        <w:rPr>
          <w:rFonts w:ascii="Arial" w:hAnsi="Arial" w:cs="Arial"/>
          <w:b/>
          <w:sz w:val="20"/>
          <w:szCs w:val="20"/>
        </w:rPr>
      </w:pP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 – A Compromitente Fornecedora deverá providenciar a entrega do objeto conforme quantidades determinadas na Solicitação/Notas de Empenho, no prazo de 05 dias contados da data do recebimento da solicitação.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 – As solicitações de entrega acompanhadas pelas Notas de Empenho serão encaminhadas pelas secretarias solicitantes, via e-mail ou outro meio de comunicação, sempre que houver necessidade a critério do Município.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IV – A EMPRESA DEVERÁ EMITIR UMA NOTA FISCAL ELETRÔNICA PARA CADA EMPENHO SOLICITADO.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V - As mercadorias deverão ser entregues livres de frete, carga e descarga, nas Secretarias correspondentes, no turno da manhã, em dias úteis.</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lastRenderedPageBreak/>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616B44" w:rsidRPr="00C01CE0" w:rsidRDefault="00616B44" w:rsidP="00616B44">
      <w:pPr>
        <w:tabs>
          <w:tab w:val="left" w:pos="7440"/>
        </w:tabs>
        <w:ind w:firstLine="1080"/>
        <w:jc w:val="both"/>
        <w:rPr>
          <w:rFonts w:ascii="Arial" w:hAnsi="Arial" w:cs="Arial"/>
          <w:sz w:val="20"/>
          <w:szCs w:val="20"/>
        </w:rPr>
      </w:pPr>
    </w:p>
    <w:p w:rsidR="00616B44" w:rsidRPr="00A40399" w:rsidRDefault="00616B44" w:rsidP="00616B44">
      <w:pPr>
        <w:tabs>
          <w:tab w:val="left" w:pos="7440"/>
        </w:tabs>
        <w:ind w:firstLine="1080"/>
        <w:jc w:val="both"/>
        <w:rPr>
          <w:rFonts w:ascii="Arial" w:hAnsi="Arial" w:cs="Arial"/>
          <w:b/>
          <w:sz w:val="20"/>
          <w:szCs w:val="20"/>
        </w:rPr>
      </w:pPr>
      <w:r w:rsidRPr="00A40399">
        <w:rPr>
          <w:rFonts w:ascii="Arial" w:hAnsi="Arial" w:cs="Arial"/>
          <w:b/>
          <w:sz w:val="20"/>
          <w:szCs w:val="20"/>
        </w:rPr>
        <w:t>CLÁUSULA TERCEIRA – DO RECEBIMENTO E PAGAMENTO</w:t>
      </w:r>
    </w:p>
    <w:p w:rsidR="00616B44" w:rsidRPr="00C01CE0" w:rsidRDefault="00616B44" w:rsidP="00616B44">
      <w:pPr>
        <w:tabs>
          <w:tab w:val="left" w:pos="7440"/>
        </w:tabs>
        <w:ind w:firstLine="1080"/>
        <w:jc w:val="both"/>
        <w:rPr>
          <w:rFonts w:ascii="Arial" w:hAnsi="Arial" w:cs="Arial"/>
          <w:sz w:val="20"/>
          <w:szCs w:val="20"/>
        </w:rPr>
      </w:pPr>
    </w:p>
    <w:p w:rsidR="00616B44" w:rsidRPr="00C01CE0"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0"/>
          <w:szCs w:val="20"/>
        </w:rPr>
      </w:pPr>
      <w:r w:rsidRPr="00C01CE0">
        <w:rPr>
          <w:rFonts w:ascii="Arial" w:hAnsi="Arial" w:cs="Arial"/>
          <w:sz w:val="20"/>
          <w:szCs w:val="20"/>
        </w:rPr>
        <w:t xml:space="preserve">O recebimento dos produtos, objetos desta licitação, será feito por servidor designado. </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valor a ser pago, corresponderá às quantificações entregues, em cada momento, sendo tal situação comprovada através do carimbo de recebimento e assinatura na nota fiscal correspondente.</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QUARTA – DA VIGÊNCIA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O prazo de vigência desta Ata é de 12 meses, a contar da data de assinatura.</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Parágrafo único. O término do prazo de vigência não implica extinção das obrigações dela decorrentes, ainda em execução.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rPr>
          <w:rFonts w:ascii="Arial" w:hAnsi="Arial" w:cs="Arial"/>
          <w:b/>
          <w:sz w:val="20"/>
          <w:szCs w:val="20"/>
        </w:rPr>
      </w:pPr>
      <w:r w:rsidRPr="00A40399">
        <w:rPr>
          <w:rFonts w:ascii="Arial" w:hAnsi="Arial" w:cs="Arial"/>
          <w:b/>
          <w:sz w:val="20"/>
          <w:szCs w:val="20"/>
        </w:rPr>
        <w:t>CLÁUSULA QUINTA - DA DOTAÇÃO ORÇAMENTÁRIA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Para aquisição do objeto desta Ata os recursos previstos correrão por conta das dotações que se fizerem necessárias às compras.</w:t>
      </w:r>
    </w:p>
    <w:p w:rsidR="00616B44" w:rsidRPr="00C01CE0" w:rsidRDefault="00616B44" w:rsidP="00403D3F">
      <w:pPr>
        <w:jc w:val="both"/>
        <w:rPr>
          <w:rFonts w:ascii="Arial" w:hAnsi="Arial" w:cs="Arial"/>
          <w:sz w:val="20"/>
          <w:szCs w:val="20"/>
        </w:rPr>
      </w:pPr>
    </w:p>
    <w:p w:rsidR="00616B44" w:rsidRDefault="00616B44" w:rsidP="00616B44">
      <w:pPr>
        <w:ind w:firstLine="1134"/>
        <w:jc w:val="both"/>
        <w:rPr>
          <w:rFonts w:ascii="Arial" w:hAnsi="Arial" w:cs="Arial"/>
          <w:b/>
          <w:sz w:val="20"/>
          <w:szCs w:val="20"/>
        </w:rPr>
      </w:pPr>
      <w:r w:rsidRPr="00A40399">
        <w:rPr>
          <w:rFonts w:ascii="Arial" w:hAnsi="Arial" w:cs="Arial"/>
          <w:b/>
          <w:sz w:val="20"/>
          <w:szCs w:val="20"/>
        </w:rPr>
        <w:t>CLÁUSULA SEXTA - DAS OBRIGAÇÕES DA COMPROMITENTE FORNECEDORA</w:t>
      </w:r>
    </w:p>
    <w:p w:rsidR="00A40399" w:rsidRPr="00A40399" w:rsidRDefault="00A40399" w:rsidP="00616B44">
      <w:pPr>
        <w:ind w:firstLine="1134"/>
        <w:jc w:val="both"/>
        <w:rPr>
          <w:rFonts w:ascii="Arial" w:hAnsi="Arial" w:cs="Arial"/>
          <w:b/>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Caberá a Compromitente Fornecedora:</w:t>
      </w:r>
    </w:p>
    <w:p w:rsidR="00A40399" w:rsidRPr="00C01CE0" w:rsidRDefault="00A40399"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w:t>
      </w:r>
      <w:proofErr w:type="gramStart"/>
      <w:r w:rsidRPr="00C01CE0">
        <w:rPr>
          <w:rFonts w:ascii="Arial" w:hAnsi="Arial" w:cs="Arial"/>
          <w:sz w:val="20"/>
          <w:szCs w:val="20"/>
        </w:rPr>
        <w:t>proceder</w:t>
      </w:r>
      <w:proofErr w:type="gramEnd"/>
      <w:r w:rsidRPr="00C01CE0">
        <w:rPr>
          <w:rFonts w:ascii="Arial" w:hAnsi="Arial" w:cs="Arial"/>
          <w:sz w:val="20"/>
          <w:szCs w:val="20"/>
        </w:rPr>
        <w:t xml:space="preserve"> a entrega dos materiais, nos prazos e local fixado nesta Ata de Registro de Preços;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arcar com todas as despesas necessárias à execução do objeto contratado;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 - cumprir fielmente o contrato,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manter todas as condições de habilitação e qualificação exigidas na licitação, durante toda a execução do contrato e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IX - responder pela qualidade, quantidade, validade, segurança e demais características dos materiais, bem como a observação às normas técnicas;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X - informar à Secretaria Municipal de Obras, durante a vigência do contrato, qualquer alteração de endereço, telefone, endereço eletrônico (e-mail), fac-símile ou outros.</w:t>
      </w:r>
    </w:p>
    <w:p w:rsidR="00616B44" w:rsidRPr="00C01CE0" w:rsidRDefault="00616B44" w:rsidP="00616B44">
      <w:pPr>
        <w:ind w:firstLine="1134"/>
        <w:jc w:val="both"/>
        <w:rPr>
          <w:rFonts w:ascii="Arial" w:hAnsi="Arial" w:cs="Arial"/>
          <w:sz w:val="20"/>
          <w:szCs w:val="20"/>
        </w:rPr>
      </w:pPr>
    </w:p>
    <w:p w:rsidR="00616B44" w:rsidRPr="00A40399" w:rsidRDefault="00616B44" w:rsidP="00403D3F">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r w:rsidRPr="00A40399">
        <w:rPr>
          <w:rFonts w:ascii="Arial" w:hAnsi="Arial" w:cs="Arial"/>
          <w:b/>
          <w:sz w:val="20"/>
          <w:szCs w:val="20"/>
        </w:rPr>
        <w:lastRenderedPageBreak/>
        <w:t>CLÁUSULA SÉTIMA - DAS OBRIGAÇÕES DA ADMINISTRAÇÃO</w:t>
      </w: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r w:rsidRPr="00C01CE0">
        <w:rPr>
          <w:rFonts w:ascii="Arial" w:hAnsi="Arial" w:cs="Arial"/>
          <w:sz w:val="20"/>
          <w:szCs w:val="20"/>
        </w:rPr>
        <w:t>Compete à ADMINISTRAÇÃO:</w:t>
      </w: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p>
    <w:p w:rsidR="00616B44" w:rsidRPr="00C01CE0" w:rsidRDefault="00616B44" w:rsidP="00616B44">
      <w:pPr>
        <w:ind w:firstLine="1134"/>
        <w:rPr>
          <w:rFonts w:ascii="Arial" w:hAnsi="Arial" w:cs="Arial"/>
          <w:sz w:val="20"/>
          <w:szCs w:val="20"/>
        </w:rPr>
      </w:pPr>
      <w:r w:rsidRPr="00C01CE0">
        <w:rPr>
          <w:rFonts w:ascii="Arial" w:hAnsi="Arial" w:cs="Arial"/>
          <w:sz w:val="20"/>
          <w:szCs w:val="20"/>
        </w:rPr>
        <w:t xml:space="preserve">I - Fiscalizar, orientar, impugnar, dirimir dúvidas emergentes da execução do objeto deste contrato. </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 - Efetuar os pagamentos no prazo estabelecido neste contrato.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III - Aplicar penalidades por não cumprimento das cláusulas estabelecidas neste contrato.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OITAVA - DAS PENALIDADES</w:t>
      </w:r>
    </w:p>
    <w:p w:rsidR="00616B44" w:rsidRPr="00C01CE0" w:rsidRDefault="00616B44" w:rsidP="00616B44">
      <w:pPr>
        <w:tabs>
          <w:tab w:val="left" w:pos="7440"/>
        </w:tabs>
        <w:ind w:firstLine="1134"/>
        <w:jc w:val="both"/>
        <w:rPr>
          <w:rFonts w:ascii="Arial" w:hAnsi="Arial" w:cs="Arial"/>
          <w:sz w:val="20"/>
          <w:szCs w:val="20"/>
        </w:rPr>
      </w:pPr>
    </w:p>
    <w:p w:rsidR="00616B44" w:rsidRPr="00C01CE0" w:rsidRDefault="00616B44" w:rsidP="00616B44">
      <w:pPr>
        <w:tabs>
          <w:tab w:val="left" w:pos="7440"/>
        </w:tabs>
        <w:ind w:firstLine="1134"/>
        <w:jc w:val="both"/>
        <w:rPr>
          <w:rFonts w:ascii="Arial" w:hAnsi="Arial" w:cs="Arial"/>
          <w:sz w:val="20"/>
          <w:szCs w:val="20"/>
        </w:rPr>
      </w:pPr>
      <w:r w:rsidRPr="00C01CE0">
        <w:rPr>
          <w:rFonts w:ascii="Arial" w:hAnsi="Arial" w:cs="Arial"/>
          <w:sz w:val="20"/>
          <w:szCs w:val="20"/>
        </w:rPr>
        <w:t xml:space="preserve">A compromitente ficará sujeita, no caso de inexecução total ou parcial do Contrato, às penalidades previstas no Edital Licitatório, garantida o direito de ampla defesa. </w:t>
      </w:r>
    </w:p>
    <w:p w:rsidR="00616B44" w:rsidRPr="00C01CE0" w:rsidRDefault="00616B44" w:rsidP="00616B44">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NONA - DO REAJUSTE E DA ATUALIZAÇÃO DOS PREÇOS</w:t>
      </w:r>
    </w:p>
    <w:p w:rsidR="00616B44" w:rsidRPr="00C01CE0" w:rsidRDefault="00616B44" w:rsidP="00616B44">
      <w:pPr>
        <w:overflowPunct w:val="0"/>
        <w:autoSpaceDE w:val="0"/>
        <w:autoSpaceDN w:val="0"/>
        <w:adjustRightInd w:val="0"/>
        <w:ind w:firstLine="1134"/>
        <w:jc w:val="both"/>
        <w:textAlignment w:val="baseline"/>
        <w:rPr>
          <w:rFonts w:ascii="Arial" w:hAnsi="Arial" w:cs="Arial"/>
          <w:sz w:val="20"/>
          <w:szCs w:val="20"/>
        </w:rPr>
      </w:pP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III - A Ata de Registro de Preços poderá sofrer alterações, obedecidas as disposições contidas no art. 65 da Lei n.º 8.666/93 e suas alterações.</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O preço registrado poderá ser revisto em decorrência de eventual redução ou elevação daqueles praticados no mercado.</w:t>
      </w:r>
    </w:p>
    <w:p w:rsidR="00616B44" w:rsidRPr="00C01CE0" w:rsidRDefault="00616B44" w:rsidP="00616B44">
      <w:pPr>
        <w:ind w:firstLine="1080"/>
        <w:jc w:val="both"/>
        <w:rPr>
          <w:rFonts w:ascii="Arial" w:hAnsi="Arial" w:cs="Arial"/>
          <w:sz w:val="20"/>
          <w:szCs w:val="20"/>
        </w:rPr>
      </w:pPr>
      <w:proofErr w:type="gramStart"/>
      <w:r w:rsidRPr="00C01CE0">
        <w:rPr>
          <w:rFonts w:ascii="Arial" w:hAnsi="Arial" w:cs="Arial"/>
          <w:sz w:val="20"/>
          <w:szCs w:val="20"/>
        </w:rPr>
        <w:t>b)-</w:t>
      </w:r>
      <w:proofErr w:type="gramEnd"/>
      <w:r w:rsidRPr="00C01CE0">
        <w:rPr>
          <w:rFonts w:ascii="Arial" w:hAnsi="Arial" w:cs="Arial"/>
          <w:sz w:val="20"/>
          <w:szCs w:val="20"/>
        </w:rPr>
        <w:t xml:space="preserve"> Quando o preço inicialmente registrado, por motivo superveniente, tornar-se superior ao preço praticado no mercado, o Município: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1. convocará o fornecedor visando a negociação para redução de preços e sua adequação ao praticado pelo mercado;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2. frustrada a negociação e comprovado que o preço registrado é superior ao de mercado, o fornecedor será liberado do compromisso assumido;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3. convocará os demais fornecedores registrados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IV - Quando o preço de mercado tornar-se superior aos registrados e o fornecedor, mediante requerimento devidamente comprovado, não puder cumprir o compromisso, o Município poderá:</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liberar o fornecedor do compromisso assumido, sem aplicação de penalidade, confirmando a veracidade dos motivos e comprovantes apresentados, e se a comunicação ocorrer antes do pedido de fornecimento;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b) convocar os demais fornecedores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V - Não havendo êxito nas negociações, o Órgão Gerenciador procederá à revogação da Ata de Registro de Preços para o item, adotando as medidas cabíveis para obtenção da contratação mais vantajosa.</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 DO CANCELAMENTO DOS PREÇOS REGISTRADOS</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Ata de Registro de Preço será cancelada, automaticamente, por decurso do prazo de vigência ou quando não restarem fornecedores registrados e, por iniciativa do Gestor da Ata, quando: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lastRenderedPageBreak/>
        <w:t>I - O fornecedor não formalizar a ata decorrente do registro de preços e/ou não retirar o instrumento equivalente no prazo estipulado ou descumprir exigências da Ata, sem justificativa aceitável;</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 - Ocorrer qualquer das hipóteses de inexecução total ou parcial do instrumento de ajuste;</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III - Os preços registrados apresentarem-se superiores ao do mercado e não houver êxito na negociação;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IV - Der causa a rescisão administrativa do ajuste decorrente do registro de preços por motivos elencados no art. 77 e seguintes da Lei nº 8.666/83;</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V - Por razão de interesse público, devidamente motivado.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Quando pela reiteração de impugnação dos serviços ficarem evidenciada a incapacidade da empresa para dar execução satisfatória do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VII – No caso de recusa ou atraso injustificado na execução dos serviços, ou não atendimento às impugnações por prazo superior a 02 (dois) dias consecutivos, contados da data da chamada efetuada pelo Município.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C01CE0" w:rsidRDefault="00616B44" w:rsidP="00A40399">
      <w:pPr>
        <w:autoSpaceDE w:val="0"/>
        <w:autoSpaceDN w:val="0"/>
        <w:adjustRightInd w:val="0"/>
        <w:ind w:firstLine="1134"/>
        <w:jc w:val="both"/>
        <w:rPr>
          <w:rFonts w:ascii="Arial" w:hAnsi="Arial" w:cs="Arial"/>
          <w:sz w:val="20"/>
          <w:szCs w:val="20"/>
        </w:rPr>
      </w:pPr>
      <w:r w:rsidRPr="00C01CE0">
        <w:rPr>
          <w:rFonts w:ascii="Arial" w:hAnsi="Arial" w:cs="Arial"/>
          <w:sz w:val="20"/>
          <w:szCs w:val="20"/>
        </w:rPr>
        <w:t>§ 2º. O cancelamento do registro de preço poderá ensejar a convocação do fornecedor com classificação imediatamente subsequente ou a realização de nova licitação para a aquisição do produto, a critério da ADMINISTRAÇÃO.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A40399">
        <w:rPr>
          <w:rFonts w:ascii="Arial" w:hAnsi="Arial" w:cs="Arial"/>
          <w:b/>
          <w:sz w:val="20"/>
          <w:szCs w:val="20"/>
        </w:rPr>
        <w:t>CLÁUSULA DÉCIMA PRIMEIRA- DOS DIREITOS DA ADMINISTRAÇÃO</w:t>
      </w:r>
      <w:r w:rsidRPr="00C01CE0">
        <w:rPr>
          <w:rFonts w:ascii="Arial" w:hAnsi="Arial" w:cs="Arial"/>
          <w:sz w:val="20"/>
          <w:szCs w:val="20"/>
        </w:rPr>
        <w:t>A COMPROMITENTE FORNECEDORA, em caso de rescisão administrativa, reconhece todos os direitos da Administração, consoante prevê o artigo 77 da lei vigente.</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SEGUNDA - DA LEI REGRADORA</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A presente contratação reger-se-á pelas Leis Federais nº 10.52002 e nº 8.666/93 e suas alterações, o Edital de Pregão nº </w:t>
      </w:r>
      <w:r w:rsidR="00A40399">
        <w:rPr>
          <w:rFonts w:ascii="Arial" w:hAnsi="Arial" w:cs="Arial"/>
          <w:sz w:val="20"/>
          <w:szCs w:val="20"/>
        </w:rPr>
        <w:t>020/2017</w:t>
      </w:r>
      <w:r w:rsidRPr="00C01CE0">
        <w:rPr>
          <w:rFonts w:ascii="Arial" w:hAnsi="Arial" w:cs="Arial"/>
          <w:sz w:val="20"/>
          <w:szCs w:val="20"/>
        </w:rPr>
        <w:t xml:space="preserve"> e seus anexos, juntamente com normas de direito público, resolverão os casos omissos.</w:t>
      </w:r>
    </w:p>
    <w:p w:rsidR="00616B44" w:rsidRPr="00C01CE0" w:rsidRDefault="00616B44" w:rsidP="00616B44">
      <w:pPr>
        <w:widowControl w:val="0"/>
        <w:suppressAutoHyphens/>
        <w:ind w:firstLine="1134"/>
        <w:jc w:val="both"/>
        <w:rPr>
          <w:rFonts w:ascii="Arial" w:hAnsi="Arial" w:cs="Arial"/>
          <w:sz w:val="20"/>
          <w:szCs w:val="20"/>
        </w:rPr>
      </w:pPr>
    </w:p>
    <w:p w:rsidR="00616B44" w:rsidRPr="00A40399" w:rsidRDefault="00616B44" w:rsidP="00616B44">
      <w:pPr>
        <w:widowControl w:val="0"/>
        <w:suppressAutoHyphens/>
        <w:ind w:firstLine="1134"/>
        <w:jc w:val="both"/>
        <w:rPr>
          <w:rFonts w:ascii="Arial" w:hAnsi="Arial" w:cs="Arial"/>
          <w:b/>
          <w:sz w:val="20"/>
          <w:szCs w:val="20"/>
        </w:rPr>
      </w:pPr>
      <w:r w:rsidRPr="00A40399">
        <w:rPr>
          <w:rFonts w:ascii="Arial" w:hAnsi="Arial" w:cs="Arial"/>
          <w:b/>
          <w:sz w:val="20"/>
          <w:szCs w:val="20"/>
        </w:rPr>
        <w:t>CLÁUSULA DÉCIMA TERCEIRA – DA VINCULAÇÃO AO EDITAL</w:t>
      </w:r>
    </w:p>
    <w:p w:rsidR="00616B44" w:rsidRPr="00C01CE0" w:rsidRDefault="00616B44" w:rsidP="00616B44">
      <w:pPr>
        <w:widowControl w:val="0"/>
        <w:suppressAutoHyphens/>
        <w:ind w:firstLine="1134"/>
        <w:jc w:val="both"/>
        <w:rPr>
          <w:rFonts w:ascii="Arial" w:hAnsi="Arial" w:cs="Arial"/>
          <w:sz w:val="20"/>
          <w:szCs w:val="20"/>
        </w:rPr>
      </w:pPr>
    </w:p>
    <w:p w:rsidR="00616B44" w:rsidRPr="00C01CE0" w:rsidRDefault="00616B44" w:rsidP="00403D3F">
      <w:pPr>
        <w:ind w:firstLine="1134"/>
        <w:jc w:val="both"/>
        <w:rPr>
          <w:rFonts w:ascii="Arial" w:hAnsi="Arial" w:cs="Arial"/>
          <w:sz w:val="20"/>
          <w:szCs w:val="20"/>
        </w:rPr>
      </w:pPr>
      <w:r w:rsidRPr="00C01CE0">
        <w:rPr>
          <w:rFonts w:ascii="Arial" w:hAnsi="Arial" w:cs="Arial"/>
          <w:sz w:val="20"/>
          <w:szCs w:val="20"/>
        </w:rPr>
        <w:t xml:space="preserve">Esta Ata fica vinculada ao processo licitatório nº </w:t>
      </w:r>
      <w:r w:rsidR="00A40399">
        <w:rPr>
          <w:rFonts w:ascii="Arial" w:hAnsi="Arial" w:cs="Arial"/>
          <w:sz w:val="20"/>
          <w:szCs w:val="20"/>
        </w:rPr>
        <w:t>256/2017</w:t>
      </w:r>
      <w:r w:rsidRPr="00C01CE0">
        <w:rPr>
          <w:rFonts w:ascii="Arial" w:hAnsi="Arial" w:cs="Arial"/>
          <w:sz w:val="20"/>
          <w:szCs w:val="20"/>
        </w:rPr>
        <w:t>, modalidade Pregão Nº 0</w:t>
      </w:r>
      <w:r w:rsidR="00A40399">
        <w:rPr>
          <w:rFonts w:ascii="Arial" w:hAnsi="Arial" w:cs="Arial"/>
          <w:sz w:val="20"/>
          <w:szCs w:val="20"/>
        </w:rPr>
        <w:t>20/2017</w:t>
      </w:r>
      <w:r w:rsidRPr="00C01CE0">
        <w:rPr>
          <w:rFonts w:ascii="Arial" w:hAnsi="Arial" w:cs="Arial"/>
          <w:sz w:val="20"/>
          <w:szCs w:val="20"/>
        </w:rPr>
        <w:t xml:space="preserve"> e seus anexos.</w:t>
      </w: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QUARTA - DO FORO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403D3F">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E por estarem assim justos e contratados, assinam o presente instrumento, em 2 (duas) vias de igual teor e forma, para que o mesmo produza todos os jurídicos e legais efeitos.</w:t>
      </w:r>
    </w:p>
    <w:p w:rsidR="00616B44" w:rsidRPr="00C01CE0" w:rsidRDefault="00616B44" w:rsidP="00403D3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766E48" w:rsidP="00766E48">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r>
        <w:rPr>
          <w:rFonts w:ascii="Arial" w:hAnsi="Arial" w:cs="Arial"/>
          <w:sz w:val="20"/>
          <w:szCs w:val="20"/>
        </w:rPr>
        <w:t xml:space="preserve">São Marcos - RS, 26 de abril </w:t>
      </w:r>
      <w:r w:rsidR="00616B44" w:rsidRPr="00C01CE0">
        <w:rPr>
          <w:rFonts w:ascii="Arial" w:hAnsi="Arial" w:cs="Arial"/>
          <w:sz w:val="20"/>
          <w:szCs w:val="20"/>
        </w:rPr>
        <w:t>de 201</w:t>
      </w:r>
      <w:r w:rsidR="00A40399">
        <w:rPr>
          <w:rFonts w:ascii="Arial" w:hAnsi="Arial" w:cs="Arial"/>
          <w:sz w:val="20"/>
          <w:szCs w:val="20"/>
        </w:rPr>
        <w:t>7</w:t>
      </w:r>
      <w:r w:rsidR="00616B44" w:rsidRPr="00C01CE0">
        <w:rPr>
          <w:rFonts w:ascii="Arial" w:hAnsi="Arial" w:cs="Arial"/>
          <w:sz w:val="20"/>
          <w:szCs w:val="20"/>
        </w:rPr>
        <w:t>.</w:t>
      </w:r>
    </w:p>
    <w:p w:rsidR="00616B44" w:rsidRPr="00C01CE0" w:rsidRDefault="00616B44" w:rsidP="00616B44">
      <w:pPr>
        <w:jc w:val="center"/>
        <w:rPr>
          <w:rFonts w:ascii="Arial" w:hAnsi="Arial" w:cs="Arial"/>
          <w:sz w:val="20"/>
          <w:szCs w:val="20"/>
        </w:rPr>
      </w:pPr>
    </w:p>
    <w:p w:rsidR="00616B44" w:rsidRDefault="00616B44" w:rsidP="00616B44">
      <w:pPr>
        <w:jc w:val="center"/>
        <w:rPr>
          <w:rFonts w:ascii="Arial" w:hAnsi="Arial" w:cs="Arial"/>
          <w:sz w:val="20"/>
          <w:szCs w:val="20"/>
        </w:rPr>
      </w:pPr>
    </w:p>
    <w:p w:rsidR="00A40399" w:rsidRPr="00C01CE0" w:rsidRDefault="00A40399" w:rsidP="00616B44">
      <w:pPr>
        <w:jc w:val="center"/>
        <w:rPr>
          <w:rFonts w:ascii="Arial" w:hAnsi="Arial" w:cs="Arial"/>
          <w:sz w:val="20"/>
          <w:szCs w:val="20"/>
        </w:rPr>
      </w:pPr>
    </w:p>
    <w:p w:rsidR="00766E48" w:rsidRPr="00C01CE0" w:rsidRDefault="00766E48" w:rsidP="00766E48">
      <w:pPr>
        <w:rPr>
          <w:rFonts w:ascii="Arial" w:hAnsi="Arial" w:cs="Arial"/>
          <w:sz w:val="20"/>
          <w:szCs w:val="20"/>
        </w:rPr>
      </w:pPr>
      <w:r>
        <w:rPr>
          <w:rFonts w:ascii="Arial" w:hAnsi="Arial" w:cs="Arial"/>
          <w:sz w:val="20"/>
          <w:szCs w:val="20"/>
        </w:rPr>
        <w:t xml:space="preserve">Rosa Mari Nicoletti Fontana                                     COMPROMITENTE </w:t>
      </w:r>
      <w:r w:rsidRPr="00C01CE0">
        <w:rPr>
          <w:rFonts w:ascii="Arial" w:hAnsi="Arial" w:cs="Arial"/>
          <w:sz w:val="20"/>
          <w:szCs w:val="20"/>
        </w:rPr>
        <w:t>FORNECEDORA</w:t>
      </w:r>
    </w:p>
    <w:p w:rsidR="00766E48" w:rsidRPr="00C01CE0" w:rsidRDefault="00766E48" w:rsidP="00766E48">
      <w:pPr>
        <w:rPr>
          <w:rFonts w:ascii="Arial" w:hAnsi="Arial" w:cs="Arial"/>
          <w:sz w:val="20"/>
          <w:szCs w:val="20"/>
        </w:rPr>
      </w:pPr>
      <w:r>
        <w:rPr>
          <w:rFonts w:ascii="Arial" w:hAnsi="Arial" w:cs="Arial"/>
          <w:sz w:val="20"/>
          <w:szCs w:val="20"/>
        </w:rPr>
        <w:t>Prefeita</w:t>
      </w:r>
      <w:r w:rsidRPr="00C01CE0">
        <w:rPr>
          <w:rFonts w:ascii="Arial" w:hAnsi="Arial" w:cs="Arial"/>
          <w:sz w:val="20"/>
          <w:szCs w:val="20"/>
        </w:rPr>
        <w:t xml:space="preserve"> Municipal </w:t>
      </w:r>
      <w:r>
        <w:rPr>
          <w:rFonts w:ascii="Arial" w:hAnsi="Arial" w:cs="Arial"/>
          <w:sz w:val="20"/>
          <w:szCs w:val="20"/>
        </w:rPr>
        <w:t xml:space="preserve">em exercício </w:t>
      </w:r>
    </w:p>
    <w:p w:rsidR="00D76927" w:rsidRDefault="00766E48" w:rsidP="00403D3F">
      <w:pPr>
        <w:rPr>
          <w:rFonts w:ascii="Arial" w:hAnsi="Arial" w:cs="Arial"/>
          <w:sz w:val="20"/>
          <w:szCs w:val="20"/>
        </w:rPr>
      </w:pPr>
      <w:r w:rsidRPr="00C01CE0">
        <w:rPr>
          <w:rFonts w:ascii="Arial" w:hAnsi="Arial" w:cs="Arial"/>
          <w:sz w:val="20"/>
          <w:szCs w:val="20"/>
        </w:rPr>
        <w:t>ADMINISTRAÇÃO</w:t>
      </w:r>
      <w:bookmarkStart w:id="0" w:name="_GoBack"/>
      <w:bookmarkEnd w:id="0"/>
    </w:p>
    <w:sectPr w:rsidR="00D76927" w:rsidSect="00D40858">
      <w:pgSz w:w="11907" w:h="16840" w:code="9"/>
      <w:pgMar w:top="3119"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3BF8"/>
    <w:rsid w:val="00030F58"/>
    <w:rsid w:val="0003199A"/>
    <w:rsid w:val="00040599"/>
    <w:rsid w:val="000456AA"/>
    <w:rsid w:val="0005613E"/>
    <w:rsid w:val="000647C3"/>
    <w:rsid w:val="000652E3"/>
    <w:rsid w:val="000A75AD"/>
    <w:rsid w:val="000C7566"/>
    <w:rsid w:val="000D37DB"/>
    <w:rsid w:val="000D6AB3"/>
    <w:rsid w:val="000F3741"/>
    <w:rsid w:val="00116561"/>
    <w:rsid w:val="00126E57"/>
    <w:rsid w:val="00134F54"/>
    <w:rsid w:val="001412C0"/>
    <w:rsid w:val="00146E65"/>
    <w:rsid w:val="0018271B"/>
    <w:rsid w:val="0018499D"/>
    <w:rsid w:val="00184C9B"/>
    <w:rsid w:val="001945ED"/>
    <w:rsid w:val="001B17F4"/>
    <w:rsid w:val="001B4502"/>
    <w:rsid w:val="001B6E05"/>
    <w:rsid w:val="001C618D"/>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3219F2"/>
    <w:rsid w:val="00326769"/>
    <w:rsid w:val="003271AF"/>
    <w:rsid w:val="00332B95"/>
    <w:rsid w:val="003445A8"/>
    <w:rsid w:val="00351C21"/>
    <w:rsid w:val="00352AFB"/>
    <w:rsid w:val="0035422D"/>
    <w:rsid w:val="00361DE4"/>
    <w:rsid w:val="003627D1"/>
    <w:rsid w:val="00365C73"/>
    <w:rsid w:val="003723E6"/>
    <w:rsid w:val="003826D7"/>
    <w:rsid w:val="00386763"/>
    <w:rsid w:val="00394D74"/>
    <w:rsid w:val="003B1EE1"/>
    <w:rsid w:val="003C384A"/>
    <w:rsid w:val="003C4F4B"/>
    <w:rsid w:val="003D315B"/>
    <w:rsid w:val="003E7FB2"/>
    <w:rsid w:val="003F256D"/>
    <w:rsid w:val="003F65E7"/>
    <w:rsid w:val="00403D3F"/>
    <w:rsid w:val="00411C09"/>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A772C"/>
    <w:rsid w:val="004B4CA0"/>
    <w:rsid w:val="004B5710"/>
    <w:rsid w:val="004C1B3E"/>
    <w:rsid w:val="004C7968"/>
    <w:rsid w:val="004D4C81"/>
    <w:rsid w:val="004F1BC5"/>
    <w:rsid w:val="004F1DA5"/>
    <w:rsid w:val="00505CDA"/>
    <w:rsid w:val="00510FF1"/>
    <w:rsid w:val="00522929"/>
    <w:rsid w:val="005323BD"/>
    <w:rsid w:val="00535F35"/>
    <w:rsid w:val="00551289"/>
    <w:rsid w:val="005523EC"/>
    <w:rsid w:val="0056081E"/>
    <w:rsid w:val="00563604"/>
    <w:rsid w:val="0057471C"/>
    <w:rsid w:val="005A1E27"/>
    <w:rsid w:val="005A530C"/>
    <w:rsid w:val="005C36C6"/>
    <w:rsid w:val="005C4208"/>
    <w:rsid w:val="005C61C5"/>
    <w:rsid w:val="005D073B"/>
    <w:rsid w:val="005D30E3"/>
    <w:rsid w:val="005E43C3"/>
    <w:rsid w:val="005F05E2"/>
    <w:rsid w:val="005F3DA3"/>
    <w:rsid w:val="005F6BE6"/>
    <w:rsid w:val="00616B44"/>
    <w:rsid w:val="00621650"/>
    <w:rsid w:val="006344CF"/>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65689"/>
    <w:rsid w:val="00766E48"/>
    <w:rsid w:val="0077589C"/>
    <w:rsid w:val="00797DFC"/>
    <w:rsid w:val="007B284F"/>
    <w:rsid w:val="007C05C3"/>
    <w:rsid w:val="007C41E2"/>
    <w:rsid w:val="007D04D1"/>
    <w:rsid w:val="007E5E18"/>
    <w:rsid w:val="007E5F3E"/>
    <w:rsid w:val="007F376A"/>
    <w:rsid w:val="007F7655"/>
    <w:rsid w:val="00801379"/>
    <w:rsid w:val="008142B6"/>
    <w:rsid w:val="00816AF8"/>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77C3C"/>
    <w:rsid w:val="00986A85"/>
    <w:rsid w:val="009A77EE"/>
    <w:rsid w:val="009B4FF1"/>
    <w:rsid w:val="009C3082"/>
    <w:rsid w:val="009C705A"/>
    <w:rsid w:val="009D11D4"/>
    <w:rsid w:val="009D3033"/>
    <w:rsid w:val="009D4B8C"/>
    <w:rsid w:val="009D6FB7"/>
    <w:rsid w:val="009F0D5B"/>
    <w:rsid w:val="009F6C20"/>
    <w:rsid w:val="00A21EBA"/>
    <w:rsid w:val="00A343E9"/>
    <w:rsid w:val="00A37FB6"/>
    <w:rsid w:val="00A40399"/>
    <w:rsid w:val="00A40C25"/>
    <w:rsid w:val="00A47950"/>
    <w:rsid w:val="00A50547"/>
    <w:rsid w:val="00A5706F"/>
    <w:rsid w:val="00A71671"/>
    <w:rsid w:val="00A72F69"/>
    <w:rsid w:val="00A8090F"/>
    <w:rsid w:val="00AB4D7C"/>
    <w:rsid w:val="00AB701B"/>
    <w:rsid w:val="00AC047B"/>
    <w:rsid w:val="00AE0CBC"/>
    <w:rsid w:val="00AE4A54"/>
    <w:rsid w:val="00AF6FC5"/>
    <w:rsid w:val="00B0396C"/>
    <w:rsid w:val="00B05141"/>
    <w:rsid w:val="00B074C8"/>
    <w:rsid w:val="00B139FB"/>
    <w:rsid w:val="00B20C24"/>
    <w:rsid w:val="00B22C6D"/>
    <w:rsid w:val="00B23623"/>
    <w:rsid w:val="00B24902"/>
    <w:rsid w:val="00B310E4"/>
    <w:rsid w:val="00B50066"/>
    <w:rsid w:val="00B52BD4"/>
    <w:rsid w:val="00B659C0"/>
    <w:rsid w:val="00B81F39"/>
    <w:rsid w:val="00B837CC"/>
    <w:rsid w:val="00B973A5"/>
    <w:rsid w:val="00BA4AB5"/>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97D95"/>
    <w:rsid w:val="00CA5B42"/>
    <w:rsid w:val="00CB2CE0"/>
    <w:rsid w:val="00CB5CD9"/>
    <w:rsid w:val="00CD3113"/>
    <w:rsid w:val="00CF6580"/>
    <w:rsid w:val="00D029B5"/>
    <w:rsid w:val="00D06083"/>
    <w:rsid w:val="00D21127"/>
    <w:rsid w:val="00D25067"/>
    <w:rsid w:val="00D32DA5"/>
    <w:rsid w:val="00D334E9"/>
    <w:rsid w:val="00D35A55"/>
    <w:rsid w:val="00D40858"/>
    <w:rsid w:val="00D40FBE"/>
    <w:rsid w:val="00D50D13"/>
    <w:rsid w:val="00D51ACE"/>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845B6"/>
    <w:rsid w:val="00E915D6"/>
    <w:rsid w:val="00EA10F1"/>
    <w:rsid w:val="00EB1F31"/>
    <w:rsid w:val="00EB4BFD"/>
    <w:rsid w:val="00ED0256"/>
    <w:rsid w:val="00ED3165"/>
    <w:rsid w:val="00EE1198"/>
    <w:rsid w:val="00F24AA7"/>
    <w:rsid w:val="00F324B2"/>
    <w:rsid w:val="00F3755E"/>
    <w:rsid w:val="00F44639"/>
    <w:rsid w:val="00F46CAE"/>
    <w:rsid w:val="00F50B70"/>
    <w:rsid w:val="00F674B5"/>
    <w:rsid w:val="00F810C1"/>
    <w:rsid w:val="00F9218B"/>
    <w:rsid w:val="00FA10DC"/>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90FB3"/>
  <w15:docId w15:val="{426D9873-B10A-4F05-A13A-CC298167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BA77-5D94-4928-B69B-533CF38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2709</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18029</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11</cp:revision>
  <cp:lastPrinted>2017-03-27T13:17:00Z</cp:lastPrinted>
  <dcterms:created xsi:type="dcterms:W3CDTF">2017-04-26T13:35:00Z</dcterms:created>
  <dcterms:modified xsi:type="dcterms:W3CDTF">2017-04-26T14:09:00Z</dcterms:modified>
</cp:coreProperties>
</file>