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B25" w:rsidRDefault="00F05B25" w:rsidP="00F05B25">
      <w:pPr>
        <w:tabs>
          <w:tab w:val="left" w:pos="708"/>
          <w:tab w:val="left" w:pos="6660"/>
        </w:tabs>
        <w:suppressAutoHyphens/>
        <w:spacing w:before="120" w:after="12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2600FF">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w:t>
      </w:r>
      <w:r w:rsidR="0081230B" w:rsidRPr="00F05B25">
        <w:rPr>
          <w:rFonts w:ascii="Times New Roman" w:eastAsia="Calibri" w:hAnsi="Times New Roman" w:cs="Times New Roman"/>
          <w:b/>
          <w:sz w:val="24"/>
          <w:szCs w:val="24"/>
        </w:rPr>
        <w:t xml:space="preserve">CONTRATO </w:t>
      </w:r>
      <w:r w:rsidRPr="00F05B25">
        <w:rPr>
          <w:rFonts w:ascii="Times New Roman" w:eastAsia="Calibri" w:hAnsi="Times New Roman" w:cs="Times New Roman"/>
          <w:b/>
          <w:sz w:val="24"/>
          <w:szCs w:val="24"/>
        </w:rPr>
        <w:t xml:space="preserve">Nº </w:t>
      </w:r>
      <w:r w:rsidR="00DF6F2E">
        <w:rPr>
          <w:rFonts w:ascii="Times New Roman" w:eastAsia="Calibri" w:hAnsi="Times New Roman" w:cs="Times New Roman"/>
          <w:b/>
          <w:sz w:val="24"/>
          <w:szCs w:val="24"/>
        </w:rPr>
        <w:t>428/2015</w:t>
      </w:r>
      <w:r w:rsidR="002600FF">
        <w:rPr>
          <w:rFonts w:ascii="Times New Roman" w:eastAsia="Calibri" w:hAnsi="Times New Roman" w:cs="Times New Roman"/>
          <w:b/>
          <w:sz w:val="24"/>
          <w:szCs w:val="24"/>
        </w:rPr>
        <w:t xml:space="preserve"> – SERVIÇO HOSPITALAR</w:t>
      </w:r>
    </w:p>
    <w:p w:rsidR="00F05B25" w:rsidRPr="00F05B25" w:rsidRDefault="00F05B25" w:rsidP="00F05B25">
      <w:pPr>
        <w:tabs>
          <w:tab w:val="left" w:pos="708"/>
          <w:tab w:val="left" w:pos="6660"/>
        </w:tabs>
        <w:suppressAutoHyphens/>
        <w:spacing w:before="120" w:after="120" w:line="240" w:lineRule="auto"/>
        <w:rPr>
          <w:rFonts w:ascii="Times New Roman" w:eastAsia="Calibri" w:hAnsi="Times New Roman" w:cs="Times New Roman"/>
          <w:b/>
          <w:sz w:val="24"/>
          <w:szCs w:val="24"/>
        </w:rPr>
      </w:pPr>
    </w:p>
    <w:p w:rsidR="001E4DBA" w:rsidRPr="0060746A" w:rsidRDefault="0081230B">
      <w:pPr>
        <w:tabs>
          <w:tab w:val="left" w:pos="708"/>
        </w:tabs>
        <w:suppressAutoHyphens/>
        <w:spacing w:before="120" w:after="120" w:line="240" w:lineRule="auto"/>
        <w:ind w:left="3544"/>
        <w:jc w:val="both"/>
        <w:rPr>
          <w:rFonts w:ascii="Times New Roman" w:eastAsia="Calibri" w:hAnsi="Times New Roman" w:cs="Times New Roman"/>
        </w:rPr>
      </w:pPr>
      <w:r w:rsidRPr="0060746A">
        <w:rPr>
          <w:rFonts w:ascii="Times New Roman" w:eastAsia="Calibri" w:hAnsi="Times New Roman" w:cs="Times New Roman"/>
        </w:rPr>
        <w:t xml:space="preserve"> PRESTAÇÃO DE SERVIÇO HOSPITALAR PARA ATENDIMENTO MÉDICO – CLÍNICA GERAL E ESPECIALISTAS – AMBULATORIAL, LEITOS HOSPITALARES, PROCEDIMENTOS CIRÚRGICOS, EXAMES RADIOLÓGICOS,</w:t>
      </w:r>
      <w:r w:rsidR="004663EC" w:rsidRPr="0060746A">
        <w:rPr>
          <w:rFonts w:ascii="Times New Roman" w:eastAsia="Calibri" w:hAnsi="Times New Roman" w:cs="Times New Roman"/>
        </w:rPr>
        <w:t xml:space="preserve"> TOMOGRAFIAS,</w:t>
      </w:r>
      <w:r w:rsidRPr="0060746A">
        <w:rPr>
          <w:rFonts w:ascii="Times New Roman" w:eastAsia="Calibri" w:hAnsi="Times New Roman" w:cs="Times New Roman"/>
        </w:rPr>
        <w:t xml:space="preserve"> E OUTROS AFINS, QUE CELEBRAM O </w:t>
      </w:r>
      <w:r w:rsidRPr="0060746A">
        <w:rPr>
          <w:rFonts w:ascii="Times New Roman" w:eastAsia="Calibri" w:hAnsi="Times New Roman" w:cs="Times New Roman"/>
          <w:b/>
        </w:rPr>
        <w:t xml:space="preserve">MUNICIPIO DE </w:t>
      </w:r>
      <w:r w:rsidR="004663EC" w:rsidRPr="0060746A">
        <w:rPr>
          <w:rFonts w:ascii="Times New Roman" w:eastAsia="Calibri" w:hAnsi="Times New Roman" w:cs="Times New Roman"/>
          <w:b/>
        </w:rPr>
        <w:t xml:space="preserve">SÃO MARCOS </w:t>
      </w:r>
      <w:r w:rsidRPr="0060746A">
        <w:rPr>
          <w:rFonts w:ascii="Times New Roman" w:eastAsia="Calibri" w:hAnsi="Times New Roman" w:cs="Times New Roman"/>
        </w:rPr>
        <w:t xml:space="preserve">E </w:t>
      </w:r>
      <w:r w:rsidRPr="0060746A">
        <w:rPr>
          <w:rFonts w:ascii="Times New Roman" w:eastAsia="Calibri" w:hAnsi="Times New Roman" w:cs="Times New Roman"/>
          <w:b/>
        </w:rPr>
        <w:t>HOSPITAL BENEFICENTE</w:t>
      </w:r>
      <w:r w:rsidR="004663EC" w:rsidRPr="0060746A">
        <w:rPr>
          <w:rFonts w:ascii="Times New Roman" w:eastAsia="Calibri" w:hAnsi="Times New Roman" w:cs="Times New Roman"/>
          <w:b/>
        </w:rPr>
        <w:t xml:space="preserve"> SÃO JOÃO BOSCO</w:t>
      </w:r>
      <w:r w:rsidRPr="0060746A">
        <w:rPr>
          <w:rFonts w:ascii="Times New Roman" w:eastAsia="Calibri" w:hAnsi="Times New Roman" w:cs="Times New Roman"/>
        </w:rPr>
        <w:t>, NOS TERMOS E CONDIÇÕES A SEGUIR:</w:t>
      </w:r>
    </w:p>
    <w:p w:rsidR="001E4DBA" w:rsidRPr="0060746A" w:rsidRDefault="001E4DBA">
      <w:pPr>
        <w:tabs>
          <w:tab w:val="left" w:pos="708"/>
        </w:tabs>
        <w:suppressAutoHyphens/>
        <w:spacing w:before="120" w:after="120" w:line="240" w:lineRule="auto"/>
        <w:rPr>
          <w:rFonts w:ascii="Times New Roman" w:eastAsia="Calibri" w:hAnsi="Times New Roman" w:cs="Times New Roman"/>
        </w:rPr>
      </w:pPr>
    </w:p>
    <w:p w:rsidR="001E4DBA" w:rsidRDefault="0081230B">
      <w:pPr>
        <w:tabs>
          <w:tab w:val="left" w:pos="708"/>
        </w:tabs>
        <w:suppressAutoHyphens/>
        <w:spacing w:before="120" w:after="120" w:line="240" w:lineRule="auto"/>
        <w:jc w:val="both"/>
        <w:rPr>
          <w:rFonts w:ascii="Times New Roman" w:eastAsia="Calibri" w:hAnsi="Times New Roman" w:cs="Times New Roman"/>
        </w:rPr>
      </w:pPr>
      <w:r w:rsidRPr="0060746A">
        <w:rPr>
          <w:rFonts w:ascii="Times New Roman" w:eastAsia="Calibri" w:hAnsi="Times New Roman" w:cs="Times New Roman"/>
        </w:rPr>
        <w:tab/>
      </w:r>
      <w:r w:rsidRPr="0060746A">
        <w:rPr>
          <w:rFonts w:ascii="Times New Roman" w:eastAsia="Calibri" w:hAnsi="Times New Roman" w:cs="Times New Roman"/>
        </w:rPr>
        <w:tab/>
        <w:t xml:space="preserve">Pelo presente instrumento o </w:t>
      </w:r>
      <w:r w:rsidRPr="0060746A">
        <w:rPr>
          <w:rFonts w:ascii="Times New Roman" w:eastAsia="Calibri" w:hAnsi="Times New Roman" w:cs="Times New Roman"/>
          <w:b/>
        </w:rPr>
        <w:t xml:space="preserve">MUNICÍPIO DE </w:t>
      </w:r>
      <w:r w:rsidR="004663EC" w:rsidRPr="0060746A">
        <w:rPr>
          <w:rFonts w:ascii="Times New Roman" w:eastAsia="Calibri" w:hAnsi="Times New Roman" w:cs="Times New Roman"/>
          <w:b/>
        </w:rPr>
        <w:t>SÃO MARCOS</w:t>
      </w:r>
      <w:r w:rsidRPr="0060746A">
        <w:rPr>
          <w:rFonts w:ascii="Times New Roman" w:eastAsia="Calibri" w:hAnsi="Times New Roman" w:cs="Times New Roman"/>
        </w:rPr>
        <w:t xml:space="preserve">, pessoa jurídica de direito público interno, com sede na </w:t>
      </w:r>
      <w:r w:rsidR="004663EC" w:rsidRPr="0060746A">
        <w:rPr>
          <w:rFonts w:ascii="Times New Roman" w:eastAsia="Calibri" w:hAnsi="Times New Roman" w:cs="Times New Roman"/>
        </w:rPr>
        <w:t>Av. Venâncio Aires nº 720</w:t>
      </w:r>
      <w:r w:rsidRPr="0060746A">
        <w:rPr>
          <w:rFonts w:ascii="Times New Roman" w:eastAsia="Calibri" w:hAnsi="Times New Roman" w:cs="Times New Roman"/>
        </w:rPr>
        <w:t>, inscrito no CNPJ</w:t>
      </w:r>
      <w:r w:rsidR="004663EC" w:rsidRPr="0060746A">
        <w:rPr>
          <w:rFonts w:ascii="Times New Roman" w:eastAsia="Calibri" w:hAnsi="Times New Roman" w:cs="Times New Roman"/>
        </w:rPr>
        <w:t>/MF</w:t>
      </w:r>
      <w:r w:rsidRPr="0060746A">
        <w:rPr>
          <w:rFonts w:ascii="Times New Roman" w:eastAsia="Calibri" w:hAnsi="Times New Roman" w:cs="Times New Roman"/>
        </w:rPr>
        <w:t xml:space="preserve"> sob o nº </w:t>
      </w:r>
      <w:r w:rsidR="004663EC" w:rsidRPr="0060746A">
        <w:rPr>
          <w:rFonts w:ascii="Times New Roman" w:eastAsia="Calibri" w:hAnsi="Times New Roman" w:cs="Times New Roman"/>
        </w:rPr>
        <w:t>88.818.299/0001-37</w:t>
      </w:r>
      <w:r w:rsidRPr="0060746A">
        <w:rPr>
          <w:rFonts w:ascii="Times New Roman" w:eastAsia="Calibri" w:hAnsi="Times New Roman" w:cs="Times New Roman"/>
        </w:rPr>
        <w:t>, neste ato representado pelo seu Prefeito Municipal Sr.</w:t>
      </w:r>
      <w:r w:rsidR="004663EC" w:rsidRPr="0060746A">
        <w:rPr>
          <w:rFonts w:ascii="Times New Roman" w:eastAsia="Calibri" w:hAnsi="Times New Roman" w:cs="Times New Roman"/>
        </w:rPr>
        <w:t>Dem</w:t>
      </w:r>
      <w:r w:rsidR="00083209" w:rsidRPr="0060746A">
        <w:rPr>
          <w:rFonts w:ascii="Times New Roman" w:eastAsia="Calibri" w:hAnsi="Times New Roman" w:cs="Times New Roman"/>
        </w:rPr>
        <w:t>é</w:t>
      </w:r>
      <w:r w:rsidR="004663EC" w:rsidRPr="0060746A">
        <w:rPr>
          <w:rFonts w:ascii="Times New Roman" w:eastAsia="Calibri" w:hAnsi="Times New Roman" w:cs="Times New Roman"/>
        </w:rPr>
        <w:t>trio Carlos Lazzaretti</w:t>
      </w:r>
      <w:r w:rsidRPr="0060746A">
        <w:rPr>
          <w:rFonts w:ascii="Times New Roman" w:eastAsia="Calibri" w:hAnsi="Times New Roman" w:cs="Times New Roman"/>
        </w:rPr>
        <w:t>, brasileiro, casado, inscrito no CPFsob o nº</w:t>
      </w:r>
      <w:r w:rsidR="00253B63" w:rsidRPr="0060746A">
        <w:rPr>
          <w:rFonts w:ascii="Times New Roman" w:eastAsia="Calibri" w:hAnsi="Times New Roman" w:cs="Times New Roman"/>
        </w:rPr>
        <w:t>057.830.890-87</w:t>
      </w:r>
      <w:r w:rsidRPr="0060746A">
        <w:rPr>
          <w:rFonts w:ascii="Times New Roman" w:eastAsia="Calibri" w:hAnsi="Times New Roman" w:cs="Times New Roman"/>
        </w:rPr>
        <w:t>,</w:t>
      </w:r>
      <w:r w:rsidR="00253B63" w:rsidRPr="0060746A">
        <w:rPr>
          <w:rFonts w:ascii="Times New Roman" w:eastAsia="Calibri" w:hAnsi="Times New Roman" w:cs="Times New Roman"/>
        </w:rPr>
        <w:t>RG nº 1023519381 SJS/RS,</w:t>
      </w:r>
      <w:r w:rsidRPr="0060746A">
        <w:rPr>
          <w:rFonts w:ascii="Times New Roman" w:eastAsia="Calibri" w:hAnsi="Times New Roman" w:cs="Times New Roman"/>
        </w:rPr>
        <w:t xml:space="preserve"> residente e domiciliado na</w:t>
      </w:r>
      <w:r w:rsidR="00253B63" w:rsidRPr="0060746A">
        <w:rPr>
          <w:rFonts w:ascii="Times New Roman" w:eastAsia="Calibri" w:hAnsi="Times New Roman" w:cs="Times New Roman"/>
        </w:rPr>
        <w:t xml:space="preserve"> Rua Eugênio Grison</w:t>
      </w:r>
      <w:r w:rsidRPr="0060746A">
        <w:rPr>
          <w:rFonts w:ascii="Times New Roman" w:eastAsia="Calibri" w:hAnsi="Times New Roman" w:cs="Times New Roman"/>
        </w:rPr>
        <w:t>, nº</w:t>
      </w:r>
      <w:r w:rsidR="00253B63" w:rsidRPr="0060746A">
        <w:rPr>
          <w:rFonts w:ascii="Times New Roman" w:eastAsia="Calibri" w:hAnsi="Times New Roman" w:cs="Times New Roman"/>
        </w:rPr>
        <w:t xml:space="preserve"> 188 </w:t>
      </w:r>
      <w:r w:rsidRPr="0060746A">
        <w:rPr>
          <w:rFonts w:ascii="Times New Roman" w:eastAsia="Calibri" w:hAnsi="Times New Roman" w:cs="Times New Roman"/>
        </w:rPr>
        <w:t xml:space="preserve">em </w:t>
      </w:r>
      <w:r w:rsidR="004663EC" w:rsidRPr="0060746A">
        <w:rPr>
          <w:rFonts w:ascii="Times New Roman" w:eastAsia="Calibri" w:hAnsi="Times New Roman" w:cs="Times New Roman"/>
        </w:rPr>
        <w:t>São Marcos</w:t>
      </w:r>
      <w:r w:rsidRPr="0060746A">
        <w:rPr>
          <w:rFonts w:ascii="Times New Roman" w:eastAsia="Calibri" w:hAnsi="Times New Roman" w:cs="Times New Roman"/>
        </w:rPr>
        <w:t xml:space="preserve"> – RS, doravante denominado simplesmente de </w:t>
      </w:r>
      <w:r w:rsidRPr="0060746A">
        <w:rPr>
          <w:rFonts w:ascii="Times New Roman" w:eastAsia="Calibri" w:hAnsi="Times New Roman" w:cs="Times New Roman"/>
          <w:b/>
        </w:rPr>
        <w:t>CONTRATANTE</w:t>
      </w:r>
      <w:r w:rsidRPr="0060746A">
        <w:rPr>
          <w:rFonts w:ascii="Times New Roman" w:eastAsia="Calibri" w:hAnsi="Times New Roman" w:cs="Times New Roman"/>
        </w:rPr>
        <w:t xml:space="preserve"> e, </w:t>
      </w:r>
      <w:r w:rsidRPr="0060746A">
        <w:rPr>
          <w:rFonts w:ascii="Times New Roman" w:eastAsia="Calibri" w:hAnsi="Times New Roman" w:cs="Times New Roman"/>
          <w:b/>
        </w:rPr>
        <w:t>HOSPITAL BENEFICENTE</w:t>
      </w:r>
      <w:r w:rsidR="004663EC" w:rsidRPr="0060746A">
        <w:rPr>
          <w:rFonts w:ascii="Times New Roman" w:eastAsia="Calibri" w:hAnsi="Times New Roman" w:cs="Times New Roman"/>
          <w:b/>
        </w:rPr>
        <w:t xml:space="preserve"> SÃO JOÃO BOSCO</w:t>
      </w:r>
      <w:r w:rsidRPr="0060746A">
        <w:rPr>
          <w:rFonts w:ascii="Times New Roman" w:eastAsia="Calibri" w:hAnsi="Times New Roman" w:cs="Times New Roman"/>
        </w:rPr>
        <w:t>, inscrito no CNPJ sob o nº</w:t>
      </w:r>
      <w:r w:rsidR="004663EC" w:rsidRPr="0060746A">
        <w:rPr>
          <w:rFonts w:ascii="Times New Roman" w:eastAsia="Calibri" w:hAnsi="Times New Roman" w:cs="Times New Roman"/>
        </w:rPr>
        <w:t>88.654.29</w:t>
      </w:r>
      <w:r w:rsidR="006113B4" w:rsidRPr="0060746A">
        <w:rPr>
          <w:rFonts w:ascii="Times New Roman" w:eastAsia="Calibri" w:hAnsi="Times New Roman" w:cs="Times New Roman"/>
        </w:rPr>
        <w:t>8</w:t>
      </w:r>
      <w:r w:rsidR="004663EC" w:rsidRPr="0060746A">
        <w:rPr>
          <w:rFonts w:ascii="Times New Roman" w:eastAsia="Calibri" w:hAnsi="Times New Roman" w:cs="Times New Roman"/>
        </w:rPr>
        <w:t>/00</w:t>
      </w:r>
      <w:r w:rsidR="00253B63" w:rsidRPr="0060746A">
        <w:rPr>
          <w:rFonts w:ascii="Times New Roman" w:eastAsia="Calibri" w:hAnsi="Times New Roman" w:cs="Times New Roman"/>
        </w:rPr>
        <w:t>0</w:t>
      </w:r>
      <w:r w:rsidR="004663EC" w:rsidRPr="0060746A">
        <w:rPr>
          <w:rFonts w:ascii="Times New Roman" w:eastAsia="Calibri" w:hAnsi="Times New Roman" w:cs="Times New Roman"/>
        </w:rPr>
        <w:t>1-02</w:t>
      </w:r>
      <w:r w:rsidRPr="0060746A">
        <w:rPr>
          <w:rFonts w:ascii="Times New Roman" w:eastAsia="Calibri" w:hAnsi="Times New Roman" w:cs="Times New Roman"/>
        </w:rPr>
        <w:t>, estabelecido na Rua</w:t>
      </w:r>
      <w:r w:rsidR="004663EC" w:rsidRPr="0060746A">
        <w:rPr>
          <w:rFonts w:ascii="Times New Roman" w:eastAsia="Calibri" w:hAnsi="Times New Roman" w:cs="Times New Roman"/>
        </w:rPr>
        <w:t xml:space="preserve"> Osvaldo Aranha número 978, em São Marcos</w:t>
      </w:r>
      <w:r w:rsidRPr="0060746A">
        <w:rPr>
          <w:rFonts w:ascii="Times New Roman" w:eastAsia="Calibri" w:hAnsi="Times New Roman" w:cs="Times New Roman"/>
        </w:rPr>
        <w:t xml:space="preserve"> –</w:t>
      </w:r>
      <w:r w:rsidR="00167767" w:rsidRPr="0060746A">
        <w:rPr>
          <w:rFonts w:ascii="Times New Roman" w:eastAsia="Calibri" w:hAnsi="Times New Roman" w:cs="Times New Roman"/>
        </w:rPr>
        <w:t xml:space="preserve"> RS, neste ato representado pelo seu </w:t>
      </w:r>
      <w:r w:rsidR="00E86A37" w:rsidRPr="0060746A">
        <w:rPr>
          <w:rFonts w:ascii="Times New Roman" w:eastAsia="Calibri" w:hAnsi="Times New Roman" w:cs="Times New Roman"/>
        </w:rPr>
        <w:t>diretor</w:t>
      </w:r>
      <w:r w:rsidR="00167767" w:rsidRPr="0060746A">
        <w:rPr>
          <w:rFonts w:ascii="Times New Roman" w:eastAsia="Calibri" w:hAnsi="Times New Roman" w:cs="Times New Roman"/>
        </w:rPr>
        <w:t>, Sr</w:t>
      </w:r>
      <w:r w:rsidRPr="0060746A">
        <w:rPr>
          <w:rFonts w:ascii="Times New Roman" w:eastAsia="Calibri" w:hAnsi="Times New Roman" w:cs="Times New Roman"/>
        </w:rPr>
        <w:t>.</w:t>
      </w:r>
      <w:r w:rsidR="00253B63" w:rsidRPr="0060746A">
        <w:rPr>
          <w:rFonts w:ascii="Times New Roman" w:eastAsia="Calibri" w:hAnsi="Times New Roman" w:cs="Times New Roman"/>
        </w:rPr>
        <w:t xml:space="preserve"> ROGERIO VITOR SOLDATELLI</w:t>
      </w:r>
      <w:r w:rsidRPr="0060746A">
        <w:rPr>
          <w:rFonts w:ascii="Times New Roman" w:eastAsia="Calibri" w:hAnsi="Times New Roman" w:cs="Times New Roman"/>
        </w:rPr>
        <w:t>, brasileir</w:t>
      </w:r>
      <w:r w:rsidR="00167767" w:rsidRPr="0060746A">
        <w:rPr>
          <w:rFonts w:ascii="Times New Roman" w:eastAsia="Calibri" w:hAnsi="Times New Roman" w:cs="Times New Roman"/>
        </w:rPr>
        <w:t>o, casado, portador</w:t>
      </w:r>
      <w:r w:rsidRPr="0060746A">
        <w:rPr>
          <w:rFonts w:ascii="Times New Roman" w:eastAsia="Calibri" w:hAnsi="Times New Roman" w:cs="Times New Roman"/>
        </w:rPr>
        <w:t xml:space="preserve"> do CPF nº</w:t>
      </w:r>
      <w:r w:rsidR="00167767" w:rsidRPr="0060746A">
        <w:rPr>
          <w:rFonts w:ascii="Times New Roman" w:eastAsia="Calibri" w:hAnsi="Times New Roman" w:cs="Times New Roman"/>
        </w:rPr>
        <w:t>15276520097</w:t>
      </w:r>
      <w:r w:rsidRPr="0060746A">
        <w:rPr>
          <w:rFonts w:ascii="Times New Roman" w:eastAsia="Calibri" w:hAnsi="Times New Roman" w:cs="Times New Roman"/>
        </w:rPr>
        <w:t xml:space="preserve">, carteira de identidade com RG nº </w:t>
      </w:r>
      <w:r w:rsidR="00167767" w:rsidRPr="0060746A">
        <w:rPr>
          <w:rFonts w:ascii="Times New Roman" w:eastAsia="Calibri" w:hAnsi="Times New Roman" w:cs="Times New Roman"/>
        </w:rPr>
        <w:t>8022432218/RS residente e domiciliado</w:t>
      </w:r>
      <w:r w:rsidRPr="0060746A">
        <w:rPr>
          <w:rFonts w:ascii="Times New Roman" w:eastAsia="Calibri" w:hAnsi="Times New Roman" w:cs="Times New Roman"/>
        </w:rPr>
        <w:t xml:space="preserve"> na Rua</w:t>
      </w:r>
      <w:r w:rsidR="006D5711" w:rsidRPr="0060746A">
        <w:rPr>
          <w:rFonts w:ascii="Times New Roman" w:eastAsia="Calibri" w:hAnsi="Times New Roman" w:cs="Times New Roman"/>
        </w:rPr>
        <w:t xml:space="preserve"> Dr. Rosa nº 155</w:t>
      </w:r>
      <w:r w:rsidRPr="0060746A">
        <w:rPr>
          <w:rFonts w:ascii="Times New Roman" w:eastAsia="Calibri" w:hAnsi="Times New Roman" w:cs="Times New Roman"/>
        </w:rPr>
        <w:t xml:space="preserve">– RS, doravante denominado simplesmente </w:t>
      </w:r>
      <w:r w:rsidRPr="0060746A">
        <w:rPr>
          <w:rFonts w:ascii="Times New Roman" w:eastAsia="Calibri" w:hAnsi="Times New Roman" w:cs="Times New Roman"/>
          <w:b/>
        </w:rPr>
        <w:t>CONTRATADO</w:t>
      </w:r>
      <w:r w:rsidRPr="0060746A">
        <w:rPr>
          <w:rFonts w:ascii="Times New Roman" w:eastAsia="Calibri" w:hAnsi="Times New Roman" w:cs="Times New Roman"/>
        </w:rPr>
        <w:t xml:space="preserve">, acordam celebrar o presente Contrato, </w:t>
      </w:r>
      <w:r w:rsidR="00F05B25">
        <w:rPr>
          <w:rFonts w:ascii="Times New Roman" w:eastAsia="Calibri" w:hAnsi="Times New Roman" w:cs="Times New Roman"/>
        </w:rPr>
        <w:t xml:space="preserve">conforme Processo nº 809/2015, </w:t>
      </w:r>
      <w:r w:rsidRPr="0060746A">
        <w:rPr>
          <w:rFonts w:ascii="Times New Roman" w:eastAsia="Calibri" w:hAnsi="Times New Roman" w:cs="Times New Roman"/>
        </w:rPr>
        <w:t>mediante as seguintes cláusulas e condições:</w:t>
      </w:r>
    </w:p>
    <w:p w:rsidR="00C231BF" w:rsidRPr="0060746A" w:rsidRDefault="00C231BF">
      <w:pPr>
        <w:tabs>
          <w:tab w:val="left" w:pos="708"/>
        </w:tabs>
        <w:suppressAutoHyphens/>
        <w:spacing w:before="120" w:after="120" w:line="240" w:lineRule="auto"/>
        <w:jc w:val="both"/>
        <w:rPr>
          <w:rFonts w:ascii="Times New Roman" w:eastAsia="Calibri" w:hAnsi="Times New Roman" w:cs="Times New Roman"/>
        </w:rPr>
      </w:pPr>
    </w:p>
    <w:p w:rsidR="001E4DBA" w:rsidRPr="0060746A" w:rsidRDefault="0081230B">
      <w:pPr>
        <w:tabs>
          <w:tab w:val="left" w:pos="708"/>
        </w:tabs>
        <w:suppressAutoHyphens/>
        <w:spacing w:before="120" w:after="120" w:line="240" w:lineRule="auto"/>
        <w:rPr>
          <w:rFonts w:ascii="Times New Roman" w:eastAsia="Calibri" w:hAnsi="Times New Roman" w:cs="Times New Roman"/>
        </w:rPr>
      </w:pPr>
      <w:r w:rsidRPr="0060746A">
        <w:rPr>
          <w:rFonts w:ascii="Times New Roman" w:eastAsia="Calibri" w:hAnsi="Times New Roman" w:cs="Times New Roman"/>
          <w:b/>
          <w:u w:val="single"/>
        </w:rPr>
        <w:t>CLÁUSULA PRIMEIRA – DO OBJETO</w:t>
      </w:r>
    </w:p>
    <w:p w:rsidR="001E4DBA" w:rsidRPr="0060746A" w:rsidRDefault="0081230B">
      <w:pPr>
        <w:tabs>
          <w:tab w:val="left" w:pos="708"/>
        </w:tabs>
        <w:suppressAutoHyphens/>
        <w:spacing w:before="120" w:after="120" w:line="240" w:lineRule="auto"/>
        <w:ind w:firstLine="708"/>
        <w:jc w:val="both"/>
        <w:rPr>
          <w:rFonts w:ascii="Times New Roman" w:eastAsia="Calibri" w:hAnsi="Times New Roman" w:cs="Times New Roman"/>
        </w:rPr>
      </w:pPr>
      <w:r w:rsidRPr="0060746A">
        <w:rPr>
          <w:rFonts w:ascii="Times New Roman" w:eastAsia="Calibri" w:hAnsi="Times New Roman" w:cs="Times New Roman"/>
        </w:rPr>
        <w:t xml:space="preserve">O presente contrato tem por objeto a prestação, pelo </w:t>
      </w:r>
      <w:r w:rsidRPr="0060746A">
        <w:rPr>
          <w:rFonts w:ascii="Times New Roman" w:eastAsia="Calibri" w:hAnsi="Times New Roman" w:cs="Times New Roman"/>
          <w:b/>
        </w:rPr>
        <w:t>CONTRATADO</w:t>
      </w:r>
      <w:r w:rsidRPr="0060746A">
        <w:rPr>
          <w:rFonts w:ascii="Times New Roman" w:eastAsia="Calibri" w:hAnsi="Times New Roman" w:cs="Times New Roman"/>
        </w:rPr>
        <w:t>, de serviço hospitalar para atendimento médico - clínica geral e especialidades -, ambulatorial, leitos hospitalares, procedimentos cirúrgicos, exames radiológicos</w:t>
      </w:r>
      <w:r w:rsidR="009B4C3D" w:rsidRPr="0060746A">
        <w:rPr>
          <w:rFonts w:ascii="Times New Roman" w:eastAsia="Calibri" w:hAnsi="Times New Roman" w:cs="Times New Roman"/>
        </w:rPr>
        <w:t xml:space="preserve"> e laboratoriais</w:t>
      </w:r>
      <w:r w:rsidRPr="0060746A">
        <w:rPr>
          <w:rFonts w:ascii="Times New Roman" w:eastAsia="Calibri" w:hAnsi="Times New Roman" w:cs="Times New Roman"/>
        </w:rPr>
        <w:t xml:space="preserve">, </w:t>
      </w:r>
      <w:r w:rsidR="007473CD" w:rsidRPr="0060746A">
        <w:rPr>
          <w:rFonts w:ascii="Times New Roman" w:eastAsia="Calibri" w:hAnsi="Times New Roman" w:cs="Times New Roman"/>
        </w:rPr>
        <w:t xml:space="preserve">tomografias </w:t>
      </w:r>
      <w:r w:rsidRPr="0060746A">
        <w:rPr>
          <w:rFonts w:ascii="Times New Roman" w:eastAsia="Calibri" w:hAnsi="Times New Roman" w:cs="Times New Roman"/>
        </w:rPr>
        <w:t xml:space="preserve">e outros afins, através do SUS, à comunidade de </w:t>
      </w:r>
      <w:r w:rsidR="007473CD" w:rsidRPr="0060746A">
        <w:rPr>
          <w:rFonts w:ascii="Times New Roman" w:eastAsia="Calibri" w:hAnsi="Times New Roman" w:cs="Times New Roman"/>
        </w:rPr>
        <w:t>São Marcos</w:t>
      </w:r>
      <w:r w:rsidRPr="0060746A">
        <w:rPr>
          <w:rFonts w:ascii="Times New Roman" w:eastAsia="Calibri" w:hAnsi="Times New Roman" w:cs="Times New Roman"/>
        </w:rPr>
        <w:t>, mais urgências e emergências, dentro dos limites fixados neste contrato e anexos.</w:t>
      </w:r>
      <w:r w:rsidR="009B4C3D" w:rsidRPr="0060746A">
        <w:rPr>
          <w:rFonts w:ascii="Times New Roman" w:eastAsia="Calibri" w:hAnsi="Times New Roman" w:cs="Times New Roman"/>
        </w:rPr>
        <w:t xml:space="preserve"> Poderá o CONTRATADO, sob suas expensas, terceirizar a contratação dos serviços de que não dispõe dentro do seu estabelecimento, estando referida contratação sob a égide dos princípios que norteiam o presente contrato</w:t>
      </w:r>
      <w:r w:rsidR="008276A3" w:rsidRPr="0060746A">
        <w:rPr>
          <w:rFonts w:ascii="Times New Roman" w:eastAsia="Calibri" w:hAnsi="Times New Roman" w:cs="Times New Roman"/>
        </w:rPr>
        <w:t>, considerando o que esta descrito e previsto de acordo com a complexidade que o CONTRATADO tenha condições de assumir</w:t>
      </w:r>
      <w:r w:rsidR="009B4C3D" w:rsidRPr="0060746A">
        <w:rPr>
          <w:rFonts w:ascii="Times New Roman" w:eastAsia="Calibri" w:hAnsi="Times New Roman" w:cs="Times New Roman"/>
        </w:rPr>
        <w:t xml:space="preserve">.  </w:t>
      </w:r>
    </w:p>
    <w:p w:rsidR="001E4DBA" w:rsidRPr="0060746A" w:rsidRDefault="0081230B">
      <w:pPr>
        <w:tabs>
          <w:tab w:val="left" w:pos="708"/>
        </w:tabs>
        <w:suppressAutoHyphens/>
        <w:spacing w:before="120" w:after="120" w:line="240" w:lineRule="auto"/>
        <w:ind w:firstLine="708"/>
        <w:jc w:val="both"/>
        <w:rPr>
          <w:rFonts w:ascii="Times New Roman" w:eastAsia="Calibri" w:hAnsi="Times New Roman" w:cs="Times New Roman"/>
        </w:rPr>
      </w:pPr>
      <w:r w:rsidRPr="0060746A">
        <w:rPr>
          <w:rFonts w:ascii="Times New Roman" w:eastAsia="Calibri" w:hAnsi="Times New Roman" w:cs="Times New Roman"/>
        </w:rPr>
        <w:t xml:space="preserve">Parágrafo Primeiro – O </w:t>
      </w:r>
      <w:r w:rsidRPr="0060746A">
        <w:rPr>
          <w:rFonts w:ascii="Times New Roman" w:eastAsia="Calibri" w:hAnsi="Times New Roman" w:cs="Times New Roman"/>
          <w:b/>
        </w:rPr>
        <w:t>CONTRATADO</w:t>
      </w:r>
      <w:r w:rsidRPr="0060746A">
        <w:rPr>
          <w:rFonts w:ascii="Times New Roman" w:eastAsia="Calibri" w:hAnsi="Times New Roman" w:cs="Times New Roman"/>
        </w:rPr>
        <w:t xml:space="preserve"> compromete-se a prestar atendimento de forma igualitária aos usuários do SUS, durante 24 horas do dia, todos os dias da semana, em complementação aos serviços prestados pela SMS (Secretaria Municipal de Saúde). </w:t>
      </w:r>
    </w:p>
    <w:p w:rsidR="001E4DBA" w:rsidRPr="0060746A" w:rsidRDefault="0081230B">
      <w:pPr>
        <w:tabs>
          <w:tab w:val="left" w:pos="708"/>
        </w:tabs>
        <w:suppressAutoHyphens/>
        <w:spacing w:before="120" w:after="120" w:line="240" w:lineRule="auto"/>
        <w:jc w:val="both"/>
        <w:rPr>
          <w:rFonts w:ascii="Times New Roman" w:eastAsia="Calibri" w:hAnsi="Times New Roman" w:cs="Times New Roman"/>
        </w:rPr>
      </w:pPr>
      <w:r w:rsidRPr="0060746A">
        <w:rPr>
          <w:rFonts w:ascii="Times New Roman" w:eastAsia="Calibri" w:hAnsi="Times New Roman" w:cs="Times New Roman"/>
        </w:rPr>
        <w:tab/>
        <w:t xml:space="preserve">Parágrafo Segundo - O </w:t>
      </w:r>
      <w:r w:rsidRPr="0060746A">
        <w:rPr>
          <w:rFonts w:ascii="Times New Roman" w:eastAsia="Calibri" w:hAnsi="Times New Roman" w:cs="Times New Roman"/>
          <w:b/>
        </w:rPr>
        <w:t>CONTRATADO</w:t>
      </w:r>
      <w:r w:rsidRPr="0060746A">
        <w:rPr>
          <w:rFonts w:ascii="Times New Roman" w:eastAsia="Calibri" w:hAnsi="Times New Roman" w:cs="Times New Roman"/>
        </w:rPr>
        <w:t xml:space="preserve"> compromete-se a prestar assistência médica, em nível hospitalar e/ou ambulatorial, na área da saúde, mediante autorização prévia</w:t>
      </w:r>
      <w:r w:rsidR="00E06619" w:rsidRPr="0060746A">
        <w:rPr>
          <w:rFonts w:ascii="Times New Roman" w:eastAsia="Calibri" w:hAnsi="Times New Roman" w:cs="Times New Roman"/>
        </w:rPr>
        <w:t xml:space="preserve"> nos horários de funcionamento da Secretaria Municipal de Saúde</w:t>
      </w:r>
      <w:r w:rsidRPr="0060746A">
        <w:rPr>
          <w:rFonts w:ascii="Times New Roman" w:eastAsia="Calibri" w:hAnsi="Times New Roman" w:cs="Times New Roman"/>
        </w:rPr>
        <w:t>, por escrito, fornecida pela SMS, bem como a demanda direta nos casos de urgência/emergência, abrangendo:</w:t>
      </w:r>
    </w:p>
    <w:p w:rsidR="001E4DBA" w:rsidRPr="0060746A" w:rsidRDefault="0081230B">
      <w:pPr>
        <w:numPr>
          <w:ilvl w:val="0"/>
          <w:numId w:val="1"/>
        </w:numPr>
        <w:tabs>
          <w:tab w:val="left" w:pos="708"/>
        </w:tabs>
        <w:suppressAutoHyphens/>
        <w:spacing w:before="120" w:after="120" w:line="240" w:lineRule="auto"/>
        <w:ind w:left="720" w:hanging="360"/>
        <w:jc w:val="both"/>
        <w:rPr>
          <w:rFonts w:ascii="Times New Roman" w:eastAsia="Calibri" w:hAnsi="Times New Roman" w:cs="Times New Roman"/>
        </w:rPr>
      </w:pPr>
      <w:r w:rsidRPr="0060746A">
        <w:rPr>
          <w:rFonts w:ascii="Times New Roman" w:eastAsia="Calibri" w:hAnsi="Times New Roman" w:cs="Times New Roman"/>
        </w:rPr>
        <w:t>o respeito aos princípios do SUS, em especial a universalidade e gratuidade;</w:t>
      </w:r>
    </w:p>
    <w:p w:rsidR="001E4DBA" w:rsidRPr="0060746A" w:rsidRDefault="0081230B">
      <w:pPr>
        <w:numPr>
          <w:ilvl w:val="0"/>
          <w:numId w:val="1"/>
        </w:numPr>
        <w:tabs>
          <w:tab w:val="left" w:pos="708"/>
        </w:tabs>
        <w:suppressAutoHyphens/>
        <w:spacing w:before="120" w:after="120" w:line="240" w:lineRule="auto"/>
        <w:ind w:left="720" w:hanging="360"/>
        <w:jc w:val="both"/>
        <w:rPr>
          <w:rFonts w:ascii="Times New Roman" w:eastAsia="Calibri" w:hAnsi="Times New Roman" w:cs="Times New Roman"/>
        </w:rPr>
      </w:pPr>
      <w:r w:rsidRPr="0060746A">
        <w:rPr>
          <w:rFonts w:ascii="Times New Roman" w:eastAsia="Calibri" w:hAnsi="Times New Roman" w:cs="Times New Roman"/>
        </w:rPr>
        <w:lastRenderedPageBreak/>
        <w:t>a oferta e/ourealização de 60% de todos os serviços existentes e futuros, próprios ou contratados no Hospital, cadastrados e/ou remunerados ao SUS;</w:t>
      </w:r>
    </w:p>
    <w:p w:rsidR="001E4DBA" w:rsidRPr="0060746A" w:rsidRDefault="0081230B">
      <w:pPr>
        <w:numPr>
          <w:ilvl w:val="0"/>
          <w:numId w:val="1"/>
        </w:numPr>
        <w:tabs>
          <w:tab w:val="left" w:pos="708"/>
        </w:tabs>
        <w:suppressAutoHyphens/>
        <w:spacing w:before="120" w:after="120" w:line="240" w:lineRule="auto"/>
        <w:ind w:left="720" w:hanging="360"/>
        <w:jc w:val="both"/>
        <w:rPr>
          <w:rFonts w:ascii="Times New Roman" w:eastAsia="Calibri" w:hAnsi="Times New Roman" w:cs="Times New Roman"/>
        </w:rPr>
      </w:pPr>
      <w:r w:rsidRPr="0060746A">
        <w:rPr>
          <w:rFonts w:ascii="Times New Roman" w:eastAsia="Calibri" w:hAnsi="Times New Roman" w:cs="Times New Roman"/>
        </w:rPr>
        <w:t>a garantia das internações hospitalares</w:t>
      </w:r>
      <w:r w:rsidR="00E06619" w:rsidRPr="0060746A">
        <w:rPr>
          <w:rFonts w:ascii="Times New Roman" w:eastAsia="Calibri" w:hAnsi="Times New Roman" w:cs="Times New Roman"/>
        </w:rPr>
        <w:t xml:space="preserve"> e acompanhamento dos internados</w:t>
      </w:r>
      <w:r w:rsidRPr="0060746A">
        <w:rPr>
          <w:rFonts w:ascii="Times New Roman" w:eastAsia="Calibri" w:hAnsi="Times New Roman" w:cs="Times New Roman"/>
        </w:rPr>
        <w:t xml:space="preserve">, de acordo com o seu poder de resolução, nas </w:t>
      </w:r>
      <w:r w:rsidR="001F2AEA" w:rsidRPr="0060746A">
        <w:rPr>
          <w:rFonts w:ascii="Times New Roman" w:eastAsia="Calibri" w:hAnsi="Times New Roman" w:cs="Times New Roman"/>
        </w:rPr>
        <w:t>áreas</w:t>
      </w:r>
      <w:r w:rsidRPr="0060746A">
        <w:rPr>
          <w:rFonts w:ascii="Times New Roman" w:eastAsia="Calibri" w:hAnsi="Times New Roman" w:cs="Times New Roman"/>
        </w:rPr>
        <w:t xml:space="preserve"> de cirurgia geral, clínica médica, obstetrícia, obstetrícia cirúrgica, urologia, traumatologia</w:t>
      </w:r>
      <w:r w:rsidR="007473CD" w:rsidRPr="0060746A">
        <w:rPr>
          <w:rFonts w:ascii="Times New Roman" w:eastAsia="Calibri" w:hAnsi="Times New Roman" w:cs="Times New Roman"/>
        </w:rPr>
        <w:t>,</w:t>
      </w:r>
      <w:r w:rsidRPr="0060746A">
        <w:rPr>
          <w:rFonts w:ascii="Times New Roman" w:eastAsia="Calibri" w:hAnsi="Times New Roman" w:cs="Times New Roman"/>
        </w:rPr>
        <w:t xml:space="preserve"> pediatria</w:t>
      </w:r>
      <w:r w:rsidR="00E228D0" w:rsidRPr="0060746A">
        <w:rPr>
          <w:rFonts w:ascii="Times New Roman" w:eastAsia="Calibri" w:hAnsi="Times New Roman" w:cs="Times New Roman"/>
        </w:rPr>
        <w:t xml:space="preserve">,ginecologia, cardiologia, gastrologia </w:t>
      </w:r>
      <w:r w:rsidR="007473CD" w:rsidRPr="0060746A">
        <w:rPr>
          <w:rFonts w:ascii="Times New Roman" w:eastAsia="Calibri" w:hAnsi="Times New Roman" w:cs="Times New Roman"/>
        </w:rPr>
        <w:t>e outras</w:t>
      </w:r>
      <w:r w:rsidR="00E06619" w:rsidRPr="0060746A">
        <w:rPr>
          <w:rFonts w:ascii="Times New Roman" w:eastAsia="Calibri" w:hAnsi="Times New Roman" w:cs="Times New Roman"/>
        </w:rPr>
        <w:t xml:space="preserve"> que possam ter</w:t>
      </w:r>
      <w:r w:rsidRPr="0060746A">
        <w:rPr>
          <w:rFonts w:ascii="Times New Roman" w:eastAsia="Calibri" w:hAnsi="Times New Roman" w:cs="Times New Roman"/>
        </w:rPr>
        <w:t>, de acordo com os parâmetros de cobertura assistencial e tabelas de pagamentos vigentes pelo Ministério da Saúde. Para isso, o encaminhamento pode ser dado pela SMS ou decorrente da demanda direta de urgência/emergência;</w:t>
      </w:r>
    </w:p>
    <w:p w:rsidR="001E4DBA" w:rsidRPr="0060746A" w:rsidRDefault="0081230B">
      <w:pPr>
        <w:numPr>
          <w:ilvl w:val="0"/>
          <w:numId w:val="1"/>
        </w:numPr>
        <w:tabs>
          <w:tab w:val="left" w:pos="708"/>
        </w:tabs>
        <w:suppressAutoHyphens/>
        <w:spacing w:before="120" w:after="120" w:line="240" w:lineRule="auto"/>
        <w:ind w:left="720" w:hanging="360"/>
        <w:jc w:val="both"/>
        <w:rPr>
          <w:rFonts w:ascii="Times New Roman" w:eastAsia="Calibri" w:hAnsi="Times New Roman" w:cs="Times New Roman"/>
        </w:rPr>
      </w:pPr>
      <w:r w:rsidRPr="0060746A">
        <w:rPr>
          <w:rFonts w:ascii="Times New Roman" w:eastAsia="Calibri" w:hAnsi="Times New Roman" w:cs="Times New Roman"/>
        </w:rPr>
        <w:t xml:space="preserve">a realização das cirurgias de urgência/emergência e todo o atendimento de acordo com a demanda e capacidade do Hospital. Em caso contrário, o </w:t>
      </w:r>
      <w:r w:rsidRPr="0060746A">
        <w:rPr>
          <w:rFonts w:ascii="Times New Roman" w:eastAsia="Calibri" w:hAnsi="Times New Roman" w:cs="Times New Roman"/>
          <w:b/>
        </w:rPr>
        <w:t>CONTRATADO</w:t>
      </w:r>
      <w:r w:rsidRPr="0060746A">
        <w:rPr>
          <w:rFonts w:ascii="Times New Roman" w:eastAsia="Calibri" w:hAnsi="Times New Roman" w:cs="Times New Roman"/>
        </w:rPr>
        <w:t xml:space="preserve"> deverá encaminhar o usuário ao Hospital de referência, de acordo com a regionalização do serviço ou com a disponibilidade de leitos;</w:t>
      </w:r>
    </w:p>
    <w:p w:rsidR="001E4DBA" w:rsidRPr="0060746A" w:rsidRDefault="0081230B">
      <w:pPr>
        <w:numPr>
          <w:ilvl w:val="0"/>
          <w:numId w:val="1"/>
        </w:numPr>
        <w:tabs>
          <w:tab w:val="left" w:pos="708"/>
        </w:tabs>
        <w:suppressAutoHyphens/>
        <w:spacing w:before="120" w:after="120" w:line="240" w:lineRule="auto"/>
        <w:ind w:left="720" w:hanging="360"/>
        <w:jc w:val="both"/>
        <w:rPr>
          <w:rFonts w:ascii="Times New Roman" w:eastAsia="Calibri" w:hAnsi="Times New Roman" w:cs="Times New Roman"/>
        </w:rPr>
      </w:pPr>
      <w:r w:rsidRPr="0060746A">
        <w:rPr>
          <w:rFonts w:ascii="Times New Roman" w:eastAsia="Calibri" w:hAnsi="Times New Roman" w:cs="Times New Roman"/>
        </w:rPr>
        <w:t>a realização do primeiro atendimento ambulatorial em traumatologia/ortopedia, com, no mínimo, imobilização provisória por médico plantonista;</w:t>
      </w:r>
    </w:p>
    <w:p w:rsidR="001E4DBA" w:rsidRPr="0060746A" w:rsidRDefault="0081230B">
      <w:pPr>
        <w:numPr>
          <w:ilvl w:val="0"/>
          <w:numId w:val="1"/>
        </w:numPr>
        <w:tabs>
          <w:tab w:val="left" w:pos="708"/>
        </w:tabs>
        <w:suppressAutoHyphens/>
        <w:spacing w:before="120" w:after="120" w:line="240" w:lineRule="auto"/>
        <w:ind w:left="720" w:hanging="360"/>
        <w:jc w:val="both"/>
        <w:rPr>
          <w:rFonts w:ascii="Times New Roman" w:eastAsia="Calibri" w:hAnsi="Times New Roman" w:cs="Times New Roman"/>
        </w:rPr>
      </w:pPr>
      <w:r w:rsidRPr="0060746A">
        <w:rPr>
          <w:rFonts w:ascii="Times New Roman" w:eastAsia="Calibri" w:hAnsi="Times New Roman" w:cs="Times New Roman"/>
        </w:rPr>
        <w:t>a realização, pelo SUS, de atendimento de observação de até 24 horas;</w:t>
      </w:r>
    </w:p>
    <w:p w:rsidR="001E4DBA" w:rsidRPr="0060746A" w:rsidRDefault="0081230B">
      <w:pPr>
        <w:numPr>
          <w:ilvl w:val="0"/>
          <w:numId w:val="1"/>
        </w:numPr>
        <w:tabs>
          <w:tab w:val="left" w:pos="708"/>
        </w:tabs>
        <w:suppressAutoHyphens/>
        <w:spacing w:before="120" w:after="120" w:line="240" w:lineRule="auto"/>
        <w:ind w:left="720" w:hanging="360"/>
        <w:jc w:val="both"/>
        <w:rPr>
          <w:rFonts w:ascii="Times New Roman" w:eastAsia="Calibri" w:hAnsi="Times New Roman" w:cs="Times New Roman"/>
        </w:rPr>
      </w:pPr>
      <w:r w:rsidRPr="0060746A">
        <w:rPr>
          <w:rFonts w:ascii="Times New Roman" w:eastAsia="Calibri" w:hAnsi="Times New Roman" w:cs="Times New Roman"/>
        </w:rPr>
        <w:t>a garantia da realização de partos normais e cesarianas</w:t>
      </w:r>
      <w:r w:rsidR="00E06619" w:rsidRPr="0060746A">
        <w:rPr>
          <w:rFonts w:ascii="Times New Roman" w:eastAsia="Calibri" w:hAnsi="Times New Roman" w:cs="Times New Roman"/>
        </w:rPr>
        <w:t xml:space="preserve"> pelo obstetra</w:t>
      </w:r>
      <w:r w:rsidRPr="0060746A">
        <w:rPr>
          <w:rFonts w:ascii="Times New Roman" w:eastAsia="Calibri" w:hAnsi="Times New Roman" w:cs="Times New Roman"/>
        </w:rPr>
        <w:t xml:space="preserve">, com avaliação pediátrica (atendimento na sala de parto e durante a internação), a serem efetuados pelo obstetra e pediatra, nas dependências do </w:t>
      </w:r>
      <w:r w:rsidRPr="0060746A">
        <w:rPr>
          <w:rFonts w:ascii="Times New Roman" w:eastAsia="Calibri" w:hAnsi="Times New Roman" w:cs="Times New Roman"/>
          <w:b/>
        </w:rPr>
        <w:t>CONTRATADO</w:t>
      </w:r>
      <w:r w:rsidRPr="0060746A">
        <w:rPr>
          <w:rFonts w:ascii="Times New Roman" w:eastAsia="Calibri" w:hAnsi="Times New Roman" w:cs="Times New Roman"/>
        </w:rPr>
        <w:t xml:space="preserve">; </w:t>
      </w:r>
    </w:p>
    <w:p w:rsidR="00E228D0" w:rsidRPr="0060746A" w:rsidRDefault="0081230B" w:rsidP="00E228D0">
      <w:pPr>
        <w:numPr>
          <w:ilvl w:val="0"/>
          <w:numId w:val="1"/>
        </w:numPr>
        <w:tabs>
          <w:tab w:val="left" w:pos="708"/>
        </w:tabs>
        <w:suppressAutoHyphens/>
        <w:spacing w:before="120" w:after="120" w:line="240" w:lineRule="auto"/>
        <w:ind w:left="720" w:hanging="360"/>
        <w:jc w:val="both"/>
        <w:rPr>
          <w:rFonts w:ascii="Times New Roman" w:eastAsia="Calibri" w:hAnsi="Times New Roman" w:cs="Times New Roman"/>
        </w:rPr>
      </w:pPr>
      <w:r w:rsidRPr="0060746A">
        <w:rPr>
          <w:rFonts w:ascii="Times New Roman" w:eastAsia="Calibri" w:hAnsi="Times New Roman" w:cs="Times New Roman"/>
        </w:rPr>
        <w:t xml:space="preserve">a garantia de atendimento de urgência/emergência, </w:t>
      </w:r>
      <w:r w:rsidR="00E228D0" w:rsidRPr="0060746A">
        <w:rPr>
          <w:rFonts w:ascii="Times New Roman" w:eastAsia="Calibri" w:hAnsi="Times New Roman" w:cs="Times New Roman"/>
        </w:rPr>
        <w:t xml:space="preserve">durante 24 horas por dia, nas dependências do </w:t>
      </w:r>
      <w:r w:rsidR="00E228D0" w:rsidRPr="0060746A">
        <w:rPr>
          <w:rFonts w:ascii="Times New Roman" w:eastAsia="Calibri" w:hAnsi="Times New Roman" w:cs="Times New Roman"/>
          <w:b/>
        </w:rPr>
        <w:t>CONTRATADO</w:t>
      </w:r>
      <w:r w:rsidR="00E228D0" w:rsidRPr="0060746A">
        <w:rPr>
          <w:rFonts w:ascii="Times New Roman" w:eastAsia="Calibri" w:hAnsi="Times New Roman" w:cs="Times New Roman"/>
        </w:rPr>
        <w:t xml:space="preserve">, pelo médico plantonista e posterior encaminhamento as especialidades </w:t>
      </w:r>
      <w:r w:rsidR="00E228D0" w:rsidRPr="0060746A">
        <w:rPr>
          <w:rFonts w:ascii="Times New Roman" w:eastAsia="Calibri" w:hAnsi="Times New Roman" w:cs="Times New Roman"/>
          <w:u w:val="single"/>
        </w:rPr>
        <w:t xml:space="preserve">somente </w:t>
      </w:r>
      <w:r w:rsidR="00E228D0" w:rsidRPr="0060746A">
        <w:rPr>
          <w:rFonts w:ascii="Times New Roman" w:eastAsia="Calibri" w:hAnsi="Times New Roman" w:cs="Times New Roman"/>
        </w:rPr>
        <w:t>quando forem necessárias de acordo com a urgência/emergência cujo atendimento deverá ser feito e comprovado independentemente de horário;</w:t>
      </w:r>
    </w:p>
    <w:p w:rsidR="001E4DBA" w:rsidRPr="0060746A" w:rsidRDefault="0081230B">
      <w:pPr>
        <w:numPr>
          <w:ilvl w:val="0"/>
          <w:numId w:val="1"/>
        </w:numPr>
        <w:tabs>
          <w:tab w:val="left" w:pos="708"/>
        </w:tabs>
        <w:suppressAutoHyphens/>
        <w:spacing w:before="120" w:after="120" w:line="240" w:lineRule="auto"/>
        <w:ind w:left="720" w:hanging="360"/>
        <w:jc w:val="both"/>
        <w:rPr>
          <w:rFonts w:ascii="Times New Roman" w:eastAsia="Calibri" w:hAnsi="Times New Roman" w:cs="Times New Roman"/>
        </w:rPr>
      </w:pPr>
      <w:r w:rsidRPr="0060746A">
        <w:rPr>
          <w:rFonts w:ascii="Times New Roman" w:eastAsia="Calibri" w:hAnsi="Times New Roman" w:cs="Times New Roman"/>
        </w:rPr>
        <w:t xml:space="preserve">a garantia de </w:t>
      </w:r>
      <w:r w:rsidR="000A308A" w:rsidRPr="0060746A">
        <w:rPr>
          <w:rFonts w:ascii="Times New Roman" w:eastAsia="Calibri" w:hAnsi="Times New Roman" w:cs="Times New Roman"/>
        </w:rPr>
        <w:t>avaliação</w:t>
      </w:r>
      <w:r w:rsidRPr="0060746A">
        <w:rPr>
          <w:rFonts w:ascii="Times New Roman" w:eastAsia="Calibri" w:hAnsi="Times New Roman" w:cs="Times New Roman"/>
        </w:rPr>
        <w:t xml:space="preserve"> nas seguintes </w:t>
      </w:r>
      <w:r w:rsidR="00E66DAF" w:rsidRPr="0060746A">
        <w:rPr>
          <w:rFonts w:ascii="Times New Roman" w:eastAsia="Calibri" w:hAnsi="Times New Roman" w:cs="Times New Roman"/>
        </w:rPr>
        <w:t>áreas</w:t>
      </w:r>
      <w:r w:rsidRPr="0060746A">
        <w:rPr>
          <w:rFonts w:ascii="Times New Roman" w:eastAsia="Calibri" w:hAnsi="Times New Roman" w:cs="Times New Roman"/>
        </w:rPr>
        <w:t>:,  traumatologia/ortopedia, cardiologia, urologia, p</w:t>
      </w:r>
      <w:r w:rsidR="00231B78" w:rsidRPr="0060746A">
        <w:rPr>
          <w:rFonts w:ascii="Times New Roman" w:eastAsia="Calibri" w:hAnsi="Times New Roman" w:cs="Times New Roman"/>
        </w:rPr>
        <w:t>edia</w:t>
      </w:r>
      <w:r w:rsidRPr="0060746A">
        <w:rPr>
          <w:rFonts w:ascii="Times New Roman" w:eastAsia="Calibri" w:hAnsi="Times New Roman" w:cs="Times New Roman"/>
        </w:rPr>
        <w:t>tria</w:t>
      </w:r>
      <w:r w:rsidR="00231B78" w:rsidRPr="0060746A">
        <w:rPr>
          <w:rFonts w:ascii="Times New Roman" w:eastAsia="Calibri" w:hAnsi="Times New Roman" w:cs="Times New Roman"/>
        </w:rPr>
        <w:t>,</w:t>
      </w:r>
      <w:r w:rsidRPr="0060746A">
        <w:rPr>
          <w:rFonts w:ascii="Times New Roman" w:eastAsia="Calibri" w:hAnsi="Times New Roman" w:cs="Times New Roman"/>
        </w:rPr>
        <w:t xml:space="preserve"> avaliação cirúrgica</w:t>
      </w:r>
      <w:r w:rsidR="00231B78" w:rsidRPr="0060746A">
        <w:rPr>
          <w:rFonts w:ascii="Times New Roman" w:eastAsia="Calibri" w:hAnsi="Times New Roman" w:cs="Times New Roman"/>
        </w:rPr>
        <w:t>,</w:t>
      </w:r>
      <w:r w:rsidR="006D5711" w:rsidRPr="0060746A">
        <w:rPr>
          <w:rFonts w:ascii="Times New Roman" w:eastAsia="Calibri" w:hAnsi="Times New Roman" w:cs="Times New Roman"/>
        </w:rPr>
        <w:t xml:space="preserve"> </w:t>
      </w:r>
      <w:r w:rsidR="003D5713" w:rsidRPr="0060746A">
        <w:rPr>
          <w:rFonts w:ascii="Times New Roman" w:eastAsia="Calibri" w:hAnsi="Times New Roman" w:cs="Times New Roman"/>
        </w:rPr>
        <w:t>tudo mediante encaminhamento</w:t>
      </w:r>
      <w:r w:rsidR="00E86A37" w:rsidRPr="0060746A">
        <w:rPr>
          <w:rFonts w:ascii="Times New Roman" w:eastAsia="Calibri" w:hAnsi="Times New Roman" w:cs="Times New Roman"/>
        </w:rPr>
        <w:t xml:space="preserve"> com justificativa técnica da necessidade e acompanhado com exames de diagnostico</w:t>
      </w:r>
      <w:r w:rsidR="003D5713" w:rsidRPr="0060746A">
        <w:rPr>
          <w:rFonts w:ascii="Times New Roman" w:eastAsia="Calibri" w:hAnsi="Times New Roman" w:cs="Times New Roman"/>
        </w:rPr>
        <w:t>, pela Secretaria Municipal de Saúde;</w:t>
      </w:r>
      <w:r w:rsidRPr="0060746A">
        <w:rPr>
          <w:rFonts w:ascii="Times New Roman" w:eastAsia="Calibri" w:hAnsi="Times New Roman" w:cs="Times New Roman"/>
        </w:rPr>
        <w:t>.</w:t>
      </w:r>
    </w:p>
    <w:p w:rsidR="001E4DBA" w:rsidRPr="0060746A" w:rsidRDefault="0081230B">
      <w:pPr>
        <w:numPr>
          <w:ilvl w:val="0"/>
          <w:numId w:val="1"/>
        </w:numPr>
        <w:tabs>
          <w:tab w:val="left" w:pos="708"/>
        </w:tabs>
        <w:suppressAutoHyphens/>
        <w:spacing w:before="120" w:after="120" w:line="240" w:lineRule="auto"/>
        <w:ind w:left="720" w:hanging="360"/>
        <w:jc w:val="both"/>
        <w:rPr>
          <w:rFonts w:ascii="Times New Roman" w:eastAsia="Calibri" w:hAnsi="Times New Roman" w:cs="Times New Roman"/>
        </w:rPr>
      </w:pPr>
      <w:r w:rsidRPr="0060746A">
        <w:rPr>
          <w:rFonts w:ascii="Times New Roman" w:eastAsia="Calibri" w:hAnsi="Times New Roman" w:cs="Times New Roman"/>
        </w:rPr>
        <w:t xml:space="preserve">a garantia da execução de serviços de apoio, diagnóstico e terapia, além de outros exames/procedimentos complementares, necessários durante a baixa hospitalar SUS. Se não houver capacidade instalada para a realização destes, é de inteira responsabilidade do </w:t>
      </w:r>
      <w:r w:rsidRPr="0060746A">
        <w:rPr>
          <w:rFonts w:ascii="Times New Roman" w:eastAsia="Calibri" w:hAnsi="Times New Roman" w:cs="Times New Roman"/>
          <w:b/>
        </w:rPr>
        <w:t>CONTRATADO</w:t>
      </w:r>
      <w:r w:rsidRPr="0060746A">
        <w:rPr>
          <w:rFonts w:ascii="Times New Roman" w:eastAsia="Calibri" w:hAnsi="Times New Roman" w:cs="Times New Roman"/>
        </w:rPr>
        <w:t xml:space="preserve"> o encaminhamento do paciente para hospital de maior complexidade, sendo o transporte responsabilidade da SMS, incluindo os casos de UTI</w:t>
      </w:r>
      <w:r w:rsidR="00231B78" w:rsidRPr="0060746A">
        <w:rPr>
          <w:rFonts w:ascii="Times New Roman" w:eastAsia="Calibri" w:hAnsi="Times New Roman" w:cs="Times New Roman"/>
        </w:rPr>
        <w:t xml:space="preserve"> móvel</w:t>
      </w:r>
      <w:r w:rsidRPr="0060746A">
        <w:rPr>
          <w:rFonts w:ascii="Times New Roman" w:eastAsia="Calibri" w:hAnsi="Times New Roman" w:cs="Times New Roman"/>
        </w:rPr>
        <w:t>, mediante agendamento</w:t>
      </w:r>
      <w:r w:rsidR="00231B78" w:rsidRPr="0060746A">
        <w:rPr>
          <w:rFonts w:ascii="Times New Roman" w:eastAsia="Calibri" w:hAnsi="Times New Roman" w:cs="Times New Roman"/>
        </w:rPr>
        <w:t xml:space="preserve"> e necessidade de urgência/emergência a critério as SMS a contratação da empresa</w:t>
      </w:r>
      <w:r w:rsidRPr="0060746A">
        <w:rPr>
          <w:rFonts w:ascii="Times New Roman" w:eastAsia="Calibri" w:hAnsi="Times New Roman" w:cs="Times New Roman"/>
        </w:rPr>
        <w:t xml:space="preserve">. </w:t>
      </w:r>
    </w:p>
    <w:p w:rsidR="00E86A37" w:rsidRPr="0060746A" w:rsidRDefault="00E86A37">
      <w:pPr>
        <w:numPr>
          <w:ilvl w:val="0"/>
          <w:numId w:val="1"/>
        </w:numPr>
        <w:tabs>
          <w:tab w:val="left" w:pos="708"/>
        </w:tabs>
        <w:suppressAutoHyphens/>
        <w:spacing w:before="120" w:after="120" w:line="240" w:lineRule="auto"/>
        <w:ind w:left="720" w:hanging="360"/>
        <w:jc w:val="both"/>
        <w:rPr>
          <w:rFonts w:ascii="Times New Roman" w:eastAsia="Calibri" w:hAnsi="Times New Roman" w:cs="Times New Roman"/>
        </w:rPr>
      </w:pPr>
      <w:r w:rsidRPr="0060746A">
        <w:rPr>
          <w:rFonts w:ascii="Times New Roman" w:eastAsia="Calibri" w:hAnsi="Times New Roman" w:cs="Times New Roman"/>
        </w:rPr>
        <w:t>os pacientes</w:t>
      </w:r>
      <w:r w:rsidR="007A3220" w:rsidRPr="0060746A">
        <w:rPr>
          <w:rFonts w:ascii="Times New Roman" w:eastAsia="Calibri" w:hAnsi="Times New Roman" w:cs="Times New Roman"/>
        </w:rPr>
        <w:t xml:space="preserve"> encaminhados para internação e observação  devem seguir o protocolo de encaminhamento (boletim de referencia preenchido, guias de encaminhamento na cor amarela no período das 07:00 às 19:00, e na cor branca das 19:00 às 07:00</w:t>
      </w:r>
      <w:r w:rsidR="00DC1414" w:rsidRPr="0060746A">
        <w:rPr>
          <w:rFonts w:ascii="Times New Roman" w:eastAsia="Calibri" w:hAnsi="Times New Roman" w:cs="Times New Roman"/>
        </w:rPr>
        <w:t>, procedimentos ambulatoriais de urgência avaliados por médico deve ser encaminhado em guia da cor branca especifico para o procedimento a ser executado)</w:t>
      </w:r>
      <w:r w:rsidR="007A3220" w:rsidRPr="0060746A">
        <w:rPr>
          <w:rFonts w:ascii="Times New Roman" w:eastAsia="Calibri" w:hAnsi="Times New Roman" w:cs="Times New Roman"/>
        </w:rPr>
        <w:t>, e a não conformidade das guias encaminhadas deve</w:t>
      </w:r>
      <w:r w:rsidR="00D63EF8" w:rsidRPr="0060746A">
        <w:rPr>
          <w:rFonts w:ascii="Times New Roman" w:eastAsia="Calibri" w:hAnsi="Times New Roman" w:cs="Times New Roman"/>
        </w:rPr>
        <w:t>m ser remetidas ao profissional.</w:t>
      </w:r>
    </w:p>
    <w:p w:rsidR="001E4DBA" w:rsidRPr="0060746A" w:rsidRDefault="0081230B">
      <w:pPr>
        <w:tabs>
          <w:tab w:val="left" w:pos="708"/>
        </w:tabs>
        <w:suppressAutoHyphens/>
        <w:spacing w:before="120" w:after="120" w:line="240" w:lineRule="auto"/>
        <w:ind w:firstLine="720"/>
        <w:jc w:val="both"/>
        <w:rPr>
          <w:rFonts w:ascii="Times New Roman" w:eastAsia="Calibri" w:hAnsi="Times New Roman" w:cs="Times New Roman"/>
        </w:rPr>
      </w:pPr>
      <w:r w:rsidRPr="0060746A">
        <w:rPr>
          <w:rFonts w:ascii="Times New Roman" w:eastAsia="Calibri" w:hAnsi="Times New Roman" w:cs="Times New Roman"/>
          <w:shd w:val="clear" w:color="auto" w:fill="FFFFFF"/>
        </w:rPr>
        <w:t xml:space="preserve">Parágrafo Terceiro – O paciente submetido a atendimento médico no Pronto Atendimento e nos casos de urgência/emergência terá direito a uma reconsulta no prazo de até 48 (quarenta e </w:t>
      </w:r>
      <w:r w:rsidRPr="0060746A">
        <w:rPr>
          <w:rFonts w:ascii="Times New Roman" w:eastAsia="Calibri" w:hAnsi="Times New Roman" w:cs="Times New Roman"/>
          <w:shd w:val="clear" w:color="auto" w:fill="FFFFFF"/>
        </w:rPr>
        <w:lastRenderedPageBreak/>
        <w:t xml:space="preserve">oito) horas para nova avaliação médica, independente do profissional plantonista. Caso seja necessária a mostra de exames, o prazo será de até 15 (quinze) dias com o mesmo médico solicitante.  No caso das </w:t>
      </w:r>
      <w:r w:rsidR="00B2244C" w:rsidRPr="0060746A">
        <w:rPr>
          <w:rFonts w:ascii="Times New Roman" w:eastAsia="Calibri" w:hAnsi="Times New Roman" w:cs="Times New Roman"/>
          <w:shd w:val="clear" w:color="auto" w:fill="FFFFFF"/>
        </w:rPr>
        <w:t>avaliações</w:t>
      </w:r>
      <w:r w:rsidRPr="0060746A">
        <w:rPr>
          <w:rFonts w:ascii="Times New Roman" w:eastAsia="Calibri" w:hAnsi="Times New Roman" w:cs="Times New Roman"/>
          <w:shd w:val="clear" w:color="auto" w:fill="FFFFFF"/>
        </w:rPr>
        <w:t>, o prazo de reconsulta é de 15 (quinze) dias</w:t>
      </w:r>
      <w:r w:rsidR="00B2244C" w:rsidRPr="0060746A">
        <w:rPr>
          <w:rFonts w:ascii="Times New Roman" w:eastAsia="Calibri" w:hAnsi="Times New Roman" w:cs="Times New Roman"/>
          <w:shd w:val="clear" w:color="auto" w:fill="FFFFFF"/>
        </w:rPr>
        <w:t xml:space="preserve"> com o mesmo médico</w:t>
      </w:r>
      <w:r w:rsidRPr="0060746A">
        <w:rPr>
          <w:rFonts w:ascii="Times New Roman" w:eastAsia="Calibri" w:hAnsi="Times New Roman" w:cs="Times New Roman"/>
          <w:shd w:val="clear" w:color="auto" w:fill="FFFFFF"/>
        </w:rPr>
        <w:t xml:space="preserve">. Nos casos acima descritos, não existirá qualquer ônus para o </w:t>
      </w:r>
      <w:r w:rsidRPr="0060746A">
        <w:rPr>
          <w:rFonts w:ascii="Times New Roman" w:eastAsia="Calibri" w:hAnsi="Times New Roman" w:cs="Times New Roman"/>
          <w:b/>
          <w:shd w:val="clear" w:color="auto" w:fill="FFFFFF"/>
        </w:rPr>
        <w:t>CONTRATANTE</w:t>
      </w:r>
      <w:r w:rsidRPr="0060746A">
        <w:rPr>
          <w:rFonts w:ascii="Times New Roman" w:eastAsia="Calibri" w:hAnsi="Times New Roman" w:cs="Times New Roman"/>
          <w:shd w:val="clear" w:color="auto" w:fill="FFFFFF"/>
        </w:rPr>
        <w:t xml:space="preserve"> ou para o paciente. </w:t>
      </w:r>
    </w:p>
    <w:p w:rsidR="001E4DBA" w:rsidRPr="0060746A" w:rsidRDefault="0081230B">
      <w:pPr>
        <w:tabs>
          <w:tab w:val="left" w:pos="708"/>
        </w:tabs>
        <w:suppressAutoHyphens/>
        <w:spacing w:before="120" w:after="120" w:line="240" w:lineRule="auto"/>
        <w:ind w:firstLine="720"/>
        <w:jc w:val="both"/>
        <w:rPr>
          <w:rFonts w:ascii="Times New Roman" w:eastAsia="Calibri" w:hAnsi="Times New Roman" w:cs="Times New Roman"/>
        </w:rPr>
      </w:pPr>
      <w:r w:rsidRPr="0060746A">
        <w:rPr>
          <w:rFonts w:ascii="Times New Roman" w:eastAsia="Calibri" w:hAnsi="Times New Roman" w:cs="Times New Roman"/>
        </w:rPr>
        <w:t xml:space="preserve">Parágrafo Quarto – O atendimento médico, no ambulatório ou através de </w:t>
      </w:r>
      <w:r w:rsidR="005F5999" w:rsidRPr="0060746A">
        <w:rPr>
          <w:rFonts w:ascii="Times New Roman" w:eastAsia="Calibri" w:hAnsi="Times New Roman" w:cs="Times New Roman"/>
        </w:rPr>
        <w:t>avaliações médicas</w:t>
      </w:r>
      <w:r w:rsidRPr="0060746A">
        <w:rPr>
          <w:rFonts w:ascii="Times New Roman" w:eastAsia="Calibri" w:hAnsi="Times New Roman" w:cs="Times New Roman"/>
        </w:rPr>
        <w:t>, somente poderá ser realizado com prévia autorização fornecida pela SMS. Nos casos de pacientes levados pela ambulância</w:t>
      </w:r>
      <w:r w:rsidR="00231B78" w:rsidRPr="0060746A">
        <w:rPr>
          <w:rFonts w:ascii="Times New Roman" w:eastAsia="Calibri" w:hAnsi="Times New Roman" w:cs="Times New Roman"/>
        </w:rPr>
        <w:t xml:space="preserve"> branca (exceto os casos de responsabilidade do SAMU), </w:t>
      </w:r>
      <w:r w:rsidRPr="0060746A">
        <w:rPr>
          <w:rFonts w:ascii="Times New Roman" w:eastAsia="Calibri" w:hAnsi="Times New Roman" w:cs="Times New Roman"/>
        </w:rPr>
        <w:t xml:space="preserve">politraumatismos, acidentes graves, Brigada Militar, urgências/emergências, o paciente ou algum familiar deverá ser orientado a retirar o encaminhamento na SMS, no máximo, até o primeiro dia útil seguinte ao atendimento. </w:t>
      </w:r>
    </w:p>
    <w:p w:rsidR="001E4DBA" w:rsidRPr="0060746A" w:rsidRDefault="0081230B">
      <w:pPr>
        <w:tabs>
          <w:tab w:val="left" w:pos="708"/>
        </w:tabs>
        <w:suppressAutoHyphens/>
        <w:spacing w:before="120" w:after="120" w:line="240" w:lineRule="auto"/>
        <w:ind w:firstLine="720"/>
        <w:jc w:val="both"/>
        <w:rPr>
          <w:rFonts w:ascii="Times New Roman" w:eastAsia="Calibri" w:hAnsi="Times New Roman" w:cs="Times New Roman"/>
        </w:rPr>
      </w:pPr>
      <w:r w:rsidRPr="0060746A">
        <w:rPr>
          <w:rFonts w:ascii="Times New Roman" w:eastAsia="Calibri" w:hAnsi="Times New Roman" w:cs="Times New Roman"/>
        </w:rPr>
        <w:t xml:space="preserve">Parágrafo Quinto – Todos os atendimentos e procedimentos médicos realizados em caráter de urgência e/ou emergência deverão ser expressamente justificados pelo médico, sob pena de não ser autorizado o pagamento dos respectivos honorários. </w:t>
      </w:r>
    </w:p>
    <w:p w:rsidR="001E4DBA" w:rsidRPr="0060746A" w:rsidRDefault="0081230B">
      <w:pPr>
        <w:tabs>
          <w:tab w:val="left" w:pos="708"/>
        </w:tabs>
        <w:suppressAutoHyphens/>
        <w:spacing w:before="120" w:after="120" w:line="240" w:lineRule="auto"/>
        <w:ind w:firstLine="720"/>
        <w:jc w:val="both"/>
        <w:rPr>
          <w:rFonts w:ascii="Times New Roman" w:eastAsia="Calibri" w:hAnsi="Times New Roman" w:cs="Times New Roman"/>
        </w:rPr>
      </w:pPr>
      <w:r w:rsidRPr="0060746A">
        <w:rPr>
          <w:rFonts w:ascii="Times New Roman" w:eastAsia="Calibri" w:hAnsi="Times New Roman" w:cs="Times New Roman"/>
        </w:rPr>
        <w:t xml:space="preserve">Parágrafo Sexto – Para fins do parágrafo anterior, considera-se emergência os casos que implicarem risco imediato de vida ou de lesões irreparáveis para o paciente, caracterizado em declaração do médico. Já a urgência é caracterizada nos casos resultantes de acidentes pessoais ou de complicações no processo gestacional. </w:t>
      </w:r>
    </w:p>
    <w:p w:rsidR="001E4DBA" w:rsidRPr="0060746A" w:rsidRDefault="001E4DBA">
      <w:pPr>
        <w:tabs>
          <w:tab w:val="left" w:pos="708"/>
        </w:tabs>
        <w:suppressAutoHyphens/>
        <w:spacing w:before="120" w:after="120" w:line="240" w:lineRule="auto"/>
        <w:jc w:val="both"/>
        <w:rPr>
          <w:rFonts w:ascii="Times New Roman" w:eastAsia="Calibri" w:hAnsi="Times New Roman" w:cs="Times New Roman"/>
        </w:rPr>
      </w:pPr>
    </w:p>
    <w:p w:rsidR="001E4DBA" w:rsidRPr="0060746A" w:rsidRDefault="0081230B">
      <w:pPr>
        <w:tabs>
          <w:tab w:val="left" w:pos="708"/>
        </w:tabs>
        <w:suppressAutoHyphens/>
        <w:spacing w:before="120" w:after="120" w:line="240" w:lineRule="auto"/>
        <w:jc w:val="both"/>
        <w:rPr>
          <w:rFonts w:ascii="Times New Roman" w:eastAsia="Calibri" w:hAnsi="Times New Roman" w:cs="Times New Roman"/>
        </w:rPr>
      </w:pPr>
      <w:r w:rsidRPr="0060746A">
        <w:rPr>
          <w:rFonts w:ascii="Times New Roman" w:eastAsia="Calibri" w:hAnsi="Times New Roman" w:cs="Times New Roman"/>
          <w:b/>
          <w:u w:val="single"/>
        </w:rPr>
        <w:t>CLÁUSULA SEGUNDA – DA EXECUÇÃO DOS SERVIÇOS</w:t>
      </w:r>
    </w:p>
    <w:p w:rsidR="001E4DBA" w:rsidRPr="0060746A" w:rsidRDefault="0081230B">
      <w:pPr>
        <w:tabs>
          <w:tab w:val="left" w:pos="708"/>
        </w:tabs>
        <w:suppressAutoHyphens/>
        <w:spacing w:before="120" w:after="120" w:line="240" w:lineRule="auto"/>
        <w:ind w:firstLine="708"/>
        <w:jc w:val="both"/>
        <w:rPr>
          <w:rFonts w:ascii="Times New Roman" w:eastAsia="Calibri" w:hAnsi="Times New Roman" w:cs="Times New Roman"/>
        </w:rPr>
      </w:pPr>
      <w:r w:rsidRPr="0060746A">
        <w:rPr>
          <w:rFonts w:ascii="Times New Roman" w:eastAsia="Calibri" w:hAnsi="Times New Roman" w:cs="Times New Roman"/>
        </w:rPr>
        <w:t xml:space="preserve">Os serviços referidos na Cláusula Primeira serão executados pelo </w:t>
      </w:r>
      <w:r w:rsidRPr="0060746A">
        <w:rPr>
          <w:rFonts w:ascii="Times New Roman" w:eastAsia="Calibri" w:hAnsi="Times New Roman" w:cs="Times New Roman"/>
          <w:b/>
        </w:rPr>
        <w:t xml:space="preserve">HOSPITAL BENEFICENTE </w:t>
      </w:r>
      <w:r w:rsidR="00173C60" w:rsidRPr="0060746A">
        <w:rPr>
          <w:rFonts w:ascii="Times New Roman" w:eastAsia="Calibri" w:hAnsi="Times New Roman" w:cs="Times New Roman"/>
          <w:b/>
        </w:rPr>
        <w:t>SÃO JOÃO BOSCO</w:t>
      </w:r>
      <w:r w:rsidRPr="0060746A">
        <w:rPr>
          <w:rFonts w:ascii="Times New Roman" w:eastAsia="Calibri" w:hAnsi="Times New Roman" w:cs="Times New Roman"/>
        </w:rPr>
        <w:t xml:space="preserve">, exclusivamente em sua sede, no endereço constante no preâmbulo do presente termo de contrato, admitida transferência conforme complexidade, sob responsabilidade do </w:t>
      </w:r>
      <w:r w:rsidRPr="0060746A">
        <w:rPr>
          <w:rFonts w:ascii="Times New Roman" w:eastAsia="Calibri" w:hAnsi="Times New Roman" w:cs="Times New Roman"/>
          <w:b/>
        </w:rPr>
        <w:t>CONTRATADO.</w:t>
      </w:r>
      <w:r w:rsidR="00456D89" w:rsidRPr="0060746A">
        <w:rPr>
          <w:rFonts w:ascii="Times New Roman" w:eastAsia="Calibri" w:hAnsi="Times New Roman" w:cs="Times New Roman"/>
        </w:rPr>
        <w:t xml:space="preserve">Sendo a contratação da empresa para a realização do translado do paciente até o estabelecimento de saúderesponsabilidade do </w:t>
      </w:r>
      <w:r w:rsidRPr="0060746A">
        <w:rPr>
          <w:rFonts w:ascii="Times New Roman" w:eastAsia="Calibri" w:hAnsi="Times New Roman" w:cs="Times New Roman"/>
          <w:b/>
        </w:rPr>
        <w:t>CONTRATANTE</w:t>
      </w:r>
      <w:r w:rsidR="00456D89" w:rsidRPr="0060746A">
        <w:rPr>
          <w:rFonts w:ascii="Times New Roman" w:eastAsia="Calibri" w:hAnsi="Times New Roman" w:cs="Times New Roman"/>
        </w:rPr>
        <w:t>.</w:t>
      </w:r>
    </w:p>
    <w:p w:rsidR="001B4664" w:rsidRPr="0060746A" w:rsidRDefault="001B4664">
      <w:pPr>
        <w:tabs>
          <w:tab w:val="left" w:pos="708"/>
        </w:tabs>
        <w:suppressAutoHyphens/>
        <w:spacing w:before="120" w:after="120" w:line="240" w:lineRule="auto"/>
        <w:jc w:val="both"/>
        <w:rPr>
          <w:rFonts w:ascii="Times New Roman" w:eastAsia="Calibri" w:hAnsi="Times New Roman" w:cs="Times New Roman"/>
          <w:b/>
          <w:u w:val="single"/>
        </w:rPr>
      </w:pPr>
    </w:p>
    <w:p w:rsidR="001E4DBA" w:rsidRPr="0060746A" w:rsidRDefault="0081230B">
      <w:pPr>
        <w:tabs>
          <w:tab w:val="left" w:pos="708"/>
        </w:tabs>
        <w:suppressAutoHyphens/>
        <w:spacing w:before="120" w:after="120" w:line="240" w:lineRule="auto"/>
        <w:jc w:val="both"/>
        <w:rPr>
          <w:rFonts w:ascii="Times New Roman" w:eastAsia="Calibri" w:hAnsi="Times New Roman" w:cs="Times New Roman"/>
        </w:rPr>
      </w:pPr>
      <w:r w:rsidRPr="0060746A">
        <w:rPr>
          <w:rFonts w:ascii="Times New Roman" w:eastAsia="Calibri" w:hAnsi="Times New Roman" w:cs="Times New Roman"/>
          <w:b/>
          <w:u w:val="single"/>
        </w:rPr>
        <w:t>CLÁUSULA TERCEIRA – NORMAS GERAIS</w:t>
      </w:r>
    </w:p>
    <w:p w:rsidR="001E4DBA" w:rsidRPr="0060746A" w:rsidRDefault="0081230B">
      <w:pPr>
        <w:tabs>
          <w:tab w:val="left" w:pos="708"/>
        </w:tabs>
        <w:suppressAutoHyphens/>
        <w:spacing w:before="120" w:after="120" w:line="240" w:lineRule="auto"/>
        <w:jc w:val="both"/>
        <w:rPr>
          <w:rFonts w:ascii="Times New Roman" w:eastAsia="Calibri" w:hAnsi="Times New Roman" w:cs="Times New Roman"/>
        </w:rPr>
      </w:pPr>
      <w:r w:rsidRPr="0060746A">
        <w:rPr>
          <w:rFonts w:ascii="Times New Roman" w:eastAsia="Calibri" w:hAnsi="Times New Roman" w:cs="Times New Roman"/>
        </w:rPr>
        <w:tab/>
        <w:t xml:space="preserve">Os serviços ora contratados serão prestados por profissionais </w:t>
      </w:r>
      <w:r w:rsidR="00173C60" w:rsidRPr="0060746A">
        <w:rPr>
          <w:rFonts w:ascii="Times New Roman" w:eastAsia="Calibri" w:hAnsi="Times New Roman" w:cs="Times New Roman"/>
        </w:rPr>
        <w:t xml:space="preserve">sob responsabilidade </w:t>
      </w:r>
      <w:r w:rsidRPr="0060746A">
        <w:rPr>
          <w:rFonts w:ascii="Times New Roman" w:eastAsia="Calibri" w:hAnsi="Times New Roman" w:cs="Times New Roman"/>
        </w:rPr>
        <w:t xml:space="preserve">do estabelecimento </w:t>
      </w:r>
      <w:r w:rsidRPr="0060746A">
        <w:rPr>
          <w:rFonts w:ascii="Times New Roman" w:eastAsia="Calibri" w:hAnsi="Times New Roman" w:cs="Times New Roman"/>
          <w:b/>
        </w:rPr>
        <w:t>CONTRATADO</w:t>
      </w:r>
      <w:r w:rsidRPr="0060746A">
        <w:rPr>
          <w:rFonts w:ascii="Times New Roman" w:eastAsia="Calibri" w:hAnsi="Times New Roman" w:cs="Times New Roman"/>
        </w:rPr>
        <w:t xml:space="preserve">, sendo de sua inteira e exclusiva responsabilidade a assunção de encargos trabalhistas, previdenciários, sociais, fiscais e comerciais resultantes de vínculo empregatício, cujos ônus e obrigações, em nenhuma hipótese, poderão ser repassados para o </w:t>
      </w:r>
      <w:r w:rsidRPr="0060746A">
        <w:rPr>
          <w:rFonts w:ascii="Times New Roman" w:eastAsia="Calibri" w:hAnsi="Times New Roman" w:cs="Times New Roman"/>
          <w:b/>
        </w:rPr>
        <w:t>CONTRATANTE</w:t>
      </w:r>
      <w:r w:rsidRPr="0060746A">
        <w:rPr>
          <w:rFonts w:ascii="Times New Roman" w:eastAsia="Calibri" w:hAnsi="Times New Roman" w:cs="Times New Roman"/>
        </w:rPr>
        <w:t xml:space="preserve">. </w:t>
      </w:r>
    </w:p>
    <w:p w:rsidR="001E4DBA" w:rsidRPr="0060746A" w:rsidRDefault="0081230B">
      <w:pPr>
        <w:tabs>
          <w:tab w:val="left" w:pos="708"/>
        </w:tabs>
        <w:suppressAutoHyphens/>
        <w:spacing w:before="120" w:after="120" w:line="240" w:lineRule="auto"/>
        <w:jc w:val="both"/>
        <w:rPr>
          <w:rFonts w:ascii="Times New Roman" w:eastAsia="Calibri" w:hAnsi="Times New Roman" w:cs="Times New Roman"/>
        </w:rPr>
      </w:pPr>
      <w:r w:rsidRPr="0060746A">
        <w:rPr>
          <w:rFonts w:ascii="Times New Roman" w:eastAsia="Calibri" w:hAnsi="Times New Roman" w:cs="Times New Roman"/>
        </w:rPr>
        <w:tab/>
        <w:t xml:space="preserve">Parágrafo Primeiro - É vedada a cobrança de quaisquer valores dos pacientes encaminhados pela SMS por serviços médicos, hospitalares e outros complementares da assistência devida ao paciente. Caso isso ocorra, o </w:t>
      </w:r>
      <w:r w:rsidRPr="0060746A">
        <w:rPr>
          <w:rFonts w:ascii="Times New Roman" w:eastAsia="Calibri" w:hAnsi="Times New Roman" w:cs="Times New Roman"/>
          <w:b/>
        </w:rPr>
        <w:t>CONTRATADO</w:t>
      </w:r>
      <w:r w:rsidRPr="0060746A">
        <w:rPr>
          <w:rFonts w:ascii="Times New Roman" w:eastAsia="Calibri" w:hAnsi="Times New Roman" w:cs="Times New Roman"/>
        </w:rPr>
        <w:t xml:space="preserve"> responsabilizar-se-á pela cobrança indevida feita ao paciente, seja feita por profissional empregado ou preposto, em razão da execução deste contrato.</w:t>
      </w:r>
    </w:p>
    <w:p w:rsidR="001E4DBA" w:rsidRPr="0060746A" w:rsidRDefault="0081230B">
      <w:pPr>
        <w:tabs>
          <w:tab w:val="left" w:pos="708"/>
        </w:tabs>
        <w:suppressAutoHyphens/>
        <w:spacing w:before="120" w:after="120" w:line="240" w:lineRule="auto"/>
        <w:jc w:val="both"/>
        <w:rPr>
          <w:rFonts w:ascii="Times New Roman" w:eastAsia="Calibri" w:hAnsi="Times New Roman" w:cs="Times New Roman"/>
        </w:rPr>
      </w:pPr>
      <w:r w:rsidRPr="0060746A">
        <w:rPr>
          <w:rFonts w:ascii="Times New Roman" w:eastAsia="Calibri" w:hAnsi="Times New Roman" w:cs="Times New Roman"/>
        </w:rPr>
        <w:tab/>
        <w:t xml:space="preserve">Parágrafo Segundo - Sem prejuízo do acompanhamento, controle e fiscalização suplementar exercidos pelo </w:t>
      </w:r>
      <w:r w:rsidRPr="0060746A">
        <w:rPr>
          <w:rFonts w:ascii="Times New Roman" w:eastAsia="Calibri" w:hAnsi="Times New Roman" w:cs="Times New Roman"/>
          <w:b/>
        </w:rPr>
        <w:t>CONTRATANTE</w:t>
      </w:r>
      <w:r w:rsidRPr="0060746A">
        <w:rPr>
          <w:rFonts w:ascii="Times New Roman" w:eastAsia="Calibri" w:hAnsi="Times New Roman" w:cs="Times New Roman"/>
        </w:rPr>
        <w:t xml:space="preserve"> sobre a execução do objeto deste contrato, os contratantes reconhecem a prerrogativa de controle e a autoridade normativa genérica do SUS, decorrente da Lei Orgânica da Saúde, bem como a garantia de acesso ao Conselho Municipal de Saúde aos serviços contratados no exercício de seu poder de fiscalização. </w:t>
      </w:r>
    </w:p>
    <w:p w:rsidR="001E4DBA" w:rsidRPr="0060746A" w:rsidRDefault="0081230B">
      <w:pPr>
        <w:tabs>
          <w:tab w:val="left" w:pos="708"/>
        </w:tabs>
        <w:suppressAutoHyphens/>
        <w:spacing w:before="120" w:after="120" w:line="240" w:lineRule="auto"/>
        <w:jc w:val="both"/>
        <w:rPr>
          <w:rFonts w:ascii="Times New Roman" w:eastAsia="Calibri" w:hAnsi="Times New Roman" w:cs="Times New Roman"/>
        </w:rPr>
      </w:pPr>
      <w:r w:rsidRPr="0060746A">
        <w:rPr>
          <w:rFonts w:ascii="Times New Roman" w:eastAsia="Calibri" w:hAnsi="Times New Roman" w:cs="Times New Roman"/>
        </w:rPr>
        <w:lastRenderedPageBreak/>
        <w:tab/>
        <w:t xml:space="preserve">Parágrafo Terceiro - O </w:t>
      </w:r>
      <w:r w:rsidRPr="0060746A">
        <w:rPr>
          <w:rFonts w:ascii="Times New Roman" w:eastAsia="Calibri" w:hAnsi="Times New Roman" w:cs="Times New Roman"/>
          <w:b/>
        </w:rPr>
        <w:t>CONTRATADO</w:t>
      </w:r>
      <w:r w:rsidRPr="0060746A">
        <w:rPr>
          <w:rFonts w:ascii="Times New Roman" w:eastAsia="Calibri" w:hAnsi="Times New Roman" w:cs="Times New Roman"/>
        </w:rPr>
        <w:t xml:space="preserve"> fica obrigado a fornecer ao paciente demonstrativo dos valores pagos pelo SUS, pelo seu atendimento na forma do disposto no artigo 8º, IV da Portaria GM nº 3.277, de 22 de dezembro de 2006, especialmente pela entrega ao usuário ou ao seu responsável, no ato da saída do estabelecimento, de histórico de atendimento ou resumo da alta, onde conste também a inscrição </w:t>
      </w:r>
      <w:r w:rsidRPr="0060746A">
        <w:rPr>
          <w:rFonts w:ascii="Times New Roman" w:eastAsia="Calibri" w:hAnsi="Times New Roman" w:cs="Times New Roman"/>
          <w:i/>
        </w:rPr>
        <w:t>“Esta conta foi paga com recursos públicos provenientes de seus impostos e contribuições sociais”.</w:t>
      </w:r>
    </w:p>
    <w:p w:rsidR="001E4DBA" w:rsidRPr="0060746A" w:rsidRDefault="0081230B">
      <w:pPr>
        <w:tabs>
          <w:tab w:val="left" w:pos="708"/>
        </w:tabs>
        <w:suppressAutoHyphens/>
        <w:spacing w:before="120" w:after="120" w:line="240" w:lineRule="auto"/>
        <w:jc w:val="both"/>
        <w:rPr>
          <w:rFonts w:ascii="Times New Roman" w:eastAsia="Calibri" w:hAnsi="Times New Roman" w:cs="Times New Roman"/>
        </w:rPr>
      </w:pPr>
      <w:r w:rsidRPr="0060746A">
        <w:rPr>
          <w:rFonts w:ascii="Times New Roman" w:eastAsia="Calibri" w:hAnsi="Times New Roman" w:cs="Times New Roman"/>
        </w:rPr>
        <w:tab/>
      </w:r>
    </w:p>
    <w:p w:rsidR="001E4DBA" w:rsidRPr="0060746A" w:rsidRDefault="0081230B">
      <w:pPr>
        <w:tabs>
          <w:tab w:val="left" w:pos="708"/>
        </w:tabs>
        <w:suppressAutoHyphens/>
        <w:spacing w:before="120" w:after="120" w:line="240" w:lineRule="auto"/>
        <w:jc w:val="both"/>
        <w:rPr>
          <w:rFonts w:ascii="Times New Roman" w:eastAsia="Calibri" w:hAnsi="Times New Roman" w:cs="Times New Roman"/>
        </w:rPr>
      </w:pPr>
      <w:r w:rsidRPr="0060746A">
        <w:rPr>
          <w:rFonts w:ascii="Times New Roman" w:eastAsia="Calibri" w:hAnsi="Times New Roman" w:cs="Times New Roman"/>
          <w:b/>
          <w:u w:val="single"/>
        </w:rPr>
        <w:t xml:space="preserve">CLÁUSULA QUARTA – DO PLANO OPERATIVO </w:t>
      </w:r>
    </w:p>
    <w:p w:rsidR="001E4DBA" w:rsidRPr="0060746A" w:rsidRDefault="0081230B">
      <w:pPr>
        <w:tabs>
          <w:tab w:val="left" w:pos="708"/>
        </w:tabs>
        <w:suppressAutoHyphens/>
        <w:spacing w:before="120" w:after="120" w:line="240" w:lineRule="auto"/>
        <w:jc w:val="both"/>
        <w:rPr>
          <w:rFonts w:ascii="Times New Roman" w:eastAsia="Calibri" w:hAnsi="Times New Roman" w:cs="Times New Roman"/>
        </w:rPr>
      </w:pPr>
      <w:r w:rsidRPr="0060746A">
        <w:rPr>
          <w:rFonts w:ascii="Times New Roman" w:eastAsia="Calibri" w:hAnsi="Times New Roman" w:cs="Times New Roman"/>
        </w:rPr>
        <w:tab/>
        <w:t xml:space="preserve">O Plano Operativo, parte integrante deste Contrato e condição de sua eficácia, foi elaborado pela SMS e pactuado pelo </w:t>
      </w:r>
      <w:r w:rsidRPr="0060746A">
        <w:rPr>
          <w:rFonts w:ascii="Times New Roman" w:eastAsia="Calibri" w:hAnsi="Times New Roman" w:cs="Times New Roman"/>
          <w:b/>
        </w:rPr>
        <w:t>CONTRATANTE</w:t>
      </w:r>
      <w:r w:rsidRPr="0060746A">
        <w:rPr>
          <w:rFonts w:ascii="Times New Roman" w:eastAsia="Calibri" w:hAnsi="Times New Roman" w:cs="Times New Roman"/>
        </w:rPr>
        <w:t xml:space="preserve"> e pelo </w:t>
      </w:r>
      <w:r w:rsidRPr="0060746A">
        <w:rPr>
          <w:rFonts w:ascii="Times New Roman" w:eastAsia="Calibri" w:hAnsi="Times New Roman" w:cs="Times New Roman"/>
          <w:b/>
        </w:rPr>
        <w:t>CONTRATADO</w:t>
      </w:r>
      <w:r w:rsidRPr="0060746A">
        <w:rPr>
          <w:rFonts w:ascii="Times New Roman" w:eastAsia="Calibri" w:hAnsi="Times New Roman" w:cs="Times New Roman"/>
        </w:rPr>
        <w:t>, tendo sido aprovado pelo Conselho Municipal de Saúde, contendo:</w:t>
      </w:r>
    </w:p>
    <w:p w:rsidR="001E4DBA" w:rsidRPr="0060746A" w:rsidRDefault="0081230B">
      <w:pPr>
        <w:tabs>
          <w:tab w:val="left" w:pos="708"/>
        </w:tabs>
        <w:suppressAutoHyphens/>
        <w:spacing w:before="120" w:after="120" w:line="240" w:lineRule="auto"/>
        <w:jc w:val="both"/>
        <w:rPr>
          <w:rFonts w:ascii="Times New Roman" w:eastAsia="Calibri" w:hAnsi="Times New Roman" w:cs="Times New Roman"/>
        </w:rPr>
      </w:pPr>
      <w:r w:rsidRPr="0060746A">
        <w:rPr>
          <w:rFonts w:ascii="Times New Roman" w:eastAsia="Calibri" w:hAnsi="Times New Roman" w:cs="Times New Roman"/>
        </w:rPr>
        <w:tab/>
        <w:t>I – Todas as ações e serviços objeto deste Contrato;</w:t>
      </w:r>
    </w:p>
    <w:p w:rsidR="001E4DBA" w:rsidRPr="0060746A" w:rsidRDefault="0081230B">
      <w:pPr>
        <w:tabs>
          <w:tab w:val="left" w:pos="708"/>
        </w:tabs>
        <w:suppressAutoHyphens/>
        <w:spacing w:before="120" w:after="120" w:line="240" w:lineRule="auto"/>
        <w:jc w:val="both"/>
        <w:rPr>
          <w:rFonts w:ascii="Times New Roman" w:eastAsia="Calibri" w:hAnsi="Times New Roman" w:cs="Times New Roman"/>
        </w:rPr>
      </w:pPr>
      <w:r w:rsidRPr="0060746A">
        <w:rPr>
          <w:rFonts w:ascii="Times New Roman" w:eastAsia="Calibri" w:hAnsi="Times New Roman" w:cs="Times New Roman"/>
        </w:rPr>
        <w:tab/>
        <w:t>II – A estrutura tecnológica e a capacidade instalada do CONTRATADO;</w:t>
      </w:r>
    </w:p>
    <w:p w:rsidR="001E4DBA" w:rsidRPr="0060746A" w:rsidRDefault="0081230B">
      <w:pPr>
        <w:tabs>
          <w:tab w:val="left" w:pos="708"/>
        </w:tabs>
        <w:suppressAutoHyphens/>
        <w:spacing w:before="120" w:after="120" w:line="240" w:lineRule="auto"/>
        <w:jc w:val="both"/>
        <w:rPr>
          <w:rFonts w:ascii="Times New Roman" w:eastAsia="Calibri" w:hAnsi="Times New Roman" w:cs="Times New Roman"/>
        </w:rPr>
      </w:pPr>
      <w:r w:rsidRPr="0060746A">
        <w:rPr>
          <w:rFonts w:ascii="Times New Roman" w:eastAsia="Calibri" w:hAnsi="Times New Roman" w:cs="Times New Roman"/>
        </w:rPr>
        <w:tab/>
        <w:t>III – Definição das metas físicas das internações hospitalares, atendimentos ambulatoriais, atendimentos de urgência e emergência e dos serviços de apoio diagnóstico e terapêutico, com os seus quantitativos e fluxos de referência e contra referência;</w:t>
      </w:r>
    </w:p>
    <w:p w:rsidR="001E4DBA" w:rsidRPr="0060746A" w:rsidRDefault="0081230B">
      <w:pPr>
        <w:tabs>
          <w:tab w:val="left" w:pos="708"/>
        </w:tabs>
        <w:suppressAutoHyphens/>
        <w:spacing w:before="120" w:after="120" w:line="240" w:lineRule="auto"/>
        <w:jc w:val="both"/>
        <w:rPr>
          <w:rFonts w:ascii="Times New Roman" w:eastAsia="Calibri" w:hAnsi="Times New Roman" w:cs="Times New Roman"/>
        </w:rPr>
      </w:pPr>
      <w:r w:rsidRPr="0060746A">
        <w:rPr>
          <w:rFonts w:ascii="Times New Roman" w:eastAsia="Calibri" w:hAnsi="Times New Roman" w:cs="Times New Roman"/>
        </w:rPr>
        <w:tab/>
        <w:t>IV – Definição das metas de qualidade;</w:t>
      </w:r>
    </w:p>
    <w:p w:rsidR="001E4DBA" w:rsidRPr="0060746A" w:rsidRDefault="0081230B">
      <w:pPr>
        <w:tabs>
          <w:tab w:val="left" w:pos="708"/>
        </w:tabs>
        <w:suppressAutoHyphens/>
        <w:spacing w:before="120" w:after="120" w:line="240" w:lineRule="auto"/>
        <w:jc w:val="both"/>
        <w:rPr>
          <w:rFonts w:ascii="Times New Roman" w:eastAsia="Calibri" w:hAnsi="Times New Roman" w:cs="Times New Roman"/>
        </w:rPr>
      </w:pPr>
      <w:r w:rsidRPr="0060746A">
        <w:rPr>
          <w:rFonts w:ascii="Times New Roman" w:eastAsia="Calibri" w:hAnsi="Times New Roman" w:cs="Times New Roman"/>
        </w:rPr>
        <w:tab/>
        <w:t xml:space="preserve">V – Descrição das atividades de aprimoramento e aperfeiçoamento da gestão hospitalar, em especial aquelas referentes à prática de atenção humanizada aos usuários; ao trabalho de equipe multidisciplinar; ao incremento de ações de garantia de acesso, mediante o complexo regulador de atenção à saúde; ao funcionamento adequado dos comitês de avaliação de mortalidade por grupo de risco, principalmente no que tange à mortalidade materna e neonatal (comissão de óbito); e implantação de mecanismos eficazes de referencia e contra referencia, mediante protocolos de encaminhamento. </w:t>
      </w:r>
    </w:p>
    <w:p w:rsidR="001E4DBA" w:rsidRPr="00C231BF" w:rsidRDefault="0081230B">
      <w:pPr>
        <w:tabs>
          <w:tab w:val="left" w:pos="708"/>
        </w:tabs>
        <w:suppressAutoHyphens/>
        <w:spacing w:before="120" w:after="120" w:line="240" w:lineRule="auto"/>
        <w:jc w:val="both"/>
        <w:rPr>
          <w:rFonts w:ascii="Times New Roman" w:eastAsia="Calibri" w:hAnsi="Times New Roman" w:cs="Times New Roman"/>
          <w:color w:val="000000" w:themeColor="text1"/>
        </w:rPr>
      </w:pPr>
      <w:r w:rsidRPr="00F05B25">
        <w:rPr>
          <w:rFonts w:ascii="Times New Roman" w:eastAsia="Calibri" w:hAnsi="Times New Roman" w:cs="Times New Roman"/>
          <w:color w:val="FF0000"/>
        </w:rPr>
        <w:tab/>
      </w:r>
      <w:r w:rsidRPr="00C231BF">
        <w:rPr>
          <w:rFonts w:ascii="Times New Roman" w:eastAsia="Calibri" w:hAnsi="Times New Roman" w:cs="Times New Roman"/>
          <w:color w:val="000000" w:themeColor="text1"/>
        </w:rPr>
        <w:t xml:space="preserve">Parágrafo único – O Plano Operativo terá validade de </w:t>
      </w:r>
      <w:r w:rsidR="0031401B" w:rsidRPr="00C231BF">
        <w:rPr>
          <w:rFonts w:ascii="Times New Roman" w:eastAsia="Calibri" w:hAnsi="Times New Roman" w:cs="Times New Roman"/>
          <w:color w:val="000000" w:themeColor="text1"/>
        </w:rPr>
        <w:t>doze</w:t>
      </w:r>
      <w:r w:rsidR="000A308A" w:rsidRPr="00C231BF">
        <w:rPr>
          <w:rFonts w:ascii="Times New Roman" w:eastAsia="Calibri" w:hAnsi="Times New Roman" w:cs="Times New Roman"/>
          <w:color w:val="000000" w:themeColor="text1"/>
        </w:rPr>
        <w:t xml:space="preserve"> meses </w:t>
      </w:r>
      <w:r w:rsidR="00904078" w:rsidRPr="00C231BF">
        <w:rPr>
          <w:rFonts w:ascii="Times New Roman" w:eastAsia="Calibri" w:hAnsi="Times New Roman" w:cs="Times New Roman"/>
          <w:color w:val="000000" w:themeColor="text1"/>
        </w:rPr>
        <w:t>02</w:t>
      </w:r>
      <w:r w:rsidR="00456D89" w:rsidRPr="00C231BF">
        <w:rPr>
          <w:rFonts w:ascii="Times New Roman" w:eastAsia="Calibri" w:hAnsi="Times New Roman" w:cs="Times New Roman"/>
          <w:color w:val="000000" w:themeColor="text1"/>
        </w:rPr>
        <w:t>/0</w:t>
      </w:r>
      <w:r w:rsidR="00904078" w:rsidRPr="00C231BF">
        <w:rPr>
          <w:rFonts w:ascii="Times New Roman" w:eastAsia="Calibri" w:hAnsi="Times New Roman" w:cs="Times New Roman"/>
          <w:color w:val="000000" w:themeColor="text1"/>
        </w:rPr>
        <w:t>1</w:t>
      </w:r>
      <w:r w:rsidR="00456D89" w:rsidRPr="00C231BF">
        <w:rPr>
          <w:rFonts w:ascii="Times New Roman" w:eastAsia="Calibri" w:hAnsi="Times New Roman" w:cs="Times New Roman"/>
          <w:color w:val="000000" w:themeColor="text1"/>
        </w:rPr>
        <w:t>/201</w:t>
      </w:r>
      <w:r w:rsidR="00F05B25" w:rsidRPr="00C231BF">
        <w:rPr>
          <w:rFonts w:ascii="Times New Roman" w:eastAsia="Calibri" w:hAnsi="Times New Roman" w:cs="Times New Roman"/>
          <w:color w:val="000000" w:themeColor="text1"/>
        </w:rPr>
        <w:t>6</w:t>
      </w:r>
      <w:r w:rsidR="00456D89" w:rsidRPr="00C231BF">
        <w:rPr>
          <w:rFonts w:ascii="Times New Roman" w:eastAsia="Calibri" w:hAnsi="Times New Roman" w:cs="Times New Roman"/>
          <w:color w:val="000000" w:themeColor="text1"/>
        </w:rPr>
        <w:t xml:space="preserve"> até </w:t>
      </w:r>
      <w:r w:rsidR="00904078" w:rsidRPr="00C231BF">
        <w:rPr>
          <w:rFonts w:ascii="Times New Roman" w:eastAsia="Calibri" w:hAnsi="Times New Roman" w:cs="Times New Roman"/>
          <w:color w:val="000000" w:themeColor="text1"/>
        </w:rPr>
        <w:t>31/12/201</w:t>
      </w:r>
      <w:r w:rsidR="00C231BF" w:rsidRPr="00C231BF">
        <w:rPr>
          <w:rFonts w:ascii="Times New Roman" w:eastAsia="Calibri" w:hAnsi="Times New Roman" w:cs="Times New Roman"/>
          <w:color w:val="000000" w:themeColor="text1"/>
        </w:rPr>
        <w:t>6</w:t>
      </w:r>
      <w:r w:rsidRPr="00C231BF">
        <w:rPr>
          <w:rFonts w:ascii="Times New Roman" w:eastAsia="Calibri" w:hAnsi="Times New Roman" w:cs="Times New Roman"/>
          <w:color w:val="000000" w:themeColor="text1"/>
        </w:rPr>
        <w:t>, devendo ser reavaliado</w:t>
      </w:r>
      <w:r w:rsidR="00556169" w:rsidRPr="00C231BF">
        <w:rPr>
          <w:rFonts w:ascii="Times New Roman" w:eastAsia="Calibri" w:hAnsi="Times New Roman" w:cs="Times New Roman"/>
          <w:color w:val="000000" w:themeColor="text1"/>
        </w:rPr>
        <w:t>, em conformidade com o disposto na Lei nº 8.666/93.</w:t>
      </w:r>
    </w:p>
    <w:p w:rsidR="001E4DBA" w:rsidRPr="00C231BF" w:rsidRDefault="001E4DBA">
      <w:pPr>
        <w:tabs>
          <w:tab w:val="left" w:pos="708"/>
        </w:tabs>
        <w:suppressAutoHyphens/>
        <w:spacing w:before="120" w:after="120" w:line="240" w:lineRule="auto"/>
        <w:jc w:val="both"/>
        <w:rPr>
          <w:rFonts w:ascii="Times New Roman" w:eastAsia="Calibri" w:hAnsi="Times New Roman" w:cs="Times New Roman"/>
          <w:color w:val="000000" w:themeColor="text1"/>
        </w:rPr>
      </w:pPr>
    </w:p>
    <w:p w:rsidR="001E4DBA" w:rsidRPr="0060746A" w:rsidRDefault="0081230B">
      <w:pPr>
        <w:tabs>
          <w:tab w:val="left" w:pos="708"/>
        </w:tabs>
        <w:suppressAutoHyphens/>
        <w:spacing w:before="120" w:after="120" w:line="240" w:lineRule="auto"/>
        <w:jc w:val="both"/>
        <w:rPr>
          <w:rFonts w:ascii="Times New Roman" w:eastAsia="Calibri" w:hAnsi="Times New Roman" w:cs="Times New Roman"/>
        </w:rPr>
      </w:pPr>
      <w:r w:rsidRPr="0060746A">
        <w:rPr>
          <w:rFonts w:ascii="Times New Roman" w:eastAsia="Calibri" w:hAnsi="Times New Roman" w:cs="Times New Roman"/>
          <w:b/>
          <w:u w:val="single"/>
        </w:rPr>
        <w:t>CLÁUSULA QUINTA – DOS VALORES</w:t>
      </w:r>
    </w:p>
    <w:p w:rsidR="001E4DBA" w:rsidRPr="0060746A" w:rsidRDefault="0081230B">
      <w:pPr>
        <w:tabs>
          <w:tab w:val="left" w:pos="708"/>
        </w:tabs>
        <w:suppressAutoHyphens/>
        <w:spacing w:before="120" w:after="120" w:line="240" w:lineRule="auto"/>
        <w:jc w:val="both"/>
        <w:rPr>
          <w:rFonts w:ascii="Times New Roman" w:eastAsia="Calibri" w:hAnsi="Times New Roman" w:cs="Times New Roman"/>
        </w:rPr>
      </w:pPr>
      <w:r w:rsidRPr="0060746A">
        <w:rPr>
          <w:rFonts w:ascii="Times New Roman" w:eastAsia="Calibri" w:hAnsi="Times New Roman" w:cs="Times New Roman"/>
        </w:rPr>
        <w:tab/>
        <w:t xml:space="preserve">O </w:t>
      </w:r>
      <w:r w:rsidRPr="0060746A">
        <w:rPr>
          <w:rFonts w:ascii="Times New Roman" w:eastAsia="Calibri" w:hAnsi="Times New Roman" w:cs="Times New Roman"/>
          <w:b/>
        </w:rPr>
        <w:t>CONTRATANTE</w:t>
      </w:r>
      <w:r w:rsidRPr="0060746A">
        <w:rPr>
          <w:rFonts w:ascii="Times New Roman" w:eastAsia="Calibri" w:hAnsi="Times New Roman" w:cs="Times New Roman"/>
        </w:rPr>
        <w:t xml:space="preserve"> pagará, mensalmente, ao </w:t>
      </w:r>
      <w:r w:rsidRPr="0060746A">
        <w:rPr>
          <w:rFonts w:ascii="Times New Roman" w:eastAsia="Calibri" w:hAnsi="Times New Roman" w:cs="Times New Roman"/>
          <w:b/>
        </w:rPr>
        <w:t>CONTRATADO</w:t>
      </w:r>
      <w:r w:rsidRPr="0060746A">
        <w:rPr>
          <w:rFonts w:ascii="Times New Roman" w:eastAsia="Calibri" w:hAnsi="Times New Roman" w:cs="Times New Roman"/>
        </w:rPr>
        <w:t>, pelos serviços efetivamente prestados e descritos na Cláusula Primeira até os limites de:</w:t>
      </w:r>
    </w:p>
    <w:p w:rsidR="001E4DBA" w:rsidRPr="0060746A" w:rsidRDefault="0081230B">
      <w:pPr>
        <w:tabs>
          <w:tab w:val="left" w:pos="708"/>
        </w:tabs>
        <w:suppressAutoHyphens/>
        <w:spacing w:before="120" w:after="120" w:line="240" w:lineRule="auto"/>
        <w:jc w:val="both"/>
        <w:rPr>
          <w:rFonts w:ascii="Times New Roman" w:eastAsia="Calibri" w:hAnsi="Times New Roman" w:cs="Times New Roman"/>
        </w:rPr>
      </w:pPr>
      <w:r w:rsidRPr="0060746A">
        <w:rPr>
          <w:rFonts w:ascii="Times New Roman" w:eastAsia="Calibri" w:hAnsi="Times New Roman" w:cs="Times New Roman"/>
        </w:rPr>
        <w:tab/>
        <w:t>- Para o item 1, o valor máximo mensal a ser repassado, conforme produção apresentada, com recursos MAC, é de R$ 83.</w:t>
      </w:r>
      <w:r w:rsidR="00081CCF" w:rsidRPr="0060746A">
        <w:rPr>
          <w:rFonts w:ascii="Times New Roman" w:eastAsia="Calibri" w:hAnsi="Times New Roman" w:cs="Times New Roman"/>
        </w:rPr>
        <w:t>101</w:t>
      </w:r>
      <w:r w:rsidRPr="0060746A">
        <w:rPr>
          <w:rFonts w:ascii="Times New Roman" w:eastAsia="Calibri" w:hAnsi="Times New Roman" w:cs="Times New Roman"/>
        </w:rPr>
        <w:t>,</w:t>
      </w:r>
      <w:r w:rsidR="00081CCF" w:rsidRPr="0060746A">
        <w:rPr>
          <w:rFonts w:ascii="Times New Roman" w:eastAsia="Calibri" w:hAnsi="Times New Roman" w:cs="Times New Roman"/>
        </w:rPr>
        <w:t>76</w:t>
      </w:r>
      <w:r w:rsidRPr="0060746A">
        <w:rPr>
          <w:rFonts w:ascii="Times New Roman" w:eastAsia="Calibri" w:hAnsi="Times New Roman" w:cs="Times New Roman"/>
        </w:rPr>
        <w:t xml:space="preserve"> (</w:t>
      </w:r>
      <w:r w:rsidR="00081CCF" w:rsidRPr="0060746A">
        <w:rPr>
          <w:rFonts w:ascii="Times New Roman" w:eastAsia="Calibri" w:hAnsi="Times New Roman" w:cs="Times New Roman"/>
        </w:rPr>
        <w:t>São Marcos</w:t>
      </w:r>
      <w:r w:rsidR="00BA377C" w:rsidRPr="0060746A">
        <w:rPr>
          <w:rFonts w:ascii="Times New Roman" w:eastAsia="Calibri" w:hAnsi="Times New Roman" w:cs="Times New Roman"/>
        </w:rPr>
        <w:t>/mês</w:t>
      </w:r>
      <w:r w:rsidRPr="0060746A">
        <w:rPr>
          <w:rFonts w:ascii="Times New Roman" w:eastAsia="Calibri" w:hAnsi="Times New Roman" w:cs="Times New Roman"/>
        </w:rPr>
        <w:t xml:space="preserve">) e de R$ </w:t>
      </w:r>
      <w:r w:rsidR="00081CCF" w:rsidRPr="0060746A">
        <w:rPr>
          <w:rFonts w:ascii="Times New Roman" w:eastAsia="Calibri" w:hAnsi="Times New Roman" w:cs="Times New Roman"/>
        </w:rPr>
        <w:t>3.684,02</w:t>
      </w:r>
      <w:r w:rsidRPr="0060746A">
        <w:rPr>
          <w:rFonts w:ascii="Times New Roman" w:eastAsia="Calibri" w:hAnsi="Times New Roman" w:cs="Times New Roman"/>
        </w:rPr>
        <w:t xml:space="preserve"> (</w:t>
      </w:r>
      <w:r w:rsidR="00917D7F" w:rsidRPr="0060746A">
        <w:rPr>
          <w:rFonts w:ascii="Times New Roman" w:eastAsia="Calibri" w:hAnsi="Times New Roman" w:cs="Times New Roman"/>
        </w:rPr>
        <w:t>Criúva</w:t>
      </w:r>
      <w:r w:rsidR="00BA377C" w:rsidRPr="0060746A">
        <w:rPr>
          <w:rFonts w:ascii="Times New Roman" w:eastAsia="Calibri" w:hAnsi="Times New Roman" w:cs="Times New Roman"/>
        </w:rPr>
        <w:t>/mês</w:t>
      </w:r>
      <w:r w:rsidRPr="0060746A">
        <w:rPr>
          <w:rFonts w:ascii="Times New Roman" w:eastAsia="Calibri" w:hAnsi="Times New Roman" w:cs="Times New Roman"/>
        </w:rPr>
        <w:t xml:space="preserve">), </w:t>
      </w:r>
      <w:r w:rsidR="00BA377C" w:rsidRPr="0060746A">
        <w:rPr>
          <w:rFonts w:ascii="Times New Roman" w:eastAsia="SimSun" w:hAnsi="Times New Roman" w:cs="Times New Roman"/>
          <w:kern w:val="1"/>
          <w:sz w:val="24"/>
          <w:szCs w:val="24"/>
          <w:lang w:eastAsia="zh-CN" w:bidi="hi-IN"/>
        </w:rPr>
        <w:t xml:space="preserve">IAC R$ 394.127,09 (ano);  IntegraSUS R$ 23.768,88 (ano); </w:t>
      </w:r>
      <w:r w:rsidR="00BA377C" w:rsidRPr="0060746A">
        <w:rPr>
          <w:rFonts w:ascii="Times New Roman" w:eastAsia="SimSun" w:hAnsi="Times New Roman" w:cs="Times New Roman"/>
          <w:caps/>
          <w:kern w:val="24"/>
          <w:sz w:val="20"/>
          <w:szCs w:val="20"/>
          <w:lang w:eastAsia="zh-CN" w:bidi="hi-IN"/>
        </w:rPr>
        <w:t xml:space="preserve">Porta de Entrada Urgencia/Emergencia : </w:t>
      </w:r>
      <w:r w:rsidR="00BA377C" w:rsidRPr="0060746A">
        <w:rPr>
          <w:rFonts w:ascii="Times New Roman" w:eastAsia="SimSun" w:hAnsi="Times New Roman" w:cs="Times New Roman"/>
          <w:kern w:val="1"/>
          <w:sz w:val="24"/>
          <w:szCs w:val="24"/>
          <w:lang w:eastAsia="zh-CN" w:bidi="hi-IN"/>
        </w:rPr>
        <w:t xml:space="preserve">R$ 87.500,00 (mês); 1.050.000,00 (ano), </w:t>
      </w:r>
      <w:r w:rsidRPr="0060746A">
        <w:rPr>
          <w:rFonts w:ascii="Times New Roman" w:eastAsia="Calibri" w:hAnsi="Times New Roman" w:cs="Times New Roman"/>
        </w:rPr>
        <w:t>conforme abaixo explicitado.</w:t>
      </w:r>
    </w:p>
    <w:p w:rsidR="001E4DBA" w:rsidRPr="0060746A" w:rsidRDefault="00904078">
      <w:pPr>
        <w:tabs>
          <w:tab w:val="left" w:pos="708"/>
        </w:tabs>
        <w:suppressAutoHyphens/>
        <w:spacing w:before="120" w:after="120" w:line="240" w:lineRule="auto"/>
        <w:jc w:val="both"/>
        <w:rPr>
          <w:rFonts w:ascii="Times New Roman" w:eastAsia="Calibri" w:hAnsi="Times New Roman" w:cs="Times New Roman"/>
        </w:rPr>
      </w:pPr>
      <w:r w:rsidRPr="0060746A">
        <w:rPr>
          <w:rFonts w:ascii="Times New Roman" w:eastAsia="Calibri" w:hAnsi="Times New Roman" w:cs="Times New Roman"/>
        </w:rPr>
        <w:tab/>
      </w:r>
      <w:r w:rsidR="0081230B" w:rsidRPr="0060746A">
        <w:rPr>
          <w:rFonts w:ascii="Times New Roman" w:eastAsia="Calibri" w:hAnsi="Times New Roman" w:cs="Times New Roman"/>
        </w:rPr>
        <w:t xml:space="preserve">- Para os itens </w:t>
      </w:r>
      <w:r w:rsidR="00272306" w:rsidRPr="0060746A">
        <w:rPr>
          <w:rFonts w:ascii="Times New Roman" w:eastAsia="Calibri" w:hAnsi="Times New Roman" w:cs="Times New Roman"/>
        </w:rPr>
        <w:t xml:space="preserve">2, </w:t>
      </w:r>
      <w:r w:rsidR="0081230B" w:rsidRPr="0060746A">
        <w:rPr>
          <w:rFonts w:ascii="Times New Roman" w:eastAsia="Calibri" w:hAnsi="Times New Roman" w:cs="Times New Roman"/>
        </w:rPr>
        <w:t xml:space="preserve">3, 4, 5, </w:t>
      </w:r>
      <w:r w:rsidR="00272306" w:rsidRPr="0060746A">
        <w:rPr>
          <w:rFonts w:ascii="Times New Roman" w:eastAsia="Calibri" w:hAnsi="Times New Roman" w:cs="Times New Roman"/>
        </w:rPr>
        <w:t xml:space="preserve">e </w:t>
      </w:r>
      <w:r w:rsidR="0081230B" w:rsidRPr="0060746A">
        <w:rPr>
          <w:rFonts w:ascii="Times New Roman" w:eastAsia="Calibri" w:hAnsi="Times New Roman" w:cs="Times New Roman"/>
        </w:rPr>
        <w:t xml:space="preserve">6, o valor máximo mensal a ser repassado, com recursos próprios, é de até </w:t>
      </w:r>
      <w:r w:rsidR="0081230B" w:rsidRPr="0060746A">
        <w:rPr>
          <w:rFonts w:ascii="Times New Roman" w:eastAsia="Calibri" w:hAnsi="Times New Roman" w:cs="Times New Roman"/>
          <w:u w:val="single"/>
        </w:rPr>
        <w:t xml:space="preserve">R$ </w:t>
      </w:r>
      <w:r w:rsidR="00CC25A8" w:rsidRPr="0060746A">
        <w:rPr>
          <w:rFonts w:ascii="Times New Roman" w:eastAsia="Calibri" w:hAnsi="Times New Roman" w:cs="Times New Roman"/>
          <w:u w:val="single"/>
        </w:rPr>
        <w:t>174.504,40</w:t>
      </w:r>
      <w:r w:rsidR="004A04F5" w:rsidRPr="0060746A">
        <w:rPr>
          <w:rFonts w:ascii="Times New Roman" w:eastAsia="Calibri" w:hAnsi="Times New Roman" w:cs="Times New Roman"/>
          <w:u w:val="single"/>
        </w:rPr>
        <w:t>,</w:t>
      </w:r>
      <w:r w:rsidR="004A04F5" w:rsidRPr="0060746A">
        <w:rPr>
          <w:rFonts w:ascii="Times New Roman" w:eastAsia="Calibri" w:hAnsi="Times New Roman" w:cs="Times New Roman"/>
        </w:rPr>
        <w:t xml:space="preserve"> de acordo com a produção apresentadaatravés de relatórios </w:t>
      </w:r>
      <w:r w:rsidR="00231B78" w:rsidRPr="0060746A">
        <w:rPr>
          <w:rFonts w:ascii="Times New Roman" w:eastAsia="Calibri" w:hAnsi="Times New Roman" w:cs="Times New Roman"/>
        </w:rPr>
        <w:t xml:space="preserve">entregues </w:t>
      </w:r>
      <w:r w:rsidR="004A04F5" w:rsidRPr="0060746A">
        <w:rPr>
          <w:rFonts w:ascii="Times New Roman" w:eastAsia="Calibri" w:hAnsi="Times New Roman" w:cs="Times New Roman"/>
        </w:rPr>
        <w:t xml:space="preserve">pela </w:t>
      </w:r>
      <w:r w:rsidR="004A04F5" w:rsidRPr="0060746A">
        <w:rPr>
          <w:rFonts w:ascii="Times New Roman" w:eastAsia="Calibri" w:hAnsi="Times New Roman" w:cs="Times New Roman"/>
          <w:b/>
        </w:rPr>
        <w:t>CONTRATADA</w:t>
      </w:r>
      <w:r w:rsidR="004A04F5" w:rsidRPr="0060746A">
        <w:rPr>
          <w:rFonts w:ascii="Times New Roman" w:eastAsia="Calibri" w:hAnsi="Times New Roman" w:cs="Times New Roman"/>
        </w:rPr>
        <w:t xml:space="preserve"> , equiparados aos relatórios de encaminhamento fornecidos pelo </w:t>
      </w:r>
      <w:r w:rsidR="004A04F5" w:rsidRPr="0060746A">
        <w:rPr>
          <w:rFonts w:ascii="Times New Roman" w:eastAsia="Calibri" w:hAnsi="Times New Roman" w:cs="Times New Roman"/>
          <w:b/>
        </w:rPr>
        <w:t>CONTRATANTE</w:t>
      </w:r>
      <w:r w:rsidR="0081230B" w:rsidRPr="0060746A">
        <w:rPr>
          <w:rFonts w:ascii="Times New Roman" w:eastAsia="Calibri" w:hAnsi="Times New Roman" w:cs="Times New Roman"/>
        </w:rPr>
        <w:t>conforme abaixo explicitado.</w:t>
      </w:r>
    </w:p>
    <w:p w:rsidR="001E4DBA" w:rsidRPr="0060746A" w:rsidRDefault="001E4DBA">
      <w:pPr>
        <w:tabs>
          <w:tab w:val="left" w:pos="708"/>
        </w:tabs>
        <w:suppressAutoHyphens/>
        <w:spacing w:before="120" w:after="120" w:line="240" w:lineRule="auto"/>
        <w:jc w:val="both"/>
        <w:rPr>
          <w:rFonts w:ascii="Times New Roman" w:eastAsia="Calibri" w:hAnsi="Times New Roman" w:cs="Times New Roman"/>
        </w:rPr>
      </w:pPr>
    </w:p>
    <w:p w:rsidR="001E4DBA" w:rsidRPr="0060746A" w:rsidRDefault="0081230B">
      <w:pPr>
        <w:tabs>
          <w:tab w:val="left" w:pos="708"/>
        </w:tabs>
        <w:suppressAutoHyphens/>
        <w:spacing w:before="120" w:after="120" w:line="240" w:lineRule="auto"/>
        <w:jc w:val="both"/>
        <w:rPr>
          <w:rFonts w:ascii="Times New Roman" w:eastAsia="Calibri" w:hAnsi="Times New Roman" w:cs="Times New Roman"/>
        </w:rPr>
      </w:pPr>
      <w:r w:rsidRPr="0060746A">
        <w:rPr>
          <w:rFonts w:ascii="Times New Roman" w:eastAsia="Calibri" w:hAnsi="Times New Roman" w:cs="Times New Roman"/>
          <w:b/>
        </w:rPr>
        <w:lastRenderedPageBreak/>
        <w:t>Item 1 - Recursos MAC (mediante AIH e BPA)</w:t>
      </w:r>
    </w:p>
    <w:p w:rsidR="00081CCF" w:rsidRPr="0060746A" w:rsidRDefault="0081230B" w:rsidP="00E228D0">
      <w:pPr>
        <w:pStyle w:val="PargrafodaLista"/>
        <w:numPr>
          <w:ilvl w:val="0"/>
          <w:numId w:val="7"/>
        </w:numPr>
        <w:tabs>
          <w:tab w:val="left" w:pos="708"/>
        </w:tabs>
        <w:suppressAutoHyphens/>
        <w:spacing w:before="120" w:after="120" w:line="240" w:lineRule="auto"/>
        <w:jc w:val="both"/>
        <w:rPr>
          <w:rFonts w:ascii="Times New Roman" w:eastAsia="Calibri" w:hAnsi="Times New Roman" w:cs="Times New Roman"/>
        </w:rPr>
      </w:pPr>
      <w:r w:rsidRPr="0060746A">
        <w:rPr>
          <w:rFonts w:ascii="Times New Roman" w:eastAsia="Calibri" w:hAnsi="Times New Roman" w:cs="Times New Roman"/>
          <w:u w:val="single"/>
        </w:rPr>
        <w:t>Atendimento ambulatorial - MAC</w:t>
      </w:r>
      <w:r w:rsidRPr="0060746A">
        <w:rPr>
          <w:rFonts w:ascii="Times New Roman" w:eastAsia="Calibri" w:hAnsi="Times New Roman" w:cs="Times New Roman"/>
        </w:rPr>
        <w:t xml:space="preserve">: compreende consultas de urgência e emergência, acompanhamento, exames em radiologia e procedimentos ambulatoriais. O valor máximo a ser repassado mensalmente é de R$ </w:t>
      </w:r>
      <w:r w:rsidR="00081CCF" w:rsidRPr="0060746A">
        <w:rPr>
          <w:rFonts w:ascii="Times New Roman" w:eastAsia="Calibri" w:hAnsi="Times New Roman" w:cs="Times New Roman"/>
        </w:rPr>
        <w:t>15.032,96</w:t>
      </w:r>
      <w:r w:rsidRPr="0060746A">
        <w:rPr>
          <w:rFonts w:ascii="Times New Roman" w:eastAsia="Calibri" w:hAnsi="Times New Roman" w:cs="Times New Roman"/>
        </w:rPr>
        <w:t xml:space="preserve"> (</w:t>
      </w:r>
      <w:r w:rsidR="00081CCF" w:rsidRPr="0060746A">
        <w:rPr>
          <w:rFonts w:ascii="Times New Roman" w:eastAsia="Calibri" w:hAnsi="Times New Roman" w:cs="Times New Roman"/>
        </w:rPr>
        <w:t>São Marcos</w:t>
      </w:r>
      <w:r w:rsidRPr="0060746A">
        <w:rPr>
          <w:rFonts w:ascii="Times New Roman" w:eastAsia="Calibri" w:hAnsi="Times New Roman" w:cs="Times New Roman"/>
        </w:rPr>
        <w:t xml:space="preserve">) </w:t>
      </w:r>
    </w:p>
    <w:p w:rsidR="001E4DBA" w:rsidRPr="0060746A" w:rsidRDefault="0081230B" w:rsidP="00081CCF">
      <w:pPr>
        <w:tabs>
          <w:tab w:val="left" w:pos="708"/>
        </w:tabs>
        <w:suppressAutoHyphens/>
        <w:spacing w:before="120" w:after="120" w:line="240" w:lineRule="auto"/>
        <w:ind w:left="720"/>
        <w:jc w:val="both"/>
        <w:rPr>
          <w:rFonts w:ascii="Times New Roman" w:eastAsia="Calibri" w:hAnsi="Times New Roman" w:cs="Times New Roman"/>
        </w:rPr>
      </w:pPr>
      <w:r w:rsidRPr="0060746A">
        <w:rPr>
          <w:rFonts w:ascii="Times New Roman" w:eastAsia="Calibri" w:hAnsi="Times New Roman" w:cs="Times New Roman"/>
        </w:rPr>
        <w:t xml:space="preserve">conforme descrito abaixo: </w:t>
      </w:r>
    </w:p>
    <w:tbl>
      <w:tblPr>
        <w:tblW w:w="0" w:type="auto"/>
        <w:tblInd w:w="98" w:type="dxa"/>
        <w:tblCellMar>
          <w:left w:w="10" w:type="dxa"/>
          <w:right w:w="10" w:type="dxa"/>
        </w:tblCellMar>
        <w:tblLook w:val="0000" w:firstRow="0" w:lastRow="0" w:firstColumn="0" w:lastColumn="0" w:noHBand="0" w:noVBand="0"/>
      </w:tblPr>
      <w:tblGrid>
        <w:gridCol w:w="2626"/>
        <w:gridCol w:w="2687"/>
        <w:gridCol w:w="2686"/>
      </w:tblGrid>
      <w:tr w:rsidR="0060746A" w:rsidRPr="0060746A" w:rsidTr="000A308A">
        <w:trPr>
          <w:trHeight w:val="1"/>
        </w:trPr>
        <w:tc>
          <w:tcPr>
            <w:tcW w:w="2626"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rsidR="001E4DBA" w:rsidRPr="0060746A" w:rsidRDefault="00081CCF">
            <w:pPr>
              <w:tabs>
                <w:tab w:val="left" w:pos="708"/>
              </w:tabs>
              <w:suppressAutoHyphens/>
              <w:jc w:val="both"/>
              <w:rPr>
                <w:rFonts w:ascii="Times New Roman" w:eastAsia="Calibri" w:hAnsi="Times New Roman" w:cs="Times New Roman"/>
              </w:rPr>
            </w:pPr>
            <w:r w:rsidRPr="0060746A">
              <w:rPr>
                <w:rFonts w:ascii="Times New Roman" w:eastAsia="Calibri" w:hAnsi="Times New Roman" w:cs="Times New Roman"/>
              </w:rPr>
              <w:t>São Marcos</w:t>
            </w:r>
          </w:p>
        </w:tc>
        <w:tc>
          <w:tcPr>
            <w:tcW w:w="2687"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rsidR="001E4DBA" w:rsidRPr="0060746A" w:rsidRDefault="0081230B" w:rsidP="00081CCF">
            <w:pPr>
              <w:tabs>
                <w:tab w:val="left" w:pos="708"/>
              </w:tabs>
              <w:suppressAutoHyphens/>
              <w:jc w:val="both"/>
              <w:rPr>
                <w:rFonts w:ascii="Times New Roman" w:eastAsia="Calibri" w:hAnsi="Times New Roman" w:cs="Times New Roman"/>
              </w:rPr>
            </w:pPr>
            <w:r w:rsidRPr="0060746A">
              <w:rPr>
                <w:rFonts w:ascii="Times New Roman" w:eastAsia="Calibri" w:hAnsi="Times New Roman" w:cs="Times New Roman"/>
              </w:rPr>
              <w:t xml:space="preserve">R$ </w:t>
            </w:r>
            <w:r w:rsidR="00081CCF" w:rsidRPr="0060746A">
              <w:rPr>
                <w:rFonts w:ascii="Times New Roman" w:eastAsia="Calibri" w:hAnsi="Times New Roman" w:cs="Times New Roman"/>
              </w:rPr>
              <w:t>180.395,55</w:t>
            </w:r>
            <w:r w:rsidRPr="0060746A">
              <w:rPr>
                <w:rFonts w:ascii="Times New Roman" w:eastAsia="Calibri" w:hAnsi="Times New Roman" w:cs="Times New Roman"/>
              </w:rPr>
              <w:t xml:space="preserve"> (ano)</w:t>
            </w:r>
          </w:p>
        </w:tc>
        <w:tc>
          <w:tcPr>
            <w:tcW w:w="2686" w:type="dxa"/>
            <w:tcBorders>
              <w:top w:val="single" w:sz="2" w:space="0" w:color="000001"/>
              <w:left w:val="single" w:sz="4" w:space="0" w:color="auto"/>
              <w:bottom w:val="single" w:sz="2" w:space="0" w:color="000001"/>
              <w:right w:val="single" w:sz="2" w:space="0" w:color="000001"/>
            </w:tcBorders>
            <w:shd w:val="clear" w:color="auto" w:fill="FFFFFF"/>
            <w:tcMar>
              <w:left w:w="108" w:type="dxa"/>
              <w:right w:w="108" w:type="dxa"/>
            </w:tcMar>
          </w:tcPr>
          <w:p w:rsidR="001E4DBA" w:rsidRPr="0060746A" w:rsidRDefault="0081230B" w:rsidP="00081CCF">
            <w:pPr>
              <w:tabs>
                <w:tab w:val="left" w:pos="708"/>
              </w:tabs>
              <w:suppressAutoHyphens/>
              <w:jc w:val="both"/>
              <w:rPr>
                <w:rFonts w:ascii="Times New Roman" w:eastAsia="Calibri" w:hAnsi="Times New Roman" w:cs="Times New Roman"/>
              </w:rPr>
            </w:pPr>
            <w:r w:rsidRPr="0060746A">
              <w:rPr>
                <w:rFonts w:ascii="Times New Roman" w:eastAsia="Calibri" w:hAnsi="Times New Roman" w:cs="Times New Roman"/>
              </w:rPr>
              <w:t xml:space="preserve">R$ </w:t>
            </w:r>
            <w:r w:rsidR="00081CCF" w:rsidRPr="0060746A">
              <w:rPr>
                <w:rFonts w:ascii="Times New Roman" w:eastAsia="Calibri" w:hAnsi="Times New Roman" w:cs="Times New Roman"/>
              </w:rPr>
              <w:t>15.032,96</w:t>
            </w:r>
            <w:r w:rsidRPr="0060746A">
              <w:rPr>
                <w:rFonts w:ascii="Times New Roman" w:eastAsia="Calibri" w:hAnsi="Times New Roman" w:cs="Times New Roman"/>
              </w:rPr>
              <w:t xml:space="preserve"> (mês)</w:t>
            </w:r>
          </w:p>
        </w:tc>
      </w:tr>
    </w:tbl>
    <w:p w:rsidR="001E4DBA" w:rsidRPr="0060746A" w:rsidRDefault="001E4DBA">
      <w:pPr>
        <w:tabs>
          <w:tab w:val="left" w:pos="708"/>
        </w:tabs>
        <w:suppressAutoHyphens/>
        <w:spacing w:before="120" w:after="120" w:line="240" w:lineRule="auto"/>
        <w:ind w:left="720"/>
        <w:jc w:val="both"/>
        <w:rPr>
          <w:rFonts w:ascii="Times New Roman" w:eastAsia="Calibri" w:hAnsi="Times New Roman" w:cs="Times New Roman"/>
        </w:rPr>
      </w:pPr>
    </w:p>
    <w:p w:rsidR="001E4DBA" w:rsidRPr="0060746A" w:rsidRDefault="0081230B" w:rsidP="00E228D0">
      <w:pPr>
        <w:pStyle w:val="PargrafodaLista"/>
        <w:numPr>
          <w:ilvl w:val="0"/>
          <w:numId w:val="7"/>
        </w:numPr>
        <w:tabs>
          <w:tab w:val="left" w:pos="708"/>
        </w:tabs>
        <w:suppressAutoHyphens/>
        <w:spacing w:before="120" w:after="120" w:line="240" w:lineRule="auto"/>
        <w:jc w:val="both"/>
        <w:rPr>
          <w:rFonts w:ascii="Times New Roman" w:eastAsia="Calibri" w:hAnsi="Times New Roman" w:cs="Times New Roman"/>
        </w:rPr>
      </w:pPr>
      <w:r w:rsidRPr="0060746A">
        <w:rPr>
          <w:rFonts w:ascii="Times New Roman" w:eastAsia="Calibri" w:hAnsi="Times New Roman" w:cs="Times New Roman"/>
          <w:u w:val="single"/>
        </w:rPr>
        <w:t>Internação hospitalar - MAC</w:t>
      </w:r>
      <w:r w:rsidRPr="0060746A">
        <w:rPr>
          <w:rFonts w:ascii="Times New Roman" w:eastAsia="Calibri" w:hAnsi="Times New Roman" w:cs="Times New Roman"/>
        </w:rPr>
        <w:t>: compreende as áreas de cirurgia geral, clínica médica, obstetrícia, obstetrícia cirúrgica, urologia, traumatologia</w:t>
      </w:r>
      <w:r w:rsidR="00081CCF" w:rsidRPr="0060746A">
        <w:rPr>
          <w:rFonts w:ascii="Times New Roman" w:eastAsia="Calibri" w:hAnsi="Times New Roman" w:cs="Times New Roman"/>
        </w:rPr>
        <w:t>,</w:t>
      </w:r>
      <w:r w:rsidRPr="0060746A">
        <w:rPr>
          <w:rFonts w:ascii="Times New Roman" w:eastAsia="Calibri" w:hAnsi="Times New Roman" w:cs="Times New Roman"/>
        </w:rPr>
        <w:t xml:space="preserve"> pediatria</w:t>
      </w:r>
      <w:r w:rsidR="00081CCF" w:rsidRPr="0060746A">
        <w:rPr>
          <w:rFonts w:ascii="Times New Roman" w:eastAsia="Calibri" w:hAnsi="Times New Roman" w:cs="Times New Roman"/>
        </w:rPr>
        <w:t xml:space="preserve"> e outras</w:t>
      </w:r>
      <w:r w:rsidRPr="0060746A">
        <w:rPr>
          <w:rFonts w:ascii="Times New Roman" w:eastAsia="Calibri" w:hAnsi="Times New Roman" w:cs="Times New Roman"/>
        </w:rPr>
        <w:t xml:space="preserve">. O valor máximo a ser repassado mensalmente é de R$ </w:t>
      </w:r>
      <w:r w:rsidR="00081CCF" w:rsidRPr="0060746A">
        <w:rPr>
          <w:rFonts w:ascii="Times New Roman" w:eastAsia="Calibri" w:hAnsi="Times New Roman" w:cs="Times New Roman"/>
        </w:rPr>
        <w:t>83.101,76</w:t>
      </w:r>
      <w:r w:rsidRPr="0060746A">
        <w:rPr>
          <w:rFonts w:ascii="Times New Roman" w:eastAsia="Calibri" w:hAnsi="Times New Roman" w:cs="Times New Roman"/>
        </w:rPr>
        <w:t xml:space="preserve"> (</w:t>
      </w:r>
      <w:r w:rsidR="00081CCF" w:rsidRPr="0060746A">
        <w:rPr>
          <w:rFonts w:ascii="Times New Roman" w:eastAsia="Calibri" w:hAnsi="Times New Roman" w:cs="Times New Roman"/>
        </w:rPr>
        <w:t>São Marcos</w:t>
      </w:r>
      <w:r w:rsidRPr="0060746A">
        <w:rPr>
          <w:rFonts w:ascii="Times New Roman" w:eastAsia="Calibri" w:hAnsi="Times New Roman" w:cs="Times New Roman"/>
        </w:rPr>
        <w:t xml:space="preserve">) e de R$ </w:t>
      </w:r>
      <w:r w:rsidR="00081CCF" w:rsidRPr="0060746A">
        <w:rPr>
          <w:rFonts w:ascii="Times New Roman" w:eastAsia="Calibri" w:hAnsi="Times New Roman" w:cs="Times New Roman"/>
        </w:rPr>
        <w:t>3.684,02</w:t>
      </w:r>
      <w:r w:rsidRPr="0060746A">
        <w:rPr>
          <w:rFonts w:ascii="Times New Roman" w:eastAsia="Calibri" w:hAnsi="Times New Roman" w:cs="Times New Roman"/>
        </w:rPr>
        <w:t xml:space="preserve"> (</w:t>
      </w:r>
      <w:r w:rsidR="00081CCF" w:rsidRPr="0060746A">
        <w:rPr>
          <w:rFonts w:ascii="Times New Roman" w:eastAsia="Calibri" w:hAnsi="Times New Roman" w:cs="Times New Roman"/>
        </w:rPr>
        <w:t>Caxias do Sul –</w:t>
      </w:r>
      <w:r w:rsidR="00917D7F" w:rsidRPr="0060746A">
        <w:rPr>
          <w:rFonts w:ascii="Times New Roman" w:eastAsia="Calibri" w:hAnsi="Times New Roman" w:cs="Times New Roman"/>
        </w:rPr>
        <w:t xml:space="preserve"> Criúva</w:t>
      </w:r>
      <w:r w:rsidR="00081CCF" w:rsidRPr="0060746A">
        <w:rPr>
          <w:rFonts w:ascii="Times New Roman" w:eastAsia="Calibri" w:hAnsi="Times New Roman" w:cs="Times New Roman"/>
        </w:rPr>
        <w:t>-</w:t>
      </w:r>
      <w:r w:rsidRPr="0060746A">
        <w:rPr>
          <w:rFonts w:ascii="Times New Roman" w:eastAsia="Calibri" w:hAnsi="Times New Roman" w:cs="Times New Roman"/>
        </w:rPr>
        <w:t>), conforme descrito abaixo:</w:t>
      </w: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626"/>
        <w:gridCol w:w="2687"/>
        <w:gridCol w:w="2686"/>
      </w:tblGrid>
      <w:tr w:rsidR="0060746A" w:rsidRPr="0060746A" w:rsidTr="000A308A">
        <w:trPr>
          <w:trHeight w:val="1"/>
        </w:trPr>
        <w:tc>
          <w:tcPr>
            <w:tcW w:w="2626" w:type="dxa"/>
            <w:shd w:val="clear" w:color="auto" w:fill="FFFFFF"/>
            <w:tcMar>
              <w:left w:w="108" w:type="dxa"/>
              <w:right w:w="108" w:type="dxa"/>
            </w:tcMar>
          </w:tcPr>
          <w:p w:rsidR="001E4DBA" w:rsidRPr="0060746A" w:rsidRDefault="00081CCF">
            <w:pPr>
              <w:tabs>
                <w:tab w:val="left" w:pos="708"/>
              </w:tabs>
              <w:suppressAutoHyphens/>
              <w:jc w:val="both"/>
              <w:rPr>
                <w:rFonts w:ascii="Times New Roman" w:eastAsia="Calibri" w:hAnsi="Times New Roman" w:cs="Times New Roman"/>
              </w:rPr>
            </w:pPr>
            <w:r w:rsidRPr="0060746A">
              <w:rPr>
                <w:rFonts w:ascii="Times New Roman" w:eastAsia="Calibri" w:hAnsi="Times New Roman" w:cs="Times New Roman"/>
              </w:rPr>
              <w:t>São Marcos</w:t>
            </w:r>
          </w:p>
        </w:tc>
        <w:tc>
          <w:tcPr>
            <w:tcW w:w="2687" w:type="dxa"/>
            <w:shd w:val="clear" w:color="auto" w:fill="FFFFFF"/>
            <w:tcMar>
              <w:left w:w="108" w:type="dxa"/>
              <w:right w:w="108" w:type="dxa"/>
            </w:tcMar>
          </w:tcPr>
          <w:p w:rsidR="001E4DBA" w:rsidRPr="0060746A" w:rsidRDefault="0081230B" w:rsidP="00081CCF">
            <w:pPr>
              <w:tabs>
                <w:tab w:val="left" w:pos="708"/>
              </w:tabs>
              <w:suppressAutoHyphens/>
              <w:jc w:val="both"/>
              <w:rPr>
                <w:rFonts w:ascii="Times New Roman" w:eastAsia="Calibri" w:hAnsi="Times New Roman" w:cs="Times New Roman"/>
              </w:rPr>
            </w:pPr>
            <w:r w:rsidRPr="0060746A">
              <w:rPr>
                <w:rFonts w:ascii="Times New Roman" w:eastAsia="Calibri" w:hAnsi="Times New Roman" w:cs="Times New Roman"/>
              </w:rPr>
              <w:t xml:space="preserve">R$ </w:t>
            </w:r>
            <w:r w:rsidR="00081CCF" w:rsidRPr="0060746A">
              <w:rPr>
                <w:rFonts w:ascii="Times New Roman" w:eastAsia="Calibri" w:hAnsi="Times New Roman" w:cs="Times New Roman"/>
              </w:rPr>
              <w:t>816.825,45</w:t>
            </w:r>
            <w:r w:rsidRPr="0060746A">
              <w:rPr>
                <w:rFonts w:ascii="Times New Roman" w:eastAsia="Calibri" w:hAnsi="Times New Roman" w:cs="Times New Roman"/>
              </w:rPr>
              <w:t xml:space="preserve"> (ano)</w:t>
            </w:r>
          </w:p>
        </w:tc>
        <w:tc>
          <w:tcPr>
            <w:tcW w:w="2686" w:type="dxa"/>
            <w:shd w:val="clear" w:color="auto" w:fill="FFFFFF"/>
            <w:tcMar>
              <w:left w:w="108" w:type="dxa"/>
              <w:right w:w="108" w:type="dxa"/>
            </w:tcMar>
          </w:tcPr>
          <w:p w:rsidR="001E4DBA" w:rsidRPr="0060746A" w:rsidRDefault="0081230B" w:rsidP="00081CCF">
            <w:pPr>
              <w:tabs>
                <w:tab w:val="left" w:pos="708"/>
              </w:tabs>
              <w:suppressAutoHyphens/>
              <w:jc w:val="both"/>
              <w:rPr>
                <w:rFonts w:ascii="Times New Roman" w:eastAsia="Calibri" w:hAnsi="Times New Roman" w:cs="Times New Roman"/>
              </w:rPr>
            </w:pPr>
            <w:r w:rsidRPr="0060746A">
              <w:rPr>
                <w:rFonts w:ascii="Times New Roman" w:eastAsia="Calibri" w:hAnsi="Times New Roman" w:cs="Times New Roman"/>
              </w:rPr>
              <w:t xml:space="preserve">R$ </w:t>
            </w:r>
            <w:r w:rsidR="00081CCF" w:rsidRPr="0060746A">
              <w:rPr>
                <w:rFonts w:ascii="Times New Roman" w:eastAsia="Calibri" w:hAnsi="Times New Roman" w:cs="Times New Roman"/>
              </w:rPr>
              <w:t>68.068,79</w:t>
            </w:r>
            <w:r w:rsidRPr="0060746A">
              <w:rPr>
                <w:rFonts w:ascii="Times New Roman" w:eastAsia="Calibri" w:hAnsi="Times New Roman" w:cs="Times New Roman"/>
              </w:rPr>
              <w:t xml:space="preserve"> (mês)</w:t>
            </w:r>
          </w:p>
        </w:tc>
      </w:tr>
      <w:tr w:rsidR="0060746A" w:rsidRPr="0060746A" w:rsidTr="000A308A">
        <w:trPr>
          <w:trHeight w:val="1"/>
        </w:trPr>
        <w:tc>
          <w:tcPr>
            <w:tcW w:w="2626" w:type="dxa"/>
            <w:shd w:val="clear" w:color="auto" w:fill="FFFFFF"/>
            <w:tcMar>
              <w:left w:w="108" w:type="dxa"/>
              <w:right w:w="108" w:type="dxa"/>
            </w:tcMar>
          </w:tcPr>
          <w:p w:rsidR="001E4DBA" w:rsidRPr="0060746A" w:rsidRDefault="00081CCF">
            <w:pPr>
              <w:tabs>
                <w:tab w:val="left" w:pos="708"/>
              </w:tabs>
              <w:suppressAutoHyphens/>
              <w:jc w:val="both"/>
              <w:rPr>
                <w:rFonts w:ascii="Times New Roman" w:eastAsia="Calibri" w:hAnsi="Times New Roman" w:cs="Times New Roman"/>
              </w:rPr>
            </w:pPr>
            <w:r w:rsidRPr="0060746A">
              <w:rPr>
                <w:rFonts w:ascii="Times New Roman" w:eastAsia="Calibri" w:hAnsi="Times New Roman" w:cs="Times New Roman"/>
              </w:rPr>
              <w:t xml:space="preserve">Caxias do Sul -Criuva - </w:t>
            </w:r>
          </w:p>
        </w:tc>
        <w:tc>
          <w:tcPr>
            <w:tcW w:w="2687" w:type="dxa"/>
            <w:shd w:val="clear" w:color="auto" w:fill="FFFFFF"/>
            <w:tcMar>
              <w:left w:w="108" w:type="dxa"/>
              <w:right w:w="108" w:type="dxa"/>
            </w:tcMar>
          </w:tcPr>
          <w:p w:rsidR="001E4DBA" w:rsidRPr="0060746A" w:rsidRDefault="0081230B" w:rsidP="00081CCF">
            <w:pPr>
              <w:tabs>
                <w:tab w:val="left" w:pos="708"/>
              </w:tabs>
              <w:suppressAutoHyphens/>
              <w:jc w:val="both"/>
              <w:rPr>
                <w:rFonts w:ascii="Times New Roman" w:eastAsia="Calibri" w:hAnsi="Times New Roman" w:cs="Times New Roman"/>
              </w:rPr>
            </w:pPr>
            <w:r w:rsidRPr="0060746A">
              <w:rPr>
                <w:rFonts w:ascii="Times New Roman" w:eastAsia="Calibri" w:hAnsi="Times New Roman" w:cs="Times New Roman"/>
              </w:rPr>
              <w:t xml:space="preserve">R$ </w:t>
            </w:r>
            <w:r w:rsidR="00081CCF" w:rsidRPr="0060746A">
              <w:rPr>
                <w:rFonts w:ascii="Times New Roman" w:eastAsia="Calibri" w:hAnsi="Times New Roman" w:cs="Times New Roman"/>
              </w:rPr>
              <w:t>44.208,30</w:t>
            </w:r>
            <w:r w:rsidRPr="0060746A">
              <w:rPr>
                <w:rFonts w:ascii="Times New Roman" w:eastAsia="Calibri" w:hAnsi="Times New Roman" w:cs="Times New Roman"/>
              </w:rPr>
              <w:t xml:space="preserve"> (ano)</w:t>
            </w:r>
          </w:p>
        </w:tc>
        <w:tc>
          <w:tcPr>
            <w:tcW w:w="2686" w:type="dxa"/>
            <w:shd w:val="clear" w:color="auto" w:fill="FFFFFF"/>
            <w:tcMar>
              <w:left w:w="108" w:type="dxa"/>
              <w:right w:w="108" w:type="dxa"/>
            </w:tcMar>
          </w:tcPr>
          <w:p w:rsidR="001E4DBA" w:rsidRPr="0060746A" w:rsidRDefault="0081230B" w:rsidP="00081CCF">
            <w:pPr>
              <w:tabs>
                <w:tab w:val="left" w:pos="708"/>
              </w:tabs>
              <w:suppressAutoHyphens/>
              <w:jc w:val="both"/>
              <w:rPr>
                <w:rFonts w:ascii="Times New Roman" w:eastAsia="Calibri" w:hAnsi="Times New Roman" w:cs="Times New Roman"/>
              </w:rPr>
            </w:pPr>
            <w:r w:rsidRPr="0060746A">
              <w:rPr>
                <w:rFonts w:ascii="Times New Roman" w:eastAsia="Calibri" w:hAnsi="Times New Roman" w:cs="Times New Roman"/>
              </w:rPr>
              <w:t xml:space="preserve">R$ </w:t>
            </w:r>
            <w:r w:rsidR="00081CCF" w:rsidRPr="0060746A">
              <w:rPr>
                <w:rFonts w:ascii="Times New Roman" w:eastAsia="Calibri" w:hAnsi="Times New Roman" w:cs="Times New Roman"/>
              </w:rPr>
              <w:t>3.684,02</w:t>
            </w:r>
            <w:r w:rsidRPr="0060746A">
              <w:rPr>
                <w:rFonts w:ascii="Times New Roman" w:eastAsia="Calibri" w:hAnsi="Times New Roman" w:cs="Times New Roman"/>
              </w:rPr>
              <w:t xml:space="preserve"> (mês)</w:t>
            </w:r>
          </w:p>
        </w:tc>
      </w:tr>
    </w:tbl>
    <w:p w:rsidR="00E228D0" w:rsidRPr="0060746A" w:rsidRDefault="00E228D0" w:rsidP="00E228D0">
      <w:pPr>
        <w:widowControl w:val="0"/>
        <w:suppressAutoHyphens/>
        <w:spacing w:after="0" w:line="240" w:lineRule="auto"/>
        <w:ind w:left="1080"/>
        <w:jc w:val="both"/>
        <w:rPr>
          <w:rFonts w:ascii="Times New Roman" w:eastAsia="SimSun" w:hAnsi="Times New Roman" w:cs="Times New Roman"/>
          <w:kern w:val="1"/>
          <w:sz w:val="24"/>
          <w:szCs w:val="24"/>
          <w:lang w:eastAsia="zh-CN" w:bidi="hi-IN"/>
        </w:rPr>
      </w:pPr>
    </w:p>
    <w:p w:rsidR="00E228D0" w:rsidRPr="0060746A" w:rsidRDefault="00E228D0" w:rsidP="00E228D0">
      <w:pPr>
        <w:pStyle w:val="PargrafodaLista"/>
        <w:widowControl w:val="0"/>
        <w:numPr>
          <w:ilvl w:val="0"/>
          <w:numId w:val="7"/>
        </w:numPr>
        <w:suppressAutoHyphens/>
        <w:spacing w:after="0" w:line="240" w:lineRule="auto"/>
        <w:jc w:val="both"/>
        <w:rPr>
          <w:rFonts w:ascii="Times New Roman" w:eastAsia="SimSun" w:hAnsi="Times New Roman" w:cs="Times New Roman"/>
          <w:kern w:val="1"/>
          <w:sz w:val="24"/>
          <w:szCs w:val="24"/>
          <w:lang w:eastAsia="zh-CN" w:bidi="hi-IN"/>
        </w:rPr>
      </w:pPr>
      <w:r w:rsidRPr="0060746A">
        <w:rPr>
          <w:rFonts w:ascii="Times New Roman" w:eastAsia="SimSun" w:hAnsi="Times New Roman" w:cs="Times New Roman"/>
          <w:kern w:val="1"/>
          <w:sz w:val="24"/>
          <w:szCs w:val="24"/>
          <w:u w:val="single"/>
          <w:lang w:eastAsia="zh-CN" w:bidi="hi-IN"/>
        </w:rPr>
        <w:t>Incentivo de adesão à contratualização -IAC e IntegraSUS:</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696"/>
        <w:gridCol w:w="4526"/>
      </w:tblGrid>
      <w:tr w:rsidR="0060746A" w:rsidRPr="0060746A" w:rsidTr="009C722A">
        <w:tc>
          <w:tcPr>
            <w:tcW w:w="3696" w:type="dxa"/>
            <w:shd w:val="clear" w:color="auto" w:fill="auto"/>
          </w:tcPr>
          <w:p w:rsidR="00E228D0" w:rsidRPr="0060746A" w:rsidRDefault="00E228D0" w:rsidP="009C722A">
            <w:pPr>
              <w:widowControl w:val="0"/>
              <w:suppressLineNumbers/>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after="0" w:line="240" w:lineRule="auto"/>
              <w:jc w:val="center"/>
              <w:rPr>
                <w:rFonts w:ascii="Times New Roman" w:eastAsia="SimSun" w:hAnsi="Times New Roman" w:cs="Times New Roman"/>
                <w:kern w:val="1"/>
                <w:sz w:val="24"/>
                <w:szCs w:val="24"/>
                <w:lang w:eastAsia="zh-CN" w:bidi="hi-IN"/>
              </w:rPr>
            </w:pPr>
            <w:r w:rsidRPr="0060746A">
              <w:rPr>
                <w:rFonts w:ascii="Times New Roman" w:eastAsia="SimSun" w:hAnsi="Times New Roman" w:cs="Times New Roman"/>
                <w:kern w:val="1"/>
                <w:sz w:val="24"/>
                <w:szCs w:val="24"/>
                <w:lang w:eastAsia="zh-CN" w:bidi="hi-IN"/>
              </w:rPr>
              <w:t>IAC</w:t>
            </w:r>
          </w:p>
        </w:tc>
        <w:tc>
          <w:tcPr>
            <w:tcW w:w="4526" w:type="dxa"/>
            <w:shd w:val="clear" w:color="auto" w:fill="auto"/>
          </w:tcPr>
          <w:p w:rsidR="00E228D0" w:rsidRPr="0060746A" w:rsidRDefault="00E228D0" w:rsidP="009C722A">
            <w:pPr>
              <w:widowControl w:val="0"/>
              <w:suppressLineNumbers/>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after="0" w:line="240" w:lineRule="auto"/>
              <w:jc w:val="center"/>
              <w:rPr>
                <w:rFonts w:ascii="Times New Roman" w:eastAsia="SimSun" w:hAnsi="Times New Roman" w:cs="Times New Roman"/>
                <w:kern w:val="1"/>
                <w:sz w:val="24"/>
                <w:szCs w:val="24"/>
                <w:lang w:eastAsia="zh-CN" w:bidi="hi-IN"/>
              </w:rPr>
            </w:pPr>
            <w:r w:rsidRPr="0060746A">
              <w:rPr>
                <w:rFonts w:ascii="Times New Roman" w:eastAsia="SimSun" w:hAnsi="Times New Roman" w:cs="Times New Roman"/>
                <w:kern w:val="1"/>
                <w:sz w:val="24"/>
                <w:szCs w:val="24"/>
                <w:lang w:eastAsia="zh-CN" w:bidi="hi-IN"/>
              </w:rPr>
              <w:t>R$ 394.127,09 (ano)</w:t>
            </w:r>
          </w:p>
        </w:tc>
      </w:tr>
      <w:tr w:rsidR="0060746A" w:rsidRPr="0060746A" w:rsidTr="009C722A">
        <w:tc>
          <w:tcPr>
            <w:tcW w:w="3696" w:type="dxa"/>
            <w:shd w:val="clear" w:color="auto" w:fill="auto"/>
          </w:tcPr>
          <w:p w:rsidR="00E228D0" w:rsidRPr="0060746A" w:rsidRDefault="00E228D0" w:rsidP="009C722A">
            <w:pPr>
              <w:widowControl w:val="0"/>
              <w:suppressLineNumbers/>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after="0" w:line="240" w:lineRule="auto"/>
              <w:jc w:val="center"/>
              <w:rPr>
                <w:rFonts w:ascii="Times New Roman" w:eastAsia="SimSun" w:hAnsi="Times New Roman" w:cs="Times New Roman"/>
                <w:kern w:val="1"/>
                <w:sz w:val="24"/>
                <w:szCs w:val="24"/>
                <w:lang w:eastAsia="zh-CN" w:bidi="hi-IN"/>
              </w:rPr>
            </w:pPr>
            <w:r w:rsidRPr="0060746A">
              <w:rPr>
                <w:rFonts w:ascii="Times New Roman" w:eastAsia="SimSun" w:hAnsi="Times New Roman" w:cs="Times New Roman"/>
                <w:kern w:val="1"/>
                <w:sz w:val="24"/>
                <w:szCs w:val="24"/>
                <w:lang w:eastAsia="zh-CN" w:bidi="hi-IN"/>
              </w:rPr>
              <w:t>IntegraSUS</w:t>
            </w:r>
          </w:p>
        </w:tc>
        <w:tc>
          <w:tcPr>
            <w:tcW w:w="4526" w:type="dxa"/>
            <w:shd w:val="clear" w:color="auto" w:fill="auto"/>
          </w:tcPr>
          <w:p w:rsidR="00E228D0" w:rsidRPr="0060746A" w:rsidRDefault="00E228D0" w:rsidP="009C722A">
            <w:pPr>
              <w:widowControl w:val="0"/>
              <w:suppressLineNumbers/>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after="0" w:line="240" w:lineRule="auto"/>
              <w:jc w:val="center"/>
              <w:rPr>
                <w:rFonts w:ascii="Times New Roman" w:eastAsia="SimSun" w:hAnsi="Times New Roman" w:cs="Times New Roman"/>
                <w:kern w:val="1"/>
                <w:sz w:val="24"/>
                <w:szCs w:val="24"/>
                <w:lang w:eastAsia="zh-CN" w:bidi="hi-IN"/>
              </w:rPr>
            </w:pPr>
            <w:r w:rsidRPr="0060746A">
              <w:rPr>
                <w:rFonts w:ascii="Times New Roman" w:eastAsia="SimSun" w:hAnsi="Times New Roman" w:cs="Times New Roman"/>
                <w:kern w:val="1"/>
                <w:sz w:val="24"/>
                <w:szCs w:val="24"/>
                <w:lang w:eastAsia="zh-CN" w:bidi="hi-IN"/>
              </w:rPr>
              <w:t>R$ 23.768,88 (ano)</w:t>
            </w:r>
          </w:p>
        </w:tc>
      </w:tr>
    </w:tbl>
    <w:p w:rsidR="00E228D0" w:rsidRPr="0060746A" w:rsidRDefault="00E228D0" w:rsidP="00E228D0">
      <w:pPr>
        <w:widowControl w:val="0"/>
        <w:suppressAutoHyphens/>
        <w:spacing w:after="0" w:line="240" w:lineRule="auto"/>
        <w:jc w:val="both"/>
        <w:rPr>
          <w:rFonts w:ascii="Times New Roman" w:eastAsia="SimSun" w:hAnsi="Times New Roman" w:cs="Times New Roman"/>
          <w:kern w:val="1"/>
          <w:sz w:val="24"/>
          <w:szCs w:val="24"/>
          <w:lang w:eastAsia="zh-CN" w:bidi="hi-IN"/>
        </w:rPr>
      </w:pPr>
    </w:p>
    <w:p w:rsidR="00E228D0" w:rsidRPr="0060746A" w:rsidRDefault="00E228D0" w:rsidP="00E228D0">
      <w:pPr>
        <w:widowControl w:val="0"/>
        <w:numPr>
          <w:ilvl w:val="0"/>
          <w:numId w:val="7"/>
        </w:numPr>
        <w:suppressAutoHyphens/>
        <w:spacing w:after="0" w:line="240" w:lineRule="auto"/>
        <w:jc w:val="both"/>
        <w:rPr>
          <w:rFonts w:ascii="Times New Roman" w:eastAsia="SimSun" w:hAnsi="Times New Roman" w:cs="Times New Roman"/>
          <w:kern w:val="1"/>
          <w:sz w:val="24"/>
          <w:szCs w:val="24"/>
          <w:lang w:eastAsia="zh-CN" w:bidi="hi-IN"/>
        </w:rPr>
      </w:pPr>
      <w:r w:rsidRPr="0060746A">
        <w:rPr>
          <w:rFonts w:ascii="Times New Roman" w:eastAsia="SimSun" w:hAnsi="Times New Roman" w:cs="Times New Roman"/>
          <w:kern w:val="1"/>
          <w:sz w:val="24"/>
          <w:szCs w:val="24"/>
          <w:u w:val="single"/>
          <w:lang w:eastAsia="zh-CN" w:bidi="hi-IN"/>
        </w:rPr>
        <w:t>Co-financiamento para Portas de Entrada Hospitalares de Urgência e Emergência:</w:t>
      </w:r>
    </w:p>
    <w:p w:rsidR="00E228D0" w:rsidRPr="0060746A" w:rsidRDefault="00E228D0" w:rsidP="00E228D0">
      <w:pPr>
        <w:widowControl w:val="0"/>
        <w:suppressAutoHyphens/>
        <w:spacing w:after="0" w:line="240" w:lineRule="auto"/>
        <w:ind w:left="1080"/>
        <w:jc w:val="both"/>
        <w:rPr>
          <w:rFonts w:ascii="Times New Roman" w:eastAsia="SimSun" w:hAnsi="Times New Roman" w:cs="Times New Roman"/>
          <w:kern w:val="1"/>
          <w:sz w:val="24"/>
          <w:szCs w:val="24"/>
          <w:u w:val="single"/>
          <w:lang w:eastAsia="zh-CN" w:bidi="hi-IN"/>
        </w:rPr>
      </w:pP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2268"/>
        <w:gridCol w:w="2552"/>
      </w:tblGrid>
      <w:tr w:rsidR="0060746A" w:rsidRPr="0060746A" w:rsidTr="009C722A">
        <w:tc>
          <w:tcPr>
            <w:tcW w:w="3402" w:type="dxa"/>
            <w:shd w:val="clear" w:color="auto" w:fill="auto"/>
          </w:tcPr>
          <w:p w:rsidR="00E228D0" w:rsidRPr="0060746A" w:rsidRDefault="00E228D0" w:rsidP="009C722A">
            <w:pPr>
              <w:widowControl w:val="0"/>
              <w:suppressAutoHyphens/>
              <w:spacing w:after="0" w:line="240" w:lineRule="auto"/>
              <w:jc w:val="center"/>
              <w:rPr>
                <w:rFonts w:ascii="Times New Roman" w:eastAsia="SimSun" w:hAnsi="Times New Roman" w:cs="Times New Roman"/>
                <w:caps/>
                <w:kern w:val="24"/>
                <w:sz w:val="20"/>
                <w:szCs w:val="20"/>
                <w:lang w:eastAsia="zh-CN" w:bidi="hi-IN"/>
              </w:rPr>
            </w:pPr>
            <w:r w:rsidRPr="0060746A">
              <w:rPr>
                <w:rFonts w:ascii="Times New Roman" w:eastAsia="SimSun" w:hAnsi="Times New Roman" w:cs="Times New Roman"/>
                <w:caps/>
                <w:kern w:val="24"/>
                <w:sz w:val="20"/>
                <w:szCs w:val="20"/>
                <w:lang w:eastAsia="zh-CN" w:bidi="hi-IN"/>
              </w:rPr>
              <w:t>Porta de Entrada Urgencia/Emergencia</w:t>
            </w:r>
          </w:p>
        </w:tc>
        <w:tc>
          <w:tcPr>
            <w:tcW w:w="2268" w:type="dxa"/>
            <w:shd w:val="clear" w:color="auto" w:fill="auto"/>
          </w:tcPr>
          <w:p w:rsidR="00E228D0" w:rsidRPr="0060746A" w:rsidRDefault="00E228D0" w:rsidP="009C722A">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60746A">
              <w:rPr>
                <w:rFonts w:ascii="Times New Roman" w:eastAsia="SimSun" w:hAnsi="Times New Roman" w:cs="Times New Roman"/>
                <w:kern w:val="1"/>
                <w:sz w:val="24"/>
                <w:szCs w:val="24"/>
                <w:lang w:eastAsia="zh-CN" w:bidi="hi-IN"/>
              </w:rPr>
              <w:t>R$ 87.500,00 (mês)</w:t>
            </w:r>
          </w:p>
        </w:tc>
        <w:tc>
          <w:tcPr>
            <w:tcW w:w="2552" w:type="dxa"/>
            <w:shd w:val="clear" w:color="auto" w:fill="auto"/>
          </w:tcPr>
          <w:p w:rsidR="00E228D0" w:rsidRPr="0060746A" w:rsidRDefault="00E228D0" w:rsidP="009C722A">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60746A">
              <w:rPr>
                <w:rFonts w:ascii="Times New Roman" w:eastAsia="SimSun" w:hAnsi="Times New Roman" w:cs="Times New Roman"/>
                <w:kern w:val="1"/>
                <w:sz w:val="24"/>
                <w:szCs w:val="24"/>
                <w:lang w:eastAsia="zh-CN" w:bidi="hi-IN"/>
              </w:rPr>
              <w:t>1.050.000,00 (ano)</w:t>
            </w:r>
          </w:p>
        </w:tc>
      </w:tr>
    </w:tbl>
    <w:p w:rsidR="00E228D0" w:rsidRPr="0060746A" w:rsidRDefault="00E228D0" w:rsidP="00E228D0">
      <w:pPr>
        <w:ind w:left="1080"/>
        <w:jc w:val="both"/>
        <w:rPr>
          <w:rFonts w:ascii="Times New Roman" w:eastAsia="Calibri" w:hAnsi="Times New Roman" w:cs="Times New Roman"/>
        </w:rPr>
      </w:pPr>
    </w:p>
    <w:p w:rsidR="00E228D0" w:rsidRPr="0060746A" w:rsidRDefault="00E228D0" w:rsidP="00E228D0">
      <w:pPr>
        <w:numPr>
          <w:ilvl w:val="0"/>
          <w:numId w:val="7"/>
        </w:numPr>
        <w:jc w:val="both"/>
        <w:rPr>
          <w:rFonts w:ascii="Times New Roman" w:eastAsia="Calibri" w:hAnsi="Times New Roman" w:cs="Times New Roman"/>
        </w:rPr>
      </w:pPr>
      <w:r w:rsidRPr="0060746A">
        <w:rPr>
          <w:rFonts w:ascii="Times New Roman" w:eastAsia="Calibri" w:hAnsi="Times New Roman" w:cs="Times New Roman"/>
          <w:u w:val="single"/>
        </w:rPr>
        <w:t>PIES/HIOSP ou Programa de Incentivo de metas</w:t>
      </w:r>
      <w:r w:rsidRPr="0060746A">
        <w:rPr>
          <w:rFonts w:ascii="Times New Roman" w:eastAsia="Calibri" w:hAnsi="Times New Roman" w:cs="Times New Roman"/>
        </w:rPr>
        <w:t>, Recurso oriundo do Fundo Estadual de Saúde encaminhados ao Fundo Municipal para repasse</w:t>
      </w:r>
      <w:r w:rsidRPr="0060746A">
        <w:rPr>
          <w:rFonts w:ascii="Times New Roman" w:eastAsia="SimSun" w:hAnsi="Times New Roman" w:cs="Times New Roman"/>
          <w:kern w:val="1"/>
          <w:sz w:val="24"/>
          <w:szCs w:val="24"/>
          <w:lang w:eastAsia="zh-CN" w:bidi="hi-IN"/>
        </w:rPr>
        <w:t xml:space="preserve"> ao Hospital Beneficente São João Bosco</w:t>
      </w:r>
      <w:r w:rsidRPr="0060746A">
        <w:rPr>
          <w:rFonts w:ascii="Times New Roman" w:eastAsia="Calibri" w:hAnsi="Times New Roman" w:cs="Times New Roman"/>
        </w:rPr>
        <w:t xml:space="preserve"> na forma de Incentivo de acordo com as metas alcançadas, sendo estas estabelecidas através do plano operativo contemplado neste instrumento, na forma prevista no Artigo 8° e Anexo II da Resolução n° 653/12 – CIB/RS e na portaria n° 973/2012 da Secretaria Estadual de Saúde.</w:t>
      </w:r>
    </w:p>
    <w:p w:rsidR="00CC25A8" w:rsidRPr="0060746A" w:rsidRDefault="000C576B" w:rsidP="00E228D0">
      <w:pPr>
        <w:numPr>
          <w:ilvl w:val="0"/>
          <w:numId w:val="7"/>
        </w:numPr>
        <w:jc w:val="both"/>
        <w:rPr>
          <w:rFonts w:ascii="Times New Roman" w:eastAsia="Calibri" w:hAnsi="Times New Roman" w:cs="Times New Roman"/>
          <w:sz w:val="24"/>
          <w:szCs w:val="24"/>
        </w:rPr>
      </w:pPr>
      <w:r w:rsidRPr="0060746A">
        <w:rPr>
          <w:rFonts w:ascii="Times New Roman" w:eastAsia="Calibri" w:hAnsi="Times New Roman" w:cs="Times New Roman"/>
          <w:sz w:val="24"/>
          <w:szCs w:val="24"/>
          <w:u w:val="single"/>
        </w:rPr>
        <w:t>FAEC - (</w:t>
      </w:r>
      <w:r w:rsidR="00CC25A8" w:rsidRPr="0060746A">
        <w:rPr>
          <w:rFonts w:ascii="Times New Roman" w:hAnsi="Times New Roman" w:cs="Times New Roman"/>
          <w:sz w:val="24"/>
          <w:szCs w:val="24"/>
          <w:u w:val="single"/>
        </w:rPr>
        <w:t>Fundo de Ações Estratégicas e Compensação</w:t>
      </w:r>
      <w:r w:rsidRPr="0060746A">
        <w:rPr>
          <w:rFonts w:ascii="Times New Roman" w:hAnsi="Times New Roman" w:cs="Times New Roman"/>
          <w:sz w:val="24"/>
          <w:szCs w:val="24"/>
          <w:u w:val="single"/>
        </w:rPr>
        <w:t>)</w:t>
      </w:r>
      <w:r w:rsidRPr="0060746A">
        <w:rPr>
          <w:rFonts w:ascii="Times New Roman" w:hAnsi="Times New Roman" w:cs="Times New Roman"/>
          <w:sz w:val="24"/>
          <w:szCs w:val="24"/>
        </w:rPr>
        <w:t xml:space="preserve">, </w:t>
      </w:r>
      <w:r w:rsidRPr="0060746A">
        <w:rPr>
          <w:rStyle w:val="apple-converted-space"/>
          <w:rFonts w:ascii="Times New Roman" w:hAnsi="Times New Roman" w:cs="Times New Roman"/>
          <w:sz w:val="24"/>
          <w:szCs w:val="24"/>
        </w:rPr>
        <w:t>oriundo do Fundo Nacional de Saúde este serve para complementar alguns procedimentos específicos e elencados na forma de mutirão, deacordo com parâmetros definidos pelo Ministério da Saúde, o valor deste componente é variável.</w:t>
      </w:r>
    </w:p>
    <w:p w:rsidR="001E4DBA" w:rsidRPr="0060746A" w:rsidRDefault="0081230B">
      <w:pPr>
        <w:tabs>
          <w:tab w:val="left" w:pos="708"/>
        </w:tabs>
        <w:suppressAutoHyphens/>
        <w:spacing w:before="120" w:after="120" w:line="240" w:lineRule="auto"/>
        <w:ind w:firstLine="708"/>
        <w:jc w:val="both"/>
        <w:rPr>
          <w:rFonts w:ascii="Times New Roman" w:eastAsia="Calibri" w:hAnsi="Times New Roman" w:cs="Times New Roman"/>
        </w:rPr>
      </w:pPr>
      <w:r w:rsidRPr="0060746A">
        <w:rPr>
          <w:rFonts w:ascii="Times New Roman" w:eastAsia="Calibri" w:hAnsi="Times New Roman" w:cs="Times New Roman"/>
        </w:rPr>
        <w:t xml:space="preserve">Parágrafo Primeiro - Os serviços descritos na alínea “b” abrangem atendimento para a população própria de </w:t>
      </w:r>
      <w:r w:rsidR="00971EAA" w:rsidRPr="0060746A">
        <w:rPr>
          <w:rFonts w:ascii="Times New Roman" w:eastAsia="Calibri" w:hAnsi="Times New Roman" w:cs="Times New Roman"/>
        </w:rPr>
        <w:t>São Marcos</w:t>
      </w:r>
      <w:r w:rsidRPr="0060746A">
        <w:rPr>
          <w:rFonts w:ascii="Times New Roman" w:eastAsia="Calibri" w:hAnsi="Times New Roman" w:cs="Times New Roman"/>
        </w:rPr>
        <w:t xml:space="preserve"> e referenciada do Município de </w:t>
      </w:r>
      <w:r w:rsidR="00971EAA" w:rsidRPr="0060746A">
        <w:rPr>
          <w:rFonts w:ascii="Times New Roman" w:eastAsia="Calibri" w:hAnsi="Times New Roman" w:cs="Times New Roman"/>
        </w:rPr>
        <w:t xml:space="preserve">Caxias do Sul localidade de </w:t>
      </w:r>
      <w:r w:rsidR="00971EAA" w:rsidRPr="0060746A">
        <w:rPr>
          <w:rFonts w:ascii="Times New Roman" w:eastAsia="Calibri" w:hAnsi="Times New Roman" w:cs="Times New Roman"/>
        </w:rPr>
        <w:lastRenderedPageBreak/>
        <w:t>Criuva</w:t>
      </w:r>
      <w:r w:rsidRPr="0060746A">
        <w:rPr>
          <w:rFonts w:ascii="Times New Roman" w:eastAsia="Calibri" w:hAnsi="Times New Roman" w:cs="Times New Roman"/>
        </w:rPr>
        <w:t xml:space="preserve">, sendo obrigação de cada município emitir a AIH até o limite físico estabelecido pela 5ª Coordenadoria Regional de Saúde. </w:t>
      </w:r>
    </w:p>
    <w:p w:rsidR="001E4DBA" w:rsidRPr="0060746A" w:rsidRDefault="0081230B">
      <w:pPr>
        <w:tabs>
          <w:tab w:val="left" w:pos="708"/>
        </w:tabs>
        <w:suppressAutoHyphens/>
        <w:spacing w:before="120" w:after="120" w:line="240" w:lineRule="auto"/>
        <w:ind w:firstLine="708"/>
        <w:jc w:val="both"/>
        <w:rPr>
          <w:rFonts w:ascii="Times New Roman" w:eastAsia="Calibri" w:hAnsi="Times New Roman" w:cs="Times New Roman"/>
        </w:rPr>
      </w:pPr>
      <w:r w:rsidRPr="0060746A">
        <w:rPr>
          <w:rFonts w:ascii="Times New Roman" w:eastAsia="Calibri" w:hAnsi="Times New Roman" w:cs="Times New Roman"/>
        </w:rPr>
        <w:t xml:space="preserve">Parágrafo Segundo – A produção ambulatorial do </w:t>
      </w:r>
      <w:r w:rsidRPr="0060746A">
        <w:rPr>
          <w:rFonts w:ascii="Times New Roman" w:eastAsia="Calibri" w:hAnsi="Times New Roman" w:cs="Times New Roman"/>
          <w:b/>
        </w:rPr>
        <w:t>CONTRATADO</w:t>
      </w:r>
      <w:r w:rsidRPr="0060746A">
        <w:rPr>
          <w:rFonts w:ascii="Times New Roman" w:eastAsia="Calibri" w:hAnsi="Times New Roman" w:cs="Times New Roman"/>
        </w:rPr>
        <w:t xml:space="preserve"> deverá ser apresentada para faturamento no SIA (Sistema de Informação Ambulatorial). Já as AIH’s (Autorizações de Internações Hospitalares) serão pagas conforme apresentação de faturamento no SIH (Sistema e Informação Hospitalar). Tanto a produção ambulatorial quanto a produção de AIH’s dos municípios de </w:t>
      </w:r>
      <w:r w:rsidR="00971EAA" w:rsidRPr="0060746A">
        <w:rPr>
          <w:rFonts w:ascii="Times New Roman" w:eastAsia="Calibri" w:hAnsi="Times New Roman" w:cs="Times New Roman"/>
        </w:rPr>
        <w:t>São Marcos</w:t>
      </w:r>
      <w:r w:rsidRPr="0060746A">
        <w:rPr>
          <w:rFonts w:ascii="Times New Roman" w:eastAsia="Calibri" w:hAnsi="Times New Roman" w:cs="Times New Roman"/>
        </w:rPr>
        <w:t xml:space="preserve"> e </w:t>
      </w:r>
      <w:r w:rsidR="00971EAA" w:rsidRPr="0060746A">
        <w:rPr>
          <w:rFonts w:ascii="Times New Roman" w:eastAsia="Calibri" w:hAnsi="Times New Roman" w:cs="Times New Roman"/>
        </w:rPr>
        <w:t>Caxias do Sul localidade de Criuva</w:t>
      </w:r>
      <w:r w:rsidRPr="0060746A">
        <w:rPr>
          <w:rFonts w:ascii="Times New Roman" w:eastAsia="Calibri" w:hAnsi="Times New Roman" w:cs="Times New Roman"/>
        </w:rPr>
        <w:t xml:space="preserve">deverão ser enviadas à SMS em relatórios independentes. </w:t>
      </w:r>
    </w:p>
    <w:p w:rsidR="001E4DBA" w:rsidRPr="0060746A" w:rsidRDefault="0081230B">
      <w:pPr>
        <w:tabs>
          <w:tab w:val="left" w:pos="708"/>
        </w:tabs>
        <w:suppressAutoHyphens/>
        <w:spacing w:before="120" w:after="120" w:line="240" w:lineRule="auto"/>
        <w:ind w:firstLine="708"/>
        <w:jc w:val="both"/>
        <w:rPr>
          <w:rFonts w:ascii="Times New Roman" w:eastAsia="Calibri" w:hAnsi="Times New Roman" w:cs="Times New Roman"/>
        </w:rPr>
      </w:pPr>
      <w:r w:rsidRPr="0060746A">
        <w:rPr>
          <w:rFonts w:ascii="Times New Roman" w:eastAsia="Calibri" w:hAnsi="Times New Roman" w:cs="Times New Roman"/>
        </w:rPr>
        <w:t xml:space="preserve">Parágrafo Terceiro – Os valores referidos no item 1 são valores máximos admitidos para o item, variando conforme a produção apresentada de cada período, respeitado sempre os valores unitários dos procedimentos estabelecidos pelo SUS, através de AIH e BPA, conforme tabela em anexo elaborada pela 5ª CRS. </w:t>
      </w:r>
    </w:p>
    <w:p w:rsidR="00E228D0" w:rsidRPr="0060746A" w:rsidRDefault="00E228D0" w:rsidP="00E228D0">
      <w:pPr>
        <w:widowControl w:val="0"/>
        <w:suppressAutoHyphens/>
        <w:spacing w:after="0" w:line="240" w:lineRule="auto"/>
        <w:ind w:firstLine="708"/>
        <w:jc w:val="both"/>
        <w:rPr>
          <w:rFonts w:ascii="Times New Roman" w:eastAsia="SimSun" w:hAnsi="Times New Roman" w:cs="Times New Roman"/>
          <w:kern w:val="1"/>
          <w:sz w:val="24"/>
          <w:szCs w:val="24"/>
          <w:lang w:eastAsia="zh-CN" w:bidi="hi-IN"/>
        </w:rPr>
      </w:pPr>
      <w:r w:rsidRPr="0060746A">
        <w:rPr>
          <w:rFonts w:ascii="Times New Roman" w:eastAsia="Calibri" w:hAnsi="Times New Roman" w:cs="Times New Roman"/>
        </w:rPr>
        <w:t>Parágrafo Quarto - Os serviços descritos na</w:t>
      </w:r>
      <w:r w:rsidRPr="0060746A">
        <w:rPr>
          <w:rFonts w:ascii="Times New Roman" w:eastAsia="SimSun" w:hAnsi="Times New Roman" w:cs="Times New Roman"/>
          <w:kern w:val="1"/>
          <w:sz w:val="24"/>
          <w:szCs w:val="24"/>
          <w:lang w:eastAsia="zh-CN" w:bidi="hi-IN"/>
        </w:rPr>
        <w:t>alínea“c” dos valores, que trata dos recursos financeiros, (IAC E INTEGRASUS) considerando a PT/GM nº 2035/2013, como também o</w:t>
      </w:r>
      <w:r w:rsidRPr="0060746A">
        <w:rPr>
          <w:rFonts w:ascii="Times New Roman" w:eastAsia="Calibri" w:hAnsi="Times New Roman" w:cs="Times New Roman"/>
        </w:rPr>
        <w:t>s serviços descritos na</w:t>
      </w:r>
      <w:r w:rsidRPr="0060746A">
        <w:rPr>
          <w:rFonts w:ascii="Times New Roman" w:eastAsia="SimSun" w:hAnsi="Times New Roman" w:cs="Times New Roman"/>
          <w:kern w:val="1"/>
          <w:sz w:val="24"/>
          <w:szCs w:val="24"/>
          <w:lang w:eastAsia="zh-CN" w:bidi="hi-IN"/>
        </w:rPr>
        <w:t>alínea“d”(Co-financiamento para Portas de Entrada Hospitalares de Urgência e Emergência) conforme Resolução 373/13- CIB/RS, e ainda conforme publicação no anexo I Portaria nº 918/2014 de 03 de setembro de 2014 do diário oficial do estado. Incorporam recursos novos no teto do gestor municipal com vistas ao Hospital Beneficente São João Bosco.</w:t>
      </w:r>
    </w:p>
    <w:p w:rsidR="00E228D0" w:rsidRPr="0060746A" w:rsidRDefault="00E228D0" w:rsidP="00E228D0">
      <w:pPr>
        <w:tabs>
          <w:tab w:val="left" w:pos="708"/>
        </w:tabs>
        <w:suppressAutoHyphens/>
        <w:spacing w:before="120" w:after="120" w:line="240" w:lineRule="auto"/>
        <w:ind w:firstLine="708"/>
        <w:jc w:val="both"/>
        <w:rPr>
          <w:rFonts w:ascii="Times New Roman" w:eastAsia="Calibri" w:hAnsi="Times New Roman" w:cs="Times New Roman"/>
        </w:rPr>
      </w:pPr>
      <w:r w:rsidRPr="0060746A">
        <w:rPr>
          <w:rFonts w:ascii="Times New Roman" w:eastAsia="Calibri" w:hAnsi="Times New Roman" w:cs="Times New Roman"/>
        </w:rPr>
        <w:t>Parágrafo Quinto – Os valores referidos nas alíneas “c,d,e” serão repassados conforme descrito na Clausula Décima Nona deste documento.</w:t>
      </w:r>
    </w:p>
    <w:p w:rsidR="001E4DBA" w:rsidRPr="0060746A" w:rsidRDefault="0081230B">
      <w:pPr>
        <w:tabs>
          <w:tab w:val="left" w:pos="708"/>
        </w:tabs>
        <w:suppressAutoHyphens/>
        <w:spacing w:before="120" w:after="120" w:line="240" w:lineRule="auto"/>
        <w:jc w:val="both"/>
        <w:rPr>
          <w:rFonts w:ascii="Times New Roman" w:eastAsia="Calibri" w:hAnsi="Times New Roman" w:cs="Times New Roman"/>
        </w:rPr>
      </w:pPr>
      <w:r w:rsidRPr="0060746A">
        <w:rPr>
          <w:rFonts w:ascii="Times New Roman" w:eastAsia="Calibri" w:hAnsi="Times New Roman" w:cs="Times New Roman"/>
          <w:b/>
        </w:rPr>
        <w:t xml:space="preserve">Item </w:t>
      </w:r>
      <w:r w:rsidR="00B166B7" w:rsidRPr="0060746A">
        <w:rPr>
          <w:rFonts w:ascii="Times New Roman" w:eastAsia="Calibri" w:hAnsi="Times New Roman" w:cs="Times New Roman"/>
          <w:b/>
        </w:rPr>
        <w:t>2</w:t>
      </w:r>
      <w:r w:rsidRPr="0060746A">
        <w:rPr>
          <w:rFonts w:ascii="Times New Roman" w:eastAsia="Calibri" w:hAnsi="Times New Roman" w:cs="Times New Roman"/>
          <w:b/>
        </w:rPr>
        <w:t xml:space="preserve"> – Recursos próprios: qualificação dos serviços referentes à produção ambulatorial, incluindo exames radiológicos</w:t>
      </w:r>
      <w:r w:rsidR="00206E22" w:rsidRPr="0060746A">
        <w:rPr>
          <w:rFonts w:ascii="Times New Roman" w:eastAsia="Calibri" w:hAnsi="Times New Roman" w:cs="Times New Roman"/>
          <w:b/>
        </w:rPr>
        <w:t xml:space="preserve"> e de analises clinicas.</w:t>
      </w:r>
    </w:p>
    <w:p w:rsidR="001E4DBA" w:rsidRPr="0060746A" w:rsidRDefault="0081230B">
      <w:pPr>
        <w:tabs>
          <w:tab w:val="left" w:pos="708"/>
        </w:tabs>
        <w:suppressAutoHyphens/>
        <w:spacing w:before="120" w:after="120" w:line="240" w:lineRule="auto"/>
        <w:ind w:firstLine="720"/>
        <w:jc w:val="both"/>
        <w:rPr>
          <w:rFonts w:ascii="Times New Roman" w:eastAsia="Calibri" w:hAnsi="Times New Roman" w:cs="Times New Roman"/>
        </w:rPr>
      </w:pPr>
      <w:r w:rsidRPr="0060746A">
        <w:rPr>
          <w:rFonts w:ascii="Times New Roman" w:eastAsia="Calibri" w:hAnsi="Times New Roman" w:cs="Times New Roman"/>
        </w:rPr>
        <w:t xml:space="preserve">Haverá uma complementação por parte da produção ambulatorial de </w:t>
      </w:r>
      <w:r w:rsidR="00971EAA" w:rsidRPr="0060746A">
        <w:rPr>
          <w:rFonts w:ascii="Times New Roman" w:eastAsia="Calibri" w:hAnsi="Times New Roman" w:cs="Times New Roman"/>
        </w:rPr>
        <w:t>São Marcos</w:t>
      </w:r>
      <w:r w:rsidRPr="0060746A">
        <w:rPr>
          <w:rFonts w:ascii="Times New Roman" w:eastAsia="Calibri" w:hAnsi="Times New Roman" w:cs="Times New Roman"/>
        </w:rPr>
        <w:t>, consistente na diferença entre o valor do SUS (Tabela SigTab) e os valores de cada procediment</w:t>
      </w:r>
      <w:r w:rsidR="0087682E" w:rsidRPr="0060746A">
        <w:rPr>
          <w:rFonts w:ascii="Times New Roman" w:eastAsia="Calibri" w:hAnsi="Times New Roman" w:cs="Times New Roman"/>
        </w:rPr>
        <w:t>o ambulatorial,</w:t>
      </w:r>
      <w:r w:rsidRPr="0060746A">
        <w:rPr>
          <w:rFonts w:ascii="Times New Roman" w:eastAsia="Calibri" w:hAnsi="Times New Roman" w:cs="Times New Roman"/>
        </w:rPr>
        <w:t xml:space="preserve"> conforme tabela em anexo.  </w:t>
      </w:r>
    </w:p>
    <w:p w:rsidR="001E4DBA" w:rsidRPr="0060746A" w:rsidRDefault="0081230B">
      <w:pPr>
        <w:tabs>
          <w:tab w:val="left" w:pos="708"/>
        </w:tabs>
        <w:suppressAutoHyphens/>
        <w:spacing w:before="120" w:after="120" w:line="240" w:lineRule="auto"/>
        <w:ind w:firstLine="720"/>
        <w:jc w:val="both"/>
        <w:rPr>
          <w:rFonts w:ascii="Times New Roman" w:eastAsia="Calibri" w:hAnsi="Times New Roman" w:cs="Times New Roman"/>
        </w:rPr>
      </w:pPr>
      <w:r w:rsidRPr="0060746A">
        <w:rPr>
          <w:rFonts w:ascii="Times New Roman" w:eastAsia="Calibri" w:hAnsi="Times New Roman" w:cs="Times New Roman"/>
        </w:rPr>
        <w:t xml:space="preserve">Parágrafo Primeiro - O presente item engloba unicamente qualificação para atendimento da população própria do Município de </w:t>
      </w:r>
      <w:r w:rsidR="00971EAA" w:rsidRPr="0060746A">
        <w:rPr>
          <w:rFonts w:ascii="Times New Roman" w:eastAsia="Calibri" w:hAnsi="Times New Roman" w:cs="Times New Roman"/>
        </w:rPr>
        <w:t>São Marcos</w:t>
      </w:r>
      <w:r w:rsidRPr="0060746A">
        <w:rPr>
          <w:rFonts w:ascii="Times New Roman" w:eastAsia="Calibri" w:hAnsi="Times New Roman" w:cs="Times New Roman"/>
        </w:rPr>
        <w:t xml:space="preserve">. </w:t>
      </w:r>
    </w:p>
    <w:p w:rsidR="00BF4CD3" w:rsidRPr="0060746A" w:rsidRDefault="0081230B" w:rsidP="00F05B25">
      <w:pPr>
        <w:tabs>
          <w:tab w:val="left" w:pos="708"/>
        </w:tabs>
        <w:suppressAutoHyphens/>
        <w:spacing w:before="120" w:after="120" w:line="240" w:lineRule="auto"/>
        <w:ind w:firstLine="720"/>
        <w:jc w:val="both"/>
        <w:rPr>
          <w:rFonts w:ascii="Times New Roman" w:eastAsia="Calibri" w:hAnsi="Times New Roman" w:cs="Times New Roman"/>
        </w:rPr>
      </w:pPr>
      <w:r w:rsidRPr="0060746A">
        <w:rPr>
          <w:rFonts w:ascii="Times New Roman" w:eastAsia="Calibri" w:hAnsi="Times New Roman" w:cs="Times New Roman"/>
        </w:rPr>
        <w:t xml:space="preserve">Parágrafo Segundo - O </w:t>
      </w:r>
      <w:r w:rsidRPr="0060746A">
        <w:rPr>
          <w:rFonts w:ascii="Times New Roman" w:eastAsia="Calibri" w:hAnsi="Times New Roman" w:cs="Times New Roman"/>
          <w:b/>
        </w:rPr>
        <w:t>CONTRATANTE</w:t>
      </w:r>
      <w:r w:rsidRPr="0060746A">
        <w:rPr>
          <w:rFonts w:ascii="Times New Roman" w:eastAsia="Calibri" w:hAnsi="Times New Roman" w:cs="Times New Roman"/>
        </w:rPr>
        <w:t xml:space="preserve"> não se responsabiliza pelo pagamento de valores que excederem o limite financeiro de complementação previsto acima. </w:t>
      </w:r>
    </w:p>
    <w:p w:rsidR="001E4DBA" w:rsidRPr="0060746A" w:rsidRDefault="0081230B">
      <w:pPr>
        <w:tabs>
          <w:tab w:val="left" w:pos="708"/>
        </w:tabs>
        <w:suppressAutoHyphens/>
        <w:spacing w:before="120" w:after="120" w:line="240" w:lineRule="auto"/>
        <w:jc w:val="both"/>
        <w:rPr>
          <w:rFonts w:ascii="Times New Roman" w:eastAsia="Calibri" w:hAnsi="Times New Roman" w:cs="Times New Roman"/>
        </w:rPr>
      </w:pPr>
      <w:r w:rsidRPr="0060746A">
        <w:rPr>
          <w:rFonts w:ascii="Times New Roman" w:eastAsia="Calibri" w:hAnsi="Times New Roman" w:cs="Times New Roman"/>
          <w:b/>
        </w:rPr>
        <w:t xml:space="preserve">Item </w:t>
      </w:r>
      <w:r w:rsidR="00B166B7" w:rsidRPr="0060746A">
        <w:rPr>
          <w:rFonts w:ascii="Times New Roman" w:eastAsia="Calibri" w:hAnsi="Times New Roman" w:cs="Times New Roman"/>
          <w:b/>
        </w:rPr>
        <w:t>3</w:t>
      </w:r>
      <w:r w:rsidRPr="0060746A">
        <w:rPr>
          <w:rFonts w:ascii="Times New Roman" w:eastAsia="Calibri" w:hAnsi="Times New Roman" w:cs="Times New Roman"/>
          <w:b/>
        </w:rPr>
        <w:t xml:space="preserve"> – Recursos Próprios: qualificação dos serviços referentes às internações cirúrgicas </w:t>
      </w:r>
    </w:p>
    <w:p w:rsidR="001E4DBA" w:rsidRPr="0060746A" w:rsidRDefault="0081230B">
      <w:pPr>
        <w:tabs>
          <w:tab w:val="left" w:pos="708"/>
        </w:tabs>
        <w:suppressAutoHyphens/>
        <w:spacing w:before="120" w:after="120" w:line="240" w:lineRule="auto"/>
        <w:jc w:val="both"/>
        <w:rPr>
          <w:rFonts w:ascii="Times New Roman" w:eastAsia="Calibri" w:hAnsi="Times New Roman" w:cs="Times New Roman"/>
        </w:rPr>
      </w:pPr>
      <w:r w:rsidRPr="0060746A">
        <w:rPr>
          <w:rFonts w:ascii="Times New Roman" w:eastAsia="Calibri" w:hAnsi="Times New Roman" w:cs="Times New Roman"/>
        </w:rPr>
        <w:tab/>
        <w:t>Para as internações clínicas, o pagamento será feito somente por meio da AIH (valor SUS constante na Tabela SigTab).</w:t>
      </w:r>
    </w:p>
    <w:p w:rsidR="001E4DBA" w:rsidRPr="0060746A" w:rsidRDefault="0081230B">
      <w:pPr>
        <w:tabs>
          <w:tab w:val="left" w:pos="708"/>
        </w:tabs>
        <w:suppressAutoHyphens/>
        <w:spacing w:before="120" w:after="120" w:line="240" w:lineRule="auto"/>
        <w:jc w:val="both"/>
        <w:rPr>
          <w:rFonts w:ascii="Times New Roman" w:eastAsia="Calibri" w:hAnsi="Times New Roman" w:cs="Times New Roman"/>
        </w:rPr>
      </w:pPr>
      <w:r w:rsidRPr="0060746A">
        <w:rPr>
          <w:rFonts w:ascii="Times New Roman" w:eastAsia="Calibri" w:hAnsi="Times New Roman" w:cs="Times New Roman"/>
        </w:rPr>
        <w:tab/>
        <w:t xml:space="preserve">Para as cesarianas e parto normal, haverá uma complementação, conforme valores contidos em anexo. </w:t>
      </w:r>
    </w:p>
    <w:p w:rsidR="001E4DBA" w:rsidRPr="0060746A" w:rsidRDefault="0081230B">
      <w:pPr>
        <w:tabs>
          <w:tab w:val="left" w:pos="708"/>
        </w:tabs>
        <w:suppressAutoHyphens/>
        <w:spacing w:before="120" w:after="120" w:line="240" w:lineRule="auto"/>
        <w:jc w:val="both"/>
        <w:rPr>
          <w:rFonts w:ascii="Times New Roman" w:eastAsia="Calibri" w:hAnsi="Times New Roman" w:cs="Times New Roman"/>
          <w:shd w:val="clear" w:color="auto" w:fill="FFFFFF"/>
        </w:rPr>
      </w:pPr>
      <w:r w:rsidRPr="0060746A">
        <w:rPr>
          <w:rFonts w:ascii="Times New Roman" w:eastAsia="Calibri" w:hAnsi="Times New Roman" w:cs="Times New Roman"/>
        </w:rPr>
        <w:tab/>
        <w:t>Já para as outras internações cirúrgicas (urgências/emergências e eletivas), a remuneração será praticada conforme a tabela editada pela AMB (Associação Médica Brasileira), sendo que o coeficiente de Honorários Médicos (CH) possui o valor de R$ 0,</w:t>
      </w:r>
      <w:r w:rsidR="00971EAA" w:rsidRPr="0060746A">
        <w:rPr>
          <w:rFonts w:ascii="Times New Roman" w:eastAsia="Calibri" w:hAnsi="Times New Roman" w:cs="Times New Roman"/>
        </w:rPr>
        <w:t>56</w:t>
      </w:r>
      <w:r w:rsidR="00B138F9" w:rsidRPr="0060746A">
        <w:rPr>
          <w:rFonts w:ascii="Times New Roman" w:eastAsia="Calibri" w:hAnsi="Times New Roman" w:cs="Times New Roman"/>
        </w:rPr>
        <w:t>.N</w:t>
      </w:r>
      <w:r w:rsidRPr="0060746A">
        <w:rPr>
          <w:rFonts w:ascii="Times New Roman" w:eastAsia="Calibri" w:hAnsi="Times New Roman" w:cs="Times New Roman"/>
          <w:shd w:val="clear" w:color="auto" w:fill="FFFFFF"/>
        </w:rPr>
        <w:t xml:space="preserve">as internações cirúrgicas, o </w:t>
      </w:r>
      <w:r w:rsidRPr="0060746A">
        <w:rPr>
          <w:rFonts w:ascii="Times New Roman" w:eastAsia="Calibri" w:hAnsi="Times New Roman" w:cs="Times New Roman"/>
          <w:b/>
          <w:shd w:val="clear" w:color="auto" w:fill="FFFFFF"/>
        </w:rPr>
        <w:t>CONTRATADO</w:t>
      </w:r>
      <w:r w:rsidRPr="0060746A">
        <w:rPr>
          <w:rFonts w:ascii="Times New Roman" w:eastAsia="Calibri" w:hAnsi="Times New Roman" w:cs="Times New Roman"/>
          <w:shd w:val="clear" w:color="auto" w:fill="FFFFFF"/>
        </w:rPr>
        <w:t xml:space="preserve"> perceberá valor correspondente a 01 (uma) vez a tabela Sigtab, no item referente à parte hospitalar (valor hospitalar S.H.);</w:t>
      </w:r>
    </w:p>
    <w:p w:rsidR="00C6609E" w:rsidRPr="0060746A" w:rsidRDefault="00C6609E">
      <w:pPr>
        <w:tabs>
          <w:tab w:val="left" w:pos="708"/>
        </w:tabs>
        <w:suppressAutoHyphens/>
        <w:spacing w:before="120" w:after="120" w:line="240" w:lineRule="auto"/>
        <w:jc w:val="both"/>
        <w:rPr>
          <w:rFonts w:ascii="Times New Roman" w:eastAsia="Calibri" w:hAnsi="Times New Roman" w:cs="Times New Roman"/>
        </w:rPr>
      </w:pPr>
      <w:r w:rsidRPr="0060746A">
        <w:rPr>
          <w:rFonts w:ascii="Times New Roman" w:eastAsia="Calibri" w:hAnsi="Times New Roman" w:cs="Times New Roman"/>
          <w:shd w:val="clear" w:color="auto" w:fill="FFFFFF"/>
        </w:rPr>
        <w:lastRenderedPageBreak/>
        <w:tab/>
        <w:t>O CONTRATANTE, além dos valores constantes da tabela Sigtab, pagará ao CONTRATADO, a título de complementação de valores</w:t>
      </w:r>
      <w:r w:rsidR="00392524" w:rsidRPr="0060746A">
        <w:rPr>
          <w:rFonts w:ascii="Times New Roman" w:eastAsia="Calibri" w:hAnsi="Times New Roman" w:cs="Times New Roman"/>
          <w:shd w:val="clear" w:color="auto" w:fill="FFFFFF"/>
        </w:rPr>
        <w:t xml:space="preserve"> e para equilibrar os custos de </w:t>
      </w:r>
      <w:r w:rsidR="00510F27" w:rsidRPr="0060746A">
        <w:rPr>
          <w:rFonts w:ascii="Times New Roman" w:eastAsia="Calibri" w:hAnsi="Times New Roman" w:cs="Times New Roman"/>
          <w:shd w:val="clear" w:color="auto" w:fill="FFFFFF"/>
        </w:rPr>
        <w:t xml:space="preserve">internações o montante </w:t>
      </w:r>
      <w:r w:rsidR="00392524" w:rsidRPr="0060746A">
        <w:rPr>
          <w:rFonts w:ascii="Times New Roman" w:eastAsia="Calibri" w:hAnsi="Times New Roman" w:cs="Times New Roman"/>
          <w:shd w:val="clear" w:color="auto" w:fill="FFFFFF"/>
        </w:rPr>
        <w:t xml:space="preserve">R$ </w:t>
      </w:r>
      <w:r w:rsidR="00206E22" w:rsidRPr="0060746A">
        <w:rPr>
          <w:rFonts w:ascii="Times New Roman" w:eastAsia="Calibri" w:hAnsi="Times New Roman" w:cs="Times New Roman"/>
          <w:shd w:val="clear" w:color="auto" w:fill="FFFFFF"/>
        </w:rPr>
        <w:t>8.5</w:t>
      </w:r>
      <w:r w:rsidR="00510F27" w:rsidRPr="0060746A">
        <w:rPr>
          <w:rFonts w:ascii="Times New Roman" w:eastAsia="Calibri" w:hAnsi="Times New Roman" w:cs="Times New Roman"/>
          <w:shd w:val="clear" w:color="auto" w:fill="FFFFFF"/>
        </w:rPr>
        <w:t>0</w:t>
      </w:r>
      <w:r w:rsidR="00206E22" w:rsidRPr="0060746A">
        <w:rPr>
          <w:rFonts w:ascii="Times New Roman" w:eastAsia="Calibri" w:hAnsi="Times New Roman" w:cs="Times New Roman"/>
          <w:shd w:val="clear" w:color="auto" w:fill="FFFFFF"/>
        </w:rPr>
        <w:t>6</w:t>
      </w:r>
      <w:r w:rsidR="00510F27" w:rsidRPr="0060746A">
        <w:rPr>
          <w:rFonts w:ascii="Times New Roman" w:eastAsia="Calibri" w:hAnsi="Times New Roman" w:cs="Times New Roman"/>
          <w:shd w:val="clear" w:color="auto" w:fill="FFFFFF"/>
        </w:rPr>
        <w:t>,</w:t>
      </w:r>
      <w:r w:rsidR="00206E22" w:rsidRPr="0060746A">
        <w:rPr>
          <w:rFonts w:ascii="Times New Roman" w:eastAsia="Calibri" w:hAnsi="Times New Roman" w:cs="Times New Roman"/>
          <w:shd w:val="clear" w:color="auto" w:fill="FFFFFF"/>
        </w:rPr>
        <w:t>4</w:t>
      </w:r>
      <w:r w:rsidR="00510F27" w:rsidRPr="0060746A">
        <w:rPr>
          <w:rFonts w:ascii="Times New Roman" w:eastAsia="Calibri" w:hAnsi="Times New Roman" w:cs="Times New Roman"/>
          <w:shd w:val="clear" w:color="auto" w:fill="FFFFFF"/>
        </w:rPr>
        <w:t>0 (oito mil reais) relativos a parte médica</w:t>
      </w:r>
      <w:r w:rsidR="00F54771" w:rsidRPr="0060746A">
        <w:rPr>
          <w:rFonts w:ascii="Times New Roman" w:eastAsia="Calibri" w:hAnsi="Times New Roman" w:cs="Times New Roman"/>
          <w:shd w:val="clear" w:color="auto" w:fill="FFFFFF"/>
        </w:rPr>
        <w:t>,</w:t>
      </w:r>
      <w:r w:rsidR="00510F27" w:rsidRPr="0060746A">
        <w:rPr>
          <w:rFonts w:ascii="Times New Roman" w:eastAsia="Calibri" w:hAnsi="Times New Roman" w:cs="Times New Roman"/>
          <w:shd w:val="clear" w:color="auto" w:fill="FFFFFF"/>
        </w:rPr>
        <w:t xml:space="preserve"> R$ 7.000,00 (sete mil reais) relativos a parte hospitalar</w:t>
      </w:r>
      <w:r w:rsidR="00D2362D" w:rsidRPr="0060746A">
        <w:rPr>
          <w:rFonts w:ascii="Times New Roman" w:eastAsia="Calibri" w:hAnsi="Times New Roman" w:cs="Times New Roman"/>
          <w:shd w:val="clear" w:color="auto" w:fill="FFFFFF"/>
        </w:rPr>
        <w:t>,</w:t>
      </w:r>
      <w:r w:rsidR="00F54771" w:rsidRPr="0060746A">
        <w:rPr>
          <w:rFonts w:ascii="Times New Roman" w:eastAsia="Calibri" w:hAnsi="Times New Roman" w:cs="Times New Roman"/>
          <w:shd w:val="clear" w:color="auto" w:fill="FFFFFF"/>
        </w:rPr>
        <w:t xml:space="preserve"> e, R$ 8.400,00 (oito mil e quatrocentos re</w:t>
      </w:r>
      <w:r w:rsidR="00426FAF" w:rsidRPr="0060746A">
        <w:rPr>
          <w:rFonts w:ascii="Times New Roman" w:eastAsia="Calibri" w:hAnsi="Times New Roman" w:cs="Times New Roman"/>
          <w:shd w:val="clear" w:color="auto" w:fill="FFFFFF"/>
        </w:rPr>
        <w:t>ais) para custeio das cirurgias (urgência, emergência e eletivas),</w:t>
      </w:r>
      <w:r w:rsidR="00D2362D" w:rsidRPr="0060746A">
        <w:rPr>
          <w:rFonts w:ascii="Times New Roman" w:eastAsia="Calibri" w:hAnsi="Times New Roman" w:cs="Times New Roman"/>
          <w:shd w:val="clear" w:color="auto" w:fill="FFFFFF"/>
        </w:rPr>
        <w:t xml:space="preserve"> para atendimento integral da demanda dos usuários do SUS.</w:t>
      </w:r>
    </w:p>
    <w:p w:rsidR="001E4DBA" w:rsidRPr="0060746A" w:rsidRDefault="00924827">
      <w:pPr>
        <w:tabs>
          <w:tab w:val="left" w:pos="708"/>
        </w:tabs>
        <w:suppressAutoHyphens/>
        <w:spacing w:before="120" w:after="120" w:line="240" w:lineRule="auto"/>
        <w:jc w:val="both"/>
        <w:rPr>
          <w:rFonts w:ascii="Times New Roman" w:eastAsia="Calibri" w:hAnsi="Times New Roman" w:cs="Times New Roman"/>
        </w:rPr>
      </w:pPr>
      <w:r w:rsidRPr="0060746A">
        <w:rPr>
          <w:rFonts w:ascii="Times New Roman" w:eastAsia="Calibri" w:hAnsi="Times New Roman" w:cs="Times New Roman"/>
        </w:rPr>
        <w:tab/>
      </w:r>
    </w:p>
    <w:p w:rsidR="001E4DBA" w:rsidRPr="0060746A" w:rsidRDefault="0081230B">
      <w:pPr>
        <w:tabs>
          <w:tab w:val="left" w:pos="708"/>
        </w:tabs>
        <w:suppressAutoHyphens/>
        <w:spacing w:before="120" w:after="120" w:line="240" w:lineRule="auto"/>
        <w:jc w:val="both"/>
        <w:rPr>
          <w:rFonts w:ascii="Times New Roman" w:eastAsia="Calibri" w:hAnsi="Times New Roman" w:cs="Times New Roman"/>
        </w:rPr>
      </w:pPr>
      <w:r w:rsidRPr="0060746A">
        <w:rPr>
          <w:rFonts w:ascii="Times New Roman" w:eastAsia="Calibri" w:hAnsi="Times New Roman" w:cs="Times New Roman"/>
          <w:b/>
        </w:rPr>
        <w:t xml:space="preserve">Item </w:t>
      </w:r>
      <w:r w:rsidR="00B138F9" w:rsidRPr="0060746A">
        <w:rPr>
          <w:rFonts w:ascii="Times New Roman" w:eastAsia="Calibri" w:hAnsi="Times New Roman" w:cs="Times New Roman"/>
          <w:b/>
        </w:rPr>
        <w:t>4</w:t>
      </w:r>
      <w:r w:rsidRPr="0060746A">
        <w:rPr>
          <w:rFonts w:ascii="Times New Roman" w:eastAsia="Calibri" w:hAnsi="Times New Roman" w:cs="Times New Roman"/>
          <w:b/>
        </w:rPr>
        <w:t xml:space="preserve"> – Recursos próprios: contratação de sobreaviso nas especialidades de ginecologiaobstetrícia, pediatria,cirurgia e anestesiologia</w:t>
      </w:r>
      <w:r w:rsidR="001030C9" w:rsidRPr="0060746A">
        <w:rPr>
          <w:rFonts w:ascii="Times New Roman" w:eastAsia="Calibri" w:hAnsi="Times New Roman" w:cs="Times New Roman"/>
          <w:b/>
        </w:rPr>
        <w:t>;</w:t>
      </w:r>
    </w:p>
    <w:p w:rsidR="001E4DBA" w:rsidRPr="0060746A" w:rsidRDefault="0081230B">
      <w:pPr>
        <w:tabs>
          <w:tab w:val="left" w:pos="708"/>
        </w:tabs>
        <w:suppressAutoHyphens/>
        <w:spacing w:before="120" w:after="120" w:line="240" w:lineRule="auto"/>
        <w:jc w:val="both"/>
        <w:rPr>
          <w:rFonts w:ascii="Times New Roman" w:eastAsia="Calibri" w:hAnsi="Times New Roman" w:cs="Times New Roman"/>
        </w:rPr>
      </w:pPr>
      <w:r w:rsidRPr="0060746A">
        <w:rPr>
          <w:rFonts w:ascii="Times New Roman" w:eastAsia="Calibri" w:hAnsi="Times New Roman" w:cs="Times New Roman"/>
          <w:b/>
        </w:rPr>
        <w:tab/>
      </w:r>
      <w:r w:rsidRPr="0060746A">
        <w:rPr>
          <w:rFonts w:ascii="Times New Roman" w:eastAsia="Calibri" w:hAnsi="Times New Roman" w:cs="Times New Roman"/>
        </w:rPr>
        <w:t>Como garantia de atendimento médico, os ginecologistas</w:t>
      </w:r>
      <w:r w:rsidR="00D63EF8" w:rsidRPr="0060746A">
        <w:rPr>
          <w:rFonts w:ascii="Times New Roman" w:eastAsia="Calibri" w:hAnsi="Times New Roman" w:cs="Times New Roman"/>
        </w:rPr>
        <w:t>(tirar)</w:t>
      </w:r>
      <w:r w:rsidRPr="0060746A">
        <w:rPr>
          <w:rFonts w:ascii="Times New Roman" w:eastAsia="Calibri" w:hAnsi="Times New Roman" w:cs="Times New Roman"/>
        </w:rPr>
        <w:t xml:space="preserve">/obstetras </w:t>
      </w:r>
      <w:r w:rsidR="00FC418C" w:rsidRPr="0060746A">
        <w:rPr>
          <w:rFonts w:ascii="Times New Roman" w:eastAsia="Calibri" w:hAnsi="Times New Roman" w:cs="Times New Roman"/>
        </w:rPr>
        <w:t xml:space="preserve">, pediatra, cirurgião </w:t>
      </w:r>
      <w:r w:rsidRPr="0060746A">
        <w:rPr>
          <w:rFonts w:ascii="Times New Roman" w:eastAsia="Calibri" w:hAnsi="Times New Roman" w:cs="Times New Roman"/>
        </w:rPr>
        <w:t>e anestesiologistas farão jus ao pagamento de sobreaviso mensal nos seguintes termos:</w:t>
      </w:r>
    </w:p>
    <w:p w:rsidR="001E4DBA" w:rsidRPr="0060746A" w:rsidRDefault="0081230B">
      <w:pPr>
        <w:tabs>
          <w:tab w:val="left" w:pos="708"/>
        </w:tabs>
        <w:suppressAutoHyphens/>
        <w:spacing w:before="120" w:after="120" w:line="240" w:lineRule="auto"/>
        <w:jc w:val="both"/>
        <w:rPr>
          <w:rFonts w:ascii="Times New Roman" w:eastAsia="Calibri" w:hAnsi="Times New Roman" w:cs="Times New Roman"/>
        </w:rPr>
      </w:pPr>
      <w:r w:rsidRPr="0060746A">
        <w:rPr>
          <w:rFonts w:ascii="Times New Roman" w:eastAsia="Calibri" w:hAnsi="Times New Roman" w:cs="Times New Roman"/>
        </w:rPr>
        <w:tab/>
        <w:t xml:space="preserve">I - Para os serviços de ginecologia e obstetrícia será repassado o valor de R$ </w:t>
      </w:r>
      <w:r w:rsidR="000C576B" w:rsidRPr="0060746A">
        <w:rPr>
          <w:rFonts w:ascii="Times New Roman" w:eastAsia="Calibri" w:hAnsi="Times New Roman" w:cs="Times New Roman"/>
        </w:rPr>
        <w:t>6,52</w:t>
      </w:r>
      <w:r w:rsidRPr="0060746A">
        <w:rPr>
          <w:rFonts w:ascii="Times New Roman" w:eastAsia="Calibri" w:hAnsi="Times New Roman" w:cs="Times New Roman"/>
        </w:rPr>
        <w:t xml:space="preserve"> (</w:t>
      </w:r>
      <w:r w:rsidR="000C576B" w:rsidRPr="0060746A">
        <w:rPr>
          <w:rFonts w:ascii="Times New Roman" w:eastAsia="Calibri" w:hAnsi="Times New Roman" w:cs="Times New Roman"/>
        </w:rPr>
        <w:t>seis reais e cinquenta e dois centavos</w:t>
      </w:r>
      <w:r w:rsidRPr="0060746A">
        <w:rPr>
          <w:rFonts w:ascii="Times New Roman" w:eastAsia="Calibri" w:hAnsi="Times New Roman" w:cs="Times New Roman"/>
        </w:rPr>
        <w:t xml:space="preserve">) por hora, aplicado à razão de 24 horas por dia durante o número de dias do mês; </w:t>
      </w:r>
    </w:p>
    <w:p w:rsidR="001E4DBA" w:rsidRPr="0060746A" w:rsidRDefault="0081230B">
      <w:pPr>
        <w:tabs>
          <w:tab w:val="left" w:pos="708"/>
        </w:tabs>
        <w:suppressAutoHyphens/>
        <w:spacing w:before="120" w:after="120" w:line="240" w:lineRule="auto"/>
        <w:jc w:val="both"/>
        <w:rPr>
          <w:rFonts w:ascii="Times New Roman" w:eastAsia="Calibri" w:hAnsi="Times New Roman" w:cs="Times New Roman"/>
        </w:rPr>
      </w:pPr>
      <w:r w:rsidRPr="0060746A">
        <w:rPr>
          <w:rFonts w:ascii="Times New Roman" w:eastAsia="Calibri" w:hAnsi="Times New Roman" w:cs="Times New Roman"/>
        </w:rPr>
        <w:tab/>
        <w:t xml:space="preserve">II - Para os serviços de anestesiologia será repassado o valor de R$ </w:t>
      </w:r>
      <w:r w:rsidR="000C576B" w:rsidRPr="0060746A">
        <w:rPr>
          <w:rFonts w:ascii="Times New Roman" w:eastAsia="Calibri" w:hAnsi="Times New Roman" w:cs="Times New Roman"/>
        </w:rPr>
        <w:t>9,79</w:t>
      </w:r>
      <w:r w:rsidRPr="0060746A">
        <w:rPr>
          <w:rFonts w:ascii="Times New Roman" w:eastAsia="Calibri" w:hAnsi="Times New Roman" w:cs="Times New Roman"/>
        </w:rPr>
        <w:t xml:space="preserve"> (</w:t>
      </w:r>
      <w:r w:rsidR="000C576B" w:rsidRPr="0060746A">
        <w:rPr>
          <w:rFonts w:ascii="Times New Roman" w:eastAsia="Calibri" w:hAnsi="Times New Roman" w:cs="Times New Roman"/>
        </w:rPr>
        <w:t>nove reais e setenta e nove centavos</w:t>
      </w:r>
      <w:r w:rsidRPr="0060746A">
        <w:rPr>
          <w:rFonts w:ascii="Times New Roman" w:eastAsia="Calibri" w:hAnsi="Times New Roman" w:cs="Times New Roman"/>
        </w:rPr>
        <w:t xml:space="preserve">) por hora, aplicado à razão de 24 horas por dia durante o número de dias do mês. </w:t>
      </w:r>
    </w:p>
    <w:p w:rsidR="000F60CE" w:rsidRPr="0060746A" w:rsidRDefault="0081230B" w:rsidP="000F60CE">
      <w:pPr>
        <w:tabs>
          <w:tab w:val="left" w:pos="708"/>
        </w:tabs>
        <w:suppressAutoHyphens/>
        <w:spacing w:before="120" w:after="120" w:line="240" w:lineRule="auto"/>
        <w:jc w:val="both"/>
        <w:rPr>
          <w:rFonts w:ascii="Times New Roman" w:eastAsia="Calibri" w:hAnsi="Times New Roman" w:cs="Times New Roman"/>
        </w:rPr>
      </w:pPr>
      <w:r w:rsidRPr="0060746A">
        <w:rPr>
          <w:rFonts w:ascii="Times New Roman" w:eastAsia="Calibri" w:hAnsi="Times New Roman" w:cs="Times New Roman"/>
        </w:rPr>
        <w:tab/>
        <w:t xml:space="preserve">III- Para os serviços de pediatria será repassado o valor de </w:t>
      </w:r>
      <w:r w:rsidR="000F60CE" w:rsidRPr="0060746A">
        <w:rPr>
          <w:rFonts w:ascii="Times New Roman" w:eastAsia="Calibri" w:hAnsi="Times New Roman" w:cs="Times New Roman"/>
        </w:rPr>
        <w:t xml:space="preserve">R$ </w:t>
      </w:r>
      <w:r w:rsidR="000C576B" w:rsidRPr="0060746A">
        <w:rPr>
          <w:rFonts w:ascii="Times New Roman" w:eastAsia="Calibri" w:hAnsi="Times New Roman" w:cs="Times New Roman"/>
        </w:rPr>
        <w:t>6,52</w:t>
      </w:r>
      <w:r w:rsidR="000F60CE" w:rsidRPr="0060746A">
        <w:rPr>
          <w:rFonts w:ascii="Times New Roman" w:eastAsia="Calibri" w:hAnsi="Times New Roman" w:cs="Times New Roman"/>
        </w:rPr>
        <w:t xml:space="preserve"> (</w:t>
      </w:r>
      <w:r w:rsidR="000C576B" w:rsidRPr="0060746A">
        <w:rPr>
          <w:rFonts w:ascii="Times New Roman" w:eastAsia="Calibri" w:hAnsi="Times New Roman" w:cs="Times New Roman"/>
        </w:rPr>
        <w:t>seis reais e cinquenta e dois centavos</w:t>
      </w:r>
      <w:r w:rsidR="000F60CE" w:rsidRPr="0060746A">
        <w:rPr>
          <w:rFonts w:ascii="Times New Roman" w:eastAsia="Calibri" w:hAnsi="Times New Roman" w:cs="Times New Roman"/>
        </w:rPr>
        <w:t xml:space="preserve">) por hora, aplicado à razão de 24 horas por dia durante o número de dias do mês; </w:t>
      </w:r>
    </w:p>
    <w:p w:rsidR="000F60CE" w:rsidRPr="0060746A" w:rsidRDefault="0081230B" w:rsidP="000F60CE">
      <w:pPr>
        <w:tabs>
          <w:tab w:val="left" w:pos="708"/>
        </w:tabs>
        <w:suppressAutoHyphens/>
        <w:spacing w:before="120" w:after="120" w:line="240" w:lineRule="auto"/>
        <w:jc w:val="both"/>
        <w:rPr>
          <w:rFonts w:ascii="Times New Roman" w:eastAsia="Calibri" w:hAnsi="Times New Roman" w:cs="Times New Roman"/>
        </w:rPr>
      </w:pPr>
      <w:r w:rsidRPr="0060746A">
        <w:rPr>
          <w:rFonts w:ascii="Times New Roman" w:eastAsia="Calibri" w:hAnsi="Times New Roman" w:cs="Times New Roman"/>
        </w:rPr>
        <w:t xml:space="preserve">IV - Para os serviços de cirurgia será repassado o valor de </w:t>
      </w:r>
      <w:r w:rsidR="000F60CE" w:rsidRPr="0060746A">
        <w:rPr>
          <w:rFonts w:ascii="Times New Roman" w:eastAsia="Calibri" w:hAnsi="Times New Roman" w:cs="Times New Roman"/>
        </w:rPr>
        <w:t xml:space="preserve">R$ </w:t>
      </w:r>
      <w:r w:rsidR="000C576B" w:rsidRPr="0060746A">
        <w:rPr>
          <w:rFonts w:ascii="Times New Roman" w:eastAsia="Calibri" w:hAnsi="Times New Roman" w:cs="Times New Roman"/>
        </w:rPr>
        <w:t>9,79</w:t>
      </w:r>
      <w:r w:rsidR="000F60CE" w:rsidRPr="0060746A">
        <w:rPr>
          <w:rFonts w:ascii="Times New Roman" w:eastAsia="Calibri" w:hAnsi="Times New Roman" w:cs="Times New Roman"/>
        </w:rPr>
        <w:t xml:space="preserve"> (</w:t>
      </w:r>
      <w:r w:rsidR="002D7357" w:rsidRPr="0060746A">
        <w:rPr>
          <w:rFonts w:ascii="Times New Roman" w:eastAsia="Calibri" w:hAnsi="Times New Roman" w:cs="Times New Roman"/>
        </w:rPr>
        <w:t>nove reais e setenta e nove centavos</w:t>
      </w:r>
      <w:r w:rsidR="000F60CE" w:rsidRPr="0060746A">
        <w:rPr>
          <w:rFonts w:ascii="Times New Roman" w:eastAsia="Calibri" w:hAnsi="Times New Roman" w:cs="Times New Roman"/>
        </w:rPr>
        <w:t xml:space="preserve">) por hora, aplicado à razão de 24 horas por dia durante o número de dias do mês. </w:t>
      </w:r>
    </w:p>
    <w:p w:rsidR="001E4DBA" w:rsidRPr="0060746A" w:rsidRDefault="0081230B">
      <w:pPr>
        <w:tabs>
          <w:tab w:val="left" w:pos="708"/>
        </w:tabs>
        <w:suppressAutoHyphens/>
        <w:spacing w:before="120" w:after="120" w:line="240" w:lineRule="auto"/>
        <w:jc w:val="both"/>
        <w:rPr>
          <w:rFonts w:ascii="Times New Roman" w:eastAsia="Calibri" w:hAnsi="Times New Roman" w:cs="Times New Roman"/>
        </w:rPr>
      </w:pPr>
      <w:r w:rsidRPr="0060746A">
        <w:rPr>
          <w:rFonts w:ascii="Times New Roman" w:eastAsia="Calibri" w:hAnsi="Times New Roman" w:cs="Times New Roman"/>
        </w:rPr>
        <w:tab/>
        <w:t>Parágrafo Primeiro - Os especialistas acima mencionados ficarão à disposição todos os dias da semana, inclusive domingos e feriados, durante vinte e quatro (24) horas do dia</w:t>
      </w:r>
      <w:r w:rsidR="009B5382" w:rsidRPr="0060746A">
        <w:rPr>
          <w:rFonts w:ascii="Times New Roman" w:eastAsia="Calibri" w:hAnsi="Times New Roman" w:cs="Times New Roman"/>
        </w:rPr>
        <w:t>, sob inteira responsabilidade do contratado</w:t>
      </w:r>
      <w:r w:rsidRPr="0060746A">
        <w:rPr>
          <w:rFonts w:ascii="Times New Roman" w:eastAsia="Calibri" w:hAnsi="Times New Roman" w:cs="Times New Roman"/>
        </w:rPr>
        <w:t>.</w:t>
      </w:r>
    </w:p>
    <w:p w:rsidR="001E4DBA" w:rsidRPr="0060746A" w:rsidRDefault="0081230B">
      <w:pPr>
        <w:tabs>
          <w:tab w:val="left" w:pos="708"/>
        </w:tabs>
        <w:suppressAutoHyphens/>
        <w:spacing w:before="120" w:after="120" w:line="240" w:lineRule="auto"/>
        <w:jc w:val="both"/>
        <w:rPr>
          <w:rFonts w:ascii="Times New Roman" w:eastAsia="Calibri" w:hAnsi="Times New Roman" w:cs="Times New Roman"/>
        </w:rPr>
      </w:pPr>
      <w:r w:rsidRPr="0060746A">
        <w:rPr>
          <w:rFonts w:ascii="Times New Roman" w:eastAsia="Calibri" w:hAnsi="Times New Roman" w:cs="Times New Roman"/>
        </w:rPr>
        <w:tab/>
        <w:t xml:space="preserve">Parágrafo Segundo - O valor máximo mensal a ser repassado para contratação de plantões é de R$ </w:t>
      </w:r>
      <w:r w:rsidR="002D7357" w:rsidRPr="0060746A">
        <w:rPr>
          <w:rFonts w:ascii="Times New Roman" w:eastAsia="Calibri" w:hAnsi="Times New Roman" w:cs="Times New Roman"/>
        </w:rPr>
        <w:t>24.264,48</w:t>
      </w:r>
      <w:r w:rsidRPr="0060746A">
        <w:rPr>
          <w:rFonts w:ascii="Times New Roman" w:eastAsia="Calibri" w:hAnsi="Times New Roman" w:cs="Times New Roman"/>
        </w:rPr>
        <w:t xml:space="preserve"> (</w:t>
      </w:r>
      <w:r w:rsidR="00EF21F2" w:rsidRPr="0060746A">
        <w:rPr>
          <w:rFonts w:ascii="Times New Roman" w:eastAsia="Calibri" w:hAnsi="Times New Roman" w:cs="Times New Roman"/>
        </w:rPr>
        <w:t>vinte</w:t>
      </w:r>
      <w:r w:rsidR="00E228D0" w:rsidRPr="0060746A">
        <w:rPr>
          <w:rFonts w:ascii="Times New Roman" w:eastAsia="Calibri" w:hAnsi="Times New Roman" w:cs="Times New Roman"/>
        </w:rPr>
        <w:t xml:space="preserve">e </w:t>
      </w:r>
      <w:r w:rsidR="002D7357" w:rsidRPr="0060746A">
        <w:rPr>
          <w:rFonts w:ascii="Times New Roman" w:eastAsia="Calibri" w:hAnsi="Times New Roman" w:cs="Times New Roman"/>
        </w:rPr>
        <w:t>quatro mil duzentos e sessenta e quatro reais e quarenta e oito</w:t>
      </w:r>
      <w:r w:rsidRPr="0060746A">
        <w:rPr>
          <w:rFonts w:ascii="Times New Roman" w:eastAsia="Calibri" w:hAnsi="Times New Roman" w:cs="Times New Roman"/>
        </w:rPr>
        <w:t xml:space="preserve"> centavos), sendo R$ </w:t>
      </w:r>
      <w:r w:rsidR="00EF21F2" w:rsidRPr="0060746A">
        <w:rPr>
          <w:rFonts w:ascii="Times New Roman" w:eastAsia="Calibri" w:hAnsi="Times New Roman" w:cs="Times New Roman"/>
        </w:rPr>
        <w:t>4.</w:t>
      </w:r>
      <w:r w:rsidR="002D7357" w:rsidRPr="0060746A">
        <w:rPr>
          <w:rFonts w:ascii="Times New Roman" w:eastAsia="Calibri" w:hAnsi="Times New Roman" w:cs="Times New Roman"/>
        </w:rPr>
        <w:t>850,88</w:t>
      </w:r>
      <w:r w:rsidR="00EF21F2" w:rsidRPr="0060746A">
        <w:rPr>
          <w:rFonts w:ascii="Times New Roman" w:eastAsia="Calibri" w:hAnsi="Times New Roman" w:cs="Times New Roman"/>
        </w:rPr>
        <w:t xml:space="preserve"> (cada especialidade)</w:t>
      </w:r>
      <w:r w:rsidRPr="0060746A">
        <w:rPr>
          <w:rFonts w:ascii="Times New Roman" w:eastAsia="Calibri" w:hAnsi="Times New Roman" w:cs="Times New Roman"/>
        </w:rPr>
        <w:t xml:space="preserve">para os ginecologistas/obstetras </w:t>
      </w:r>
      <w:r w:rsidR="00EF21F2" w:rsidRPr="0060746A">
        <w:rPr>
          <w:rFonts w:ascii="Times New Roman" w:eastAsia="Calibri" w:hAnsi="Times New Roman" w:cs="Times New Roman"/>
        </w:rPr>
        <w:t xml:space="preserve">e pediatras </w:t>
      </w:r>
      <w:r w:rsidRPr="0060746A">
        <w:rPr>
          <w:rFonts w:ascii="Times New Roman" w:eastAsia="Calibri" w:hAnsi="Times New Roman" w:cs="Times New Roman"/>
        </w:rPr>
        <w:t xml:space="preserve">e de R$ </w:t>
      </w:r>
      <w:r w:rsidR="002D7357" w:rsidRPr="0060746A">
        <w:rPr>
          <w:rFonts w:ascii="Times New Roman" w:eastAsia="Calibri" w:hAnsi="Times New Roman" w:cs="Times New Roman"/>
        </w:rPr>
        <w:t>7.280,99</w:t>
      </w:r>
      <w:r w:rsidR="00EF21F2" w:rsidRPr="0060746A">
        <w:rPr>
          <w:rFonts w:ascii="Times New Roman" w:eastAsia="Calibri" w:hAnsi="Times New Roman" w:cs="Times New Roman"/>
        </w:rPr>
        <w:t>(cada especialidade)</w:t>
      </w:r>
      <w:r w:rsidRPr="0060746A">
        <w:rPr>
          <w:rFonts w:ascii="Times New Roman" w:eastAsia="Calibri" w:hAnsi="Times New Roman" w:cs="Times New Roman"/>
        </w:rPr>
        <w:t>para os anestesistas</w:t>
      </w:r>
      <w:r w:rsidR="00EF21F2" w:rsidRPr="0060746A">
        <w:rPr>
          <w:rFonts w:ascii="Times New Roman" w:eastAsia="Calibri" w:hAnsi="Times New Roman" w:cs="Times New Roman"/>
        </w:rPr>
        <w:t xml:space="preserve"> e cirurgiões</w:t>
      </w:r>
      <w:r w:rsidRPr="0060746A">
        <w:rPr>
          <w:rFonts w:ascii="Times New Roman" w:eastAsia="Calibri" w:hAnsi="Times New Roman" w:cs="Times New Roman"/>
        </w:rPr>
        <w:t xml:space="preserve">. </w:t>
      </w:r>
    </w:p>
    <w:p w:rsidR="001E4DBA" w:rsidRPr="0060746A" w:rsidRDefault="001E4DBA">
      <w:pPr>
        <w:tabs>
          <w:tab w:val="left" w:pos="708"/>
        </w:tabs>
        <w:suppressAutoHyphens/>
        <w:spacing w:before="120" w:after="120" w:line="240" w:lineRule="auto"/>
        <w:jc w:val="both"/>
        <w:rPr>
          <w:rFonts w:ascii="Times New Roman" w:eastAsia="Calibri" w:hAnsi="Times New Roman" w:cs="Times New Roman"/>
        </w:rPr>
      </w:pPr>
    </w:p>
    <w:p w:rsidR="001E4DBA" w:rsidRPr="0060746A" w:rsidRDefault="0081230B">
      <w:pPr>
        <w:tabs>
          <w:tab w:val="left" w:pos="708"/>
        </w:tabs>
        <w:suppressAutoHyphens/>
        <w:spacing w:before="120" w:after="120" w:line="240" w:lineRule="auto"/>
        <w:jc w:val="both"/>
        <w:rPr>
          <w:rFonts w:ascii="Times New Roman" w:eastAsia="Calibri" w:hAnsi="Times New Roman" w:cs="Times New Roman"/>
        </w:rPr>
      </w:pPr>
      <w:r w:rsidRPr="0060746A">
        <w:rPr>
          <w:rFonts w:ascii="Times New Roman" w:eastAsia="Calibri" w:hAnsi="Times New Roman" w:cs="Times New Roman"/>
          <w:b/>
          <w:shd w:val="clear" w:color="auto" w:fill="FFFFFF"/>
        </w:rPr>
        <w:t>Item</w:t>
      </w:r>
      <w:r w:rsidR="00D2362D" w:rsidRPr="0060746A">
        <w:rPr>
          <w:rFonts w:ascii="Times New Roman" w:eastAsia="Calibri" w:hAnsi="Times New Roman" w:cs="Times New Roman"/>
          <w:b/>
          <w:shd w:val="clear" w:color="auto" w:fill="FFFFFF"/>
        </w:rPr>
        <w:t xml:space="preserve"> 5</w:t>
      </w:r>
      <w:r w:rsidRPr="0060746A">
        <w:rPr>
          <w:rFonts w:ascii="Times New Roman" w:eastAsia="Calibri" w:hAnsi="Times New Roman" w:cs="Times New Roman"/>
          <w:b/>
          <w:shd w:val="clear" w:color="auto" w:fill="FFFFFF"/>
        </w:rPr>
        <w:t xml:space="preserve"> – Recursos próprios: exames laboratoriais</w:t>
      </w:r>
    </w:p>
    <w:p w:rsidR="001E4DBA" w:rsidRDefault="0081230B">
      <w:pPr>
        <w:tabs>
          <w:tab w:val="left" w:pos="708"/>
        </w:tabs>
        <w:suppressAutoHyphens/>
        <w:spacing w:before="120" w:after="120" w:line="240" w:lineRule="auto"/>
        <w:jc w:val="both"/>
        <w:rPr>
          <w:rFonts w:ascii="Times New Roman" w:eastAsia="Calibri" w:hAnsi="Times New Roman" w:cs="Times New Roman"/>
          <w:shd w:val="clear" w:color="auto" w:fill="FFFFFF"/>
        </w:rPr>
      </w:pPr>
      <w:r w:rsidRPr="0060746A">
        <w:rPr>
          <w:rFonts w:ascii="Times New Roman" w:eastAsia="Calibri" w:hAnsi="Times New Roman" w:cs="Times New Roman"/>
          <w:shd w:val="clear" w:color="auto" w:fill="FFFFFF"/>
        </w:rPr>
        <w:tab/>
        <w:t xml:space="preserve">O </w:t>
      </w:r>
      <w:r w:rsidRPr="0060746A">
        <w:rPr>
          <w:rFonts w:ascii="Times New Roman" w:eastAsia="Calibri" w:hAnsi="Times New Roman" w:cs="Times New Roman"/>
          <w:b/>
          <w:shd w:val="clear" w:color="auto" w:fill="FFFFFF"/>
        </w:rPr>
        <w:t>CONTRATANTE</w:t>
      </w:r>
      <w:r w:rsidRPr="0060746A">
        <w:rPr>
          <w:rFonts w:ascii="Times New Roman" w:eastAsia="Calibri" w:hAnsi="Times New Roman" w:cs="Times New Roman"/>
          <w:shd w:val="clear" w:color="auto" w:fill="FFFFFF"/>
        </w:rPr>
        <w:t xml:space="preserve"> complementará </w:t>
      </w:r>
      <w:r w:rsidR="001030C9" w:rsidRPr="0060746A">
        <w:rPr>
          <w:rFonts w:ascii="Times New Roman" w:eastAsia="Calibri" w:hAnsi="Times New Roman" w:cs="Times New Roman"/>
          <w:shd w:val="clear" w:color="auto" w:fill="FFFFFF"/>
        </w:rPr>
        <w:t>valores para a</w:t>
      </w:r>
      <w:r w:rsidRPr="0060746A">
        <w:rPr>
          <w:rFonts w:ascii="Times New Roman" w:eastAsia="Calibri" w:hAnsi="Times New Roman" w:cs="Times New Roman"/>
          <w:shd w:val="clear" w:color="auto" w:fill="FFFFFF"/>
        </w:rPr>
        <w:t xml:space="preserve"> realização de 19 (dezenove) exames laboratoriais, os quais estão descritos em anexo</w:t>
      </w:r>
      <w:r w:rsidR="009B5382" w:rsidRPr="0060746A">
        <w:rPr>
          <w:rFonts w:ascii="Times New Roman" w:eastAsia="Calibri" w:hAnsi="Times New Roman" w:cs="Times New Roman"/>
          <w:shd w:val="clear" w:color="auto" w:fill="FFFFFF"/>
        </w:rPr>
        <w:t xml:space="preserve"> (anexo 6)</w:t>
      </w:r>
      <w:r w:rsidRPr="0060746A">
        <w:rPr>
          <w:rFonts w:ascii="Times New Roman" w:eastAsia="Calibri" w:hAnsi="Times New Roman" w:cs="Times New Roman"/>
          <w:shd w:val="clear" w:color="auto" w:fill="FFFFFF"/>
        </w:rPr>
        <w:t>. A complementação consiste na diferença entre o valor SUS (Tabela SigTab) e os valores de cada exame.</w:t>
      </w:r>
    </w:p>
    <w:p w:rsidR="00C231BF" w:rsidRPr="0060746A" w:rsidRDefault="00C231BF">
      <w:pPr>
        <w:tabs>
          <w:tab w:val="left" w:pos="708"/>
        </w:tabs>
        <w:suppressAutoHyphens/>
        <w:spacing w:before="120" w:after="120" w:line="240" w:lineRule="auto"/>
        <w:jc w:val="both"/>
        <w:rPr>
          <w:rFonts w:ascii="Times New Roman" w:eastAsia="Calibri" w:hAnsi="Times New Roman" w:cs="Times New Roman"/>
        </w:rPr>
      </w:pPr>
    </w:p>
    <w:p w:rsidR="00CB112D" w:rsidRPr="0060746A" w:rsidRDefault="0081230B">
      <w:pPr>
        <w:tabs>
          <w:tab w:val="left" w:pos="708"/>
        </w:tabs>
        <w:suppressAutoHyphens/>
        <w:spacing w:before="120" w:after="120" w:line="240" w:lineRule="auto"/>
        <w:jc w:val="both"/>
        <w:rPr>
          <w:rFonts w:ascii="Times New Roman" w:eastAsia="Calibri" w:hAnsi="Times New Roman" w:cs="Times New Roman"/>
          <w:shd w:val="clear" w:color="auto" w:fill="FFFFFF"/>
        </w:rPr>
      </w:pPr>
      <w:r w:rsidRPr="0060746A">
        <w:rPr>
          <w:rFonts w:ascii="Times New Roman" w:eastAsia="Calibri" w:hAnsi="Times New Roman" w:cs="Times New Roman"/>
          <w:shd w:val="clear" w:color="auto" w:fill="FFFFFF"/>
        </w:rPr>
        <w:tab/>
        <w:t xml:space="preserve">Parágrafo Primeiro - O presente item engloba unicamente qualificação para os exames descritos no anexo e abrangem apenas a população do Município </w:t>
      </w:r>
      <w:r w:rsidR="001030C9" w:rsidRPr="0060746A">
        <w:rPr>
          <w:rFonts w:ascii="Times New Roman" w:eastAsia="Calibri" w:hAnsi="Times New Roman" w:cs="Times New Roman"/>
          <w:shd w:val="clear" w:color="auto" w:fill="FFFFFF"/>
        </w:rPr>
        <w:t>São Marcos</w:t>
      </w:r>
      <w:r w:rsidRPr="0060746A">
        <w:rPr>
          <w:rFonts w:ascii="Times New Roman" w:eastAsia="Calibri" w:hAnsi="Times New Roman" w:cs="Times New Roman"/>
          <w:shd w:val="clear" w:color="auto" w:fill="FFFFFF"/>
        </w:rPr>
        <w:t xml:space="preserve">. O restante dos exames laboratoriais serão remunerados apenas nos moldes da tabela Sigtab (valor SUS). </w:t>
      </w:r>
    </w:p>
    <w:p w:rsidR="00785D39" w:rsidRPr="0060746A" w:rsidRDefault="00785D39" w:rsidP="00785D39">
      <w:pPr>
        <w:tabs>
          <w:tab w:val="left" w:pos="708"/>
        </w:tabs>
        <w:suppressAutoHyphens/>
        <w:spacing w:before="120" w:after="120" w:line="240" w:lineRule="auto"/>
        <w:jc w:val="both"/>
        <w:rPr>
          <w:rFonts w:ascii="Times New Roman" w:eastAsia="Calibri" w:hAnsi="Times New Roman" w:cs="Times New Roman"/>
        </w:rPr>
      </w:pPr>
      <w:r w:rsidRPr="0060746A">
        <w:rPr>
          <w:rFonts w:ascii="Times New Roman" w:eastAsia="Calibri" w:hAnsi="Times New Roman" w:cs="Times New Roman"/>
          <w:b/>
          <w:shd w:val="clear" w:color="auto" w:fill="FFFFFF"/>
        </w:rPr>
        <w:t>Item 6 – Recursos próprios: Plantão Noturno</w:t>
      </w:r>
    </w:p>
    <w:p w:rsidR="009F52DF" w:rsidRPr="0060746A" w:rsidRDefault="00785D39">
      <w:pPr>
        <w:tabs>
          <w:tab w:val="left" w:pos="708"/>
        </w:tabs>
        <w:suppressAutoHyphens/>
        <w:spacing w:before="120" w:after="120" w:line="240" w:lineRule="auto"/>
        <w:jc w:val="both"/>
        <w:rPr>
          <w:rFonts w:ascii="Times New Roman" w:eastAsia="Calibri" w:hAnsi="Times New Roman" w:cs="Times New Roman"/>
        </w:rPr>
      </w:pPr>
      <w:r w:rsidRPr="0060746A">
        <w:rPr>
          <w:rFonts w:ascii="Times New Roman" w:eastAsia="Calibri" w:hAnsi="Times New Roman" w:cs="Times New Roman"/>
        </w:rPr>
        <w:tab/>
      </w:r>
      <w:r w:rsidR="0005693D" w:rsidRPr="0060746A">
        <w:rPr>
          <w:rFonts w:ascii="Times New Roman" w:eastAsia="Calibri" w:hAnsi="Times New Roman" w:cs="Times New Roman"/>
        </w:rPr>
        <w:t xml:space="preserve">Fica obrigado o CONTRATADO a manter plantão </w:t>
      </w:r>
      <w:r w:rsidR="00F731DF" w:rsidRPr="0060746A">
        <w:rPr>
          <w:rFonts w:ascii="Times New Roman" w:eastAsia="Calibri" w:hAnsi="Times New Roman" w:cs="Times New Roman"/>
        </w:rPr>
        <w:t xml:space="preserve">para atendimento de toda a demanda dos usuários do sistema único de saúde, </w:t>
      </w:r>
      <w:r w:rsidR="0005693D" w:rsidRPr="0060746A">
        <w:rPr>
          <w:rFonts w:ascii="Times New Roman" w:eastAsia="Calibri" w:hAnsi="Times New Roman" w:cs="Times New Roman"/>
        </w:rPr>
        <w:t>das 19:00 as 0</w:t>
      </w:r>
      <w:r w:rsidR="00F731DF" w:rsidRPr="0060746A">
        <w:rPr>
          <w:rFonts w:ascii="Times New Roman" w:eastAsia="Calibri" w:hAnsi="Times New Roman" w:cs="Times New Roman"/>
        </w:rPr>
        <w:t>7</w:t>
      </w:r>
      <w:r w:rsidR="0005693D" w:rsidRPr="0060746A">
        <w:rPr>
          <w:rFonts w:ascii="Times New Roman" w:eastAsia="Calibri" w:hAnsi="Times New Roman" w:cs="Times New Roman"/>
        </w:rPr>
        <w:t>:00</w:t>
      </w:r>
      <w:r w:rsidR="00F731DF" w:rsidRPr="0060746A">
        <w:rPr>
          <w:rFonts w:ascii="Times New Roman" w:eastAsia="Calibri" w:hAnsi="Times New Roman" w:cs="Times New Roman"/>
        </w:rPr>
        <w:t xml:space="preserve"> horas todos os dias do mês</w:t>
      </w:r>
      <w:r w:rsidR="001B7B18" w:rsidRPr="0060746A">
        <w:rPr>
          <w:rFonts w:ascii="Times New Roman" w:eastAsia="Calibri" w:hAnsi="Times New Roman" w:cs="Times New Roman"/>
        </w:rPr>
        <w:t>, devendo manter corpo clínico ap</w:t>
      </w:r>
      <w:r w:rsidR="009F52DF" w:rsidRPr="0060746A">
        <w:rPr>
          <w:rFonts w:ascii="Times New Roman" w:eastAsia="Calibri" w:hAnsi="Times New Roman" w:cs="Times New Roman"/>
        </w:rPr>
        <w:t>to a atender todos os usuários.</w:t>
      </w:r>
    </w:p>
    <w:p w:rsidR="009F52DF" w:rsidRPr="0060746A" w:rsidRDefault="009F52DF">
      <w:pPr>
        <w:tabs>
          <w:tab w:val="left" w:pos="708"/>
        </w:tabs>
        <w:suppressAutoHyphens/>
        <w:spacing w:before="120" w:after="120" w:line="240" w:lineRule="auto"/>
        <w:jc w:val="both"/>
        <w:rPr>
          <w:rFonts w:ascii="Times New Roman" w:eastAsia="Calibri" w:hAnsi="Times New Roman" w:cs="Times New Roman"/>
        </w:rPr>
      </w:pPr>
      <w:r w:rsidRPr="0060746A">
        <w:rPr>
          <w:rFonts w:ascii="Times New Roman" w:eastAsia="Calibri" w:hAnsi="Times New Roman" w:cs="Times New Roman"/>
        </w:rPr>
        <w:lastRenderedPageBreak/>
        <w:tab/>
        <w:t xml:space="preserve">Correrá por conta do CONTRATADO todo e qualquer ônus relativos </w:t>
      </w:r>
      <w:r w:rsidR="000F60CE" w:rsidRPr="0060746A">
        <w:rPr>
          <w:rFonts w:ascii="Times New Roman" w:eastAsia="Calibri" w:hAnsi="Times New Roman" w:cs="Times New Roman"/>
        </w:rPr>
        <w:t>à</w:t>
      </w:r>
      <w:r w:rsidRPr="0060746A">
        <w:rPr>
          <w:rFonts w:ascii="Times New Roman" w:eastAsia="Calibri" w:hAnsi="Times New Roman" w:cs="Times New Roman"/>
        </w:rPr>
        <w:t xml:space="preserve"> contratação dos profissionais.</w:t>
      </w:r>
    </w:p>
    <w:p w:rsidR="00785D39" w:rsidRPr="0060746A" w:rsidRDefault="009F52DF">
      <w:pPr>
        <w:tabs>
          <w:tab w:val="left" w:pos="708"/>
        </w:tabs>
        <w:suppressAutoHyphens/>
        <w:spacing w:before="120" w:after="120" w:line="240" w:lineRule="auto"/>
        <w:jc w:val="both"/>
        <w:rPr>
          <w:rFonts w:ascii="Times New Roman" w:eastAsia="Calibri" w:hAnsi="Times New Roman" w:cs="Times New Roman"/>
        </w:rPr>
      </w:pPr>
      <w:r w:rsidRPr="0060746A">
        <w:rPr>
          <w:rFonts w:ascii="Times New Roman" w:eastAsia="Calibri" w:hAnsi="Times New Roman" w:cs="Times New Roman"/>
        </w:rPr>
        <w:tab/>
      </w:r>
      <w:r w:rsidR="00785D39" w:rsidRPr="0060746A">
        <w:rPr>
          <w:rFonts w:ascii="Times New Roman" w:eastAsia="Calibri" w:hAnsi="Times New Roman" w:cs="Times New Roman"/>
        </w:rPr>
        <w:t>O CONTRATANTE</w:t>
      </w:r>
      <w:r w:rsidRPr="0060746A">
        <w:rPr>
          <w:rFonts w:ascii="Times New Roman" w:eastAsia="Calibri" w:hAnsi="Times New Roman" w:cs="Times New Roman"/>
        </w:rPr>
        <w:t>, por seu turno</w:t>
      </w:r>
      <w:r w:rsidR="005234B8" w:rsidRPr="0060746A">
        <w:rPr>
          <w:rFonts w:ascii="Times New Roman" w:eastAsia="Calibri" w:hAnsi="Times New Roman" w:cs="Times New Roman"/>
        </w:rPr>
        <w:t xml:space="preserve"> e</w:t>
      </w:r>
      <w:r w:rsidR="000C6E0F" w:rsidRPr="0060746A">
        <w:rPr>
          <w:rFonts w:ascii="Times New Roman" w:eastAsia="Calibri" w:hAnsi="Times New Roman" w:cs="Times New Roman"/>
        </w:rPr>
        <w:t xml:space="preserve">como contraprestação destes serviços, </w:t>
      </w:r>
      <w:r w:rsidR="00866A2A" w:rsidRPr="0060746A">
        <w:rPr>
          <w:rFonts w:ascii="Times New Roman" w:eastAsia="Calibri" w:hAnsi="Times New Roman" w:cs="Times New Roman"/>
        </w:rPr>
        <w:t xml:space="preserve">pagará mensalmente o valor constante </w:t>
      </w:r>
      <w:r w:rsidR="004C7BE1" w:rsidRPr="0060746A">
        <w:rPr>
          <w:rFonts w:ascii="Times New Roman" w:eastAsia="Calibri" w:hAnsi="Times New Roman" w:cs="Times New Roman"/>
        </w:rPr>
        <w:t xml:space="preserve">na tabela </w:t>
      </w:r>
      <w:r w:rsidR="005234B8" w:rsidRPr="0060746A">
        <w:rPr>
          <w:rFonts w:ascii="Times New Roman" w:eastAsia="Calibri" w:hAnsi="Times New Roman" w:cs="Times New Roman"/>
        </w:rPr>
        <w:t xml:space="preserve">de repasse fixo </w:t>
      </w:r>
      <w:r w:rsidR="004C7BE1" w:rsidRPr="0060746A">
        <w:rPr>
          <w:rFonts w:ascii="Times New Roman" w:eastAsia="Calibri" w:hAnsi="Times New Roman" w:cs="Times New Roman"/>
        </w:rPr>
        <w:t>em anexo</w:t>
      </w:r>
      <w:r w:rsidR="005234B8" w:rsidRPr="0060746A">
        <w:rPr>
          <w:rFonts w:ascii="Times New Roman" w:eastAsia="Calibri" w:hAnsi="Times New Roman" w:cs="Times New Roman"/>
        </w:rPr>
        <w:t xml:space="preserve"> (anexo 1)</w:t>
      </w:r>
      <w:r w:rsidR="000C6E0F" w:rsidRPr="0060746A">
        <w:rPr>
          <w:rFonts w:ascii="Times New Roman" w:eastAsia="Calibri" w:hAnsi="Times New Roman" w:cs="Times New Roman"/>
        </w:rPr>
        <w:t>.</w:t>
      </w:r>
    </w:p>
    <w:p w:rsidR="001E4DBA" w:rsidRPr="0060746A" w:rsidRDefault="001E4DBA">
      <w:pPr>
        <w:tabs>
          <w:tab w:val="left" w:pos="708"/>
        </w:tabs>
        <w:suppressAutoHyphens/>
        <w:spacing w:before="120" w:after="120" w:line="240" w:lineRule="auto"/>
        <w:jc w:val="both"/>
        <w:rPr>
          <w:rFonts w:ascii="Times New Roman" w:eastAsia="Calibri" w:hAnsi="Times New Roman" w:cs="Times New Roman"/>
        </w:rPr>
      </w:pPr>
    </w:p>
    <w:p w:rsidR="001E4DBA" w:rsidRPr="0060746A" w:rsidRDefault="0081230B">
      <w:pPr>
        <w:tabs>
          <w:tab w:val="left" w:pos="708"/>
        </w:tabs>
        <w:suppressAutoHyphens/>
        <w:spacing w:before="120" w:after="120" w:line="240" w:lineRule="auto"/>
        <w:jc w:val="both"/>
        <w:rPr>
          <w:rFonts w:ascii="Times New Roman" w:eastAsia="Calibri" w:hAnsi="Times New Roman" w:cs="Times New Roman"/>
        </w:rPr>
      </w:pPr>
      <w:r w:rsidRPr="0060746A">
        <w:rPr>
          <w:rFonts w:ascii="Times New Roman" w:eastAsia="Calibri" w:hAnsi="Times New Roman" w:cs="Times New Roman"/>
          <w:b/>
          <w:u w:val="single"/>
        </w:rPr>
        <w:t>CLÁUSULA SEXTA – DAS ESPÉCIES DE INTERNAÇÃO</w:t>
      </w:r>
    </w:p>
    <w:p w:rsidR="001E4DBA" w:rsidRPr="0060746A" w:rsidRDefault="0081230B">
      <w:pPr>
        <w:tabs>
          <w:tab w:val="left" w:pos="708"/>
        </w:tabs>
        <w:suppressAutoHyphens/>
        <w:spacing w:before="120" w:after="120" w:line="240" w:lineRule="auto"/>
        <w:jc w:val="both"/>
        <w:rPr>
          <w:rFonts w:ascii="Times New Roman" w:eastAsia="Calibri" w:hAnsi="Times New Roman" w:cs="Times New Roman"/>
        </w:rPr>
      </w:pPr>
      <w:r w:rsidRPr="0060746A">
        <w:rPr>
          <w:rFonts w:ascii="Times New Roman" w:eastAsia="Calibri" w:hAnsi="Times New Roman" w:cs="Times New Roman"/>
          <w:b/>
        </w:rPr>
        <w:tab/>
      </w:r>
      <w:r w:rsidRPr="0060746A">
        <w:rPr>
          <w:rFonts w:ascii="Times New Roman" w:eastAsia="Calibri" w:hAnsi="Times New Roman" w:cs="Times New Roman"/>
        </w:rPr>
        <w:t xml:space="preserve">Para atender ao objeto deste contrato, o </w:t>
      </w:r>
      <w:r w:rsidRPr="0060746A">
        <w:rPr>
          <w:rFonts w:ascii="Times New Roman" w:eastAsia="Calibri" w:hAnsi="Times New Roman" w:cs="Times New Roman"/>
          <w:b/>
        </w:rPr>
        <w:t>CONTRATADO</w:t>
      </w:r>
      <w:r w:rsidRPr="0060746A">
        <w:rPr>
          <w:rFonts w:ascii="Times New Roman" w:eastAsia="Calibri" w:hAnsi="Times New Roman" w:cs="Times New Roman"/>
        </w:rPr>
        <w:t xml:space="preserve"> obriga-se a realizar duas espécies de internação: eletiva e de urgência/emergência.</w:t>
      </w:r>
    </w:p>
    <w:p w:rsidR="001E4DBA" w:rsidRPr="0060746A" w:rsidRDefault="0081230B">
      <w:pPr>
        <w:tabs>
          <w:tab w:val="left" w:pos="708"/>
        </w:tabs>
        <w:suppressAutoHyphens/>
        <w:spacing w:before="120" w:after="120" w:line="240" w:lineRule="auto"/>
        <w:jc w:val="both"/>
        <w:rPr>
          <w:rFonts w:ascii="Times New Roman" w:eastAsia="Calibri" w:hAnsi="Times New Roman" w:cs="Times New Roman"/>
        </w:rPr>
      </w:pPr>
      <w:r w:rsidRPr="0060746A">
        <w:rPr>
          <w:rFonts w:ascii="Times New Roman" w:eastAsia="Calibri" w:hAnsi="Times New Roman" w:cs="Times New Roman"/>
        </w:rPr>
        <w:tab/>
        <w:t>I - A internação eletiva somente será efetuada com prévia autorização fornecida pelo setor de marcação da SMS. Para isso, é imprescindível a apresentação de laudo médico.</w:t>
      </w:r>
    </w:p>
    <w:p w:rsidR="001E4DBA" w:rsidRPr="0060746A" w:rsidRDefault="0081230B">
      <w:pPr>
        <w:tabs>
          <w:tab w:val="left" w:pos="708"/>
        </w:tabs>
        <w:suppressAutoHyphens/>
        <w:spacing w:before="120" w:after="120" w:line="240" w:lineRule="auto"/>
        <w:jc w:val="both"/>
        <w:rPr>
          <w:rFonts w:ascii="Times New Roman" w:eastAsia="Calibri" w:hAnsi="Times New Roman" w:cs="Times New Roman"/>
        </w:rPr>
      </w:pPr>
      <w:r w:rsidRPr="0060746A">
        <w:rPr>
          <w:rFonts w:ascii="Times New Roman" w:eastAsia="Calibri" w:hAnsi="Times New Roman" w:cs="Times New Roman"/>
        </w:rPr>
        <w:tab/>
        <w:t xml:space="preserve">II - A internação de urgência/emergência será efetuada sem a exigência prévia de apresentação de qualquer documento junto à SMS. Nesses casos, o médico do </w:t>
      </w:r>
      <w:r w:rsidRPr="0060746A">
        <w:rPr>
          <w:rFonts w:ascii="Times New Roman" w:eastAsia="Calibri" w:hAnsi="Times New Roman" w:cs="Times New Roman"/>
          <w:b/>
        </w:rPr>
        <w:t>CONTRATADO</w:t>
      </w:r>
      <w:r w:rsidRPr="0060746A">
        <w:rPr>
          <w:rFonts w:ascii="Times New Roman" w:eastAsia="Calibri" w:hAnsi="Times New Roman" w:cs="Times New Roman"/>
        </w:rPr>
        <w:t xml:space="preserve"> avaliará a necessidade de internação e emitirá laudo médico a ser enviado, no prazo de 48 horas, ao Setor de Auditoria da Secretaria Municipal de Saúde para autorização de emissão de AIH (Autorização de Internação Hospitalar), também em 48 horas, juntamente com a documentação que comprove a urgência/emergência.</w:t>
      </w:r>
    </w:p>
    <w:p w:rsidR="001E4DBA" w:rsidRPr="0060746A" w:rsidRDefault="0081230B">
      <w:pPr>
        <w:tabs>
          <w:tab w:val="left" w:pos="708"/>
        </w:tabs>
        <w:suppressAutoHyphens/>
        <w:spacing w:before="120" w:after="120" w:line="240" w:lineRule="auto"/>
        <w:jc w:val="both"/>
        <w:rPr>
          <w:rFonts w:ascii="Times New Roman" w:eastAsia="Calibri" w:hAnsi="Times New Roman" w:cs="Times New Roman"/>
        </w:rPr>
      </w:pPr>
      <w:r w:rsidRPr="0060746A">
        <w:rPr>
          <w:rFonts w:ascii="Times New Roman" w:eastAsia="Calibri" w:hAnsi="Times New Roman" w:cs="Times New Roman"/>
        </w:rPr>
        <w:tab/>
        <w:t xml:space="preserve">Parágrafo Primeiro - Tanto nas internações eletivas quanto nas de urgência/emergência é necessário o correto preenchimento do Laudo para solicitação de emissão de AIH, inclusive descrevendo o caráter da internação. </w:t>
      </w:r>
    </w:p>
    <w:p w:rsidR="001E4DBA" w:rsidRPr="0060746A" w:rsidRDefault="0081230B">
      <w:pPr>
        <w:tabs>
          <w:tab w:val="left" w:pos="708"/>
        </w:tabs>
        <w:suppressAutoHyphens/>
        <w:spacing w:before="120" w:after="120" w:line="240" w:lineRule="auto"/>
        <w:jc w:val="both"/>
        <w:rPr>
          <w:rFonts w:ascii="Times New Roman" w:eastAsia="Calibri" w:hAnsi="Times New Roman" w:cs="Times New Roman"/>
        </w:rPr>
      </w:pPr>
      <w:r w:rsidRPr="0060746A">
        <w:rPr>
          <w:rFonts w:ascii="Times New Roman" w:eastAsia="Calibri" w:hAnsi="Times New Roman" w:cs="Times New Roman"/>
        </w:rPr>
        <w:tab/>
        <w:t xml:space="preserve">Parágrafo Segundo – Durante o período de internação do paciente, as despesas médico-hospitalares serão remuneradas nos moldes estabelecidos pelo Ministério da Saúde, sendo vedada a cobrança de quaisquer valores a título de complementação, nos termos do que preceitua a Portaria 113 do Ministério da Saúde. </w:t>
      </w:r>
      <w:r w:rsidRPr="0060746A">
        <w:rPr>
          <w:rFonts w:ascii="Times New Roman" w:eastAsia="Calibri" w:hAnsi="Times New Roman" w:cs="Times New Roman"/>
        </w:rPr>
        <w:tab/>
      </w:r>
    </w:p>
    <w:p w:rsidR="00C231BF" w:rsidRPr="0060746A" w:rsidRDefault="00C231BF">
      <w:pPr>
        <w:tabs>
          <w:tab w:val="left" w:pos="708"/>
        </w:tabs>
        <w:suppressAutoHyphens/>
        <w:spacing w:before="120" w:after="120" w:line="240" w:lineRule="auto"/>
        <w:jc w:val="both"/>
        <w:rPr>
          <w:rFonts w:ascii="Times New Roman" w:eastAsia="Calibri" w:hAnsi="Times New Roman" w:cs="Times New Roman"/>
        </w:rPr>
      </w:pPr>
    </w:p>
    <w:p w:rsidR="001E4DBA" w:rsidRPr="0060746A" w:rsidRDefault="0081230B">
      <w:pPr>
        <w:tabs>
          <w:tab w:val="left" w:pos="708"/>
        </w:tabs>
        <w:suppressAutoHyphens/>
        <w:spacing w:before="120" w:after="120" w:line="240" w:lineRule="auto"/>
        <w:jc w:val="both"/>
        <w:rPr>
          <w:rFonts w:ascii="Times New Roman" w:eastAsia="Calibri" w:hAnsi="Times New Roman" w:cs="Times New Roman"/>
        </w:rPr>
      </w:pPr>
      <w:r w:rsidRPr="0060746A">
        <w:rPr>
          <w:rFonts w:ascii="Times New Roman" w:eastAsia="Calibri" w:hAnsi="Times New Roman" w:cs="Times New Roman"/>
          <w:b/>
          <w:u w:val="single"/>
        </w:rPr>
        <w:t>CLÁUSULA SÉTIMA – DAS ESPÉCIES DE SERVIÇOS DE ASSISTÊNCIA</w:t>
      </w:r>
    </w:p>
    <w:p w:rsidR="001E4DBA" w:rsidRPr="0060746A" w:rsidRDefault="0081230B">
      <w:pPr>
        <w:tabs>
          <w:tab w:val="left" w:pos="708"/>
        </w:tabs>
        <w:suppressAutoHyphens/>
        <w:spacing w:before="120" w:after="120" w:line="240" w:lineRule="auto"/>
        <w:jc w:val="both"/>
        <w:rPr>
          <w:rFonts w:ascii="Times New Roman" w:eastAsia="Calibri" w:hAnsi="Times New Roman" w:cs="Times New Roman"/>
        </w:rPr>
      </w:pPr>
      <w:r w:rsidRPr="0060746A">
        <w:rPr>
          <w:rFonts w:ascii="Times New Roman" w:eastAsia="Calibri" w:hAnsi="Times New Roman" w:cs="Times New Roman"/>
          <w:b/>
        </w:rPr>
        <w:tab/>
      </w:r>
      <w:r w:rsidRPr="0060746A">
        <w:rPr>
          <w:rFonts w:ascii="Times New Roman" w:eastAsia="Calibri" w:hAnsi="Times New Roman" w:cs="Times New Roman"/>
        </w:rPr>
        <w:t xml:space="preserve">Para o cumprimento deste contrato, o </w:t>
      </w:r>
      <w:r w:rsidRPr="0060746A">
        <w:rPr>
          <w:rFonts w:ascii="Times New Roman" w:eastAsia="Calibri" w:hAnsi="Times New Roman" w:cs="Times New Roman"/>
          <w:b/>
        </w:rPr>
        <w:t>CONTRATADO</w:t>
      </w:r>
      <w:r w:rsidRPr="0060746A">
        <w:rPr>
          <w:rFonts w:ascii="Times New Roman" w:eastAsia="Calibri" w:hAnsi="Times New Roman" w:cs="Times New Roman"/>
        </w:rPr>
        <w:t xml:space="preserve"> obriga-se a oferecer ao paciente os recursos necessários ao seu atendimento dentro de sua capacidade técnica, conforme discriminação abaixo:</w:t>
      </w:r>
    </w:p>
    <w:p w:rsidR="001E4DBA" w:rsidRPr="0060746A" w:rsidRDefault="0081230B">
      <w:pPr>
        <w:tabs>
          <w:tab w:val="left" w:pos="708"/>
        </w:tabs>
        <w:suppressAutoHyphens/>
        <w:spacing w:before="120" w:after="120" w:line="240" w:lineRule="auto"/>
        <w:jc w:val="both"/>
        <w:rPr>
          <w:rFonts w:ascii="Times New Roman" w:eastAsia="Calibri" w:hAnsi="Times New Roman" w:cs="Times New Roman"/>
        </w:rPr>
      </w:pPr>
      <w:r w:rsidRPr="0060746A">
        <w:rPr>
          <w:rFonts w:ascii="Times New Roman" w:eastAsia="Calibri" w:hAnsi="Times New Roman" w:cs="Times New Roman"/>
        </w:rPr>
        <w:tab/>
        <w:t>- assistência médico-ambulatorial;</w:t>
      </w:r>
    </w:p>
    <w:p w:rsidR="001E4DBA" w:rsidRPr="0060746A" w:rsidRDefault="0081230B">
      <w:pPr>
        <w:tabs>
          <w:tab w:val="left" w:pos="708"/>
        </w:tabs>
        <w:suppressAutoHyphens/>
        <w:spacing w:before="120" w:after="120" w:line="240" w:lineRule="auto"/>
        <w:jc w:val="both"/>
        <w:rPr>
          <w:rFonts w:ascii="Times New Roman" w:eastAsia="Calibri" w:hAnsi="Times New Roman" w:cs="Times New Roman"/>
        </w:rPr>
      </w:pPr>
      <w:r w:rsidRPr="0060746A">
        <w:rPr>
          <w:rFonts w:ascii="Times New Roman" w:eastAsia="Calibri" w:hAnsi="Times New Roman" w:cs="Times New Roman"/>
        </w:rPr>
        <w:tab/>
        <w:t xml:space="preserve">- atendimento médico, nas </w:t>
      </w:r>
      <w:r w:rsidR="00A837B7" w:rsidRPr="0060746A">
        <w:rPr>
          <w:rFonts w:ascii="Times New Roman" w:eastAsia="Calibri" w:hAnsi="Times New Roman" w:cs="Times New Roman"/>
        </w:rPr>
        <w:t>áreas</w:t>
      </w:r>
      <w:r w:rsidRPr="0060746A">
        <w:rPr>
          <w:rFonts w:ascii="Times New Roman" w:eastAsia="Calibri" w:hAnsi="Times New Roman" w:cs="Times New Roman"/>
        </w:rPr>
        <w:t xml:space="preserve"> mencionadas nas alíneas “h” e “i”, parágrafo segundo, Cláusula Primeira, com realização de todos os procedimentos específicos para cada área, incluindo os de rotina, urgência/emergência, respeitado o poder de resolução do </w:t>
      </w:r>
      <w:r w:rsidRPr="0060746A">
        <w:rPr>
          <w:rFonts w:ascii="Times New Roman" w:eastAsia="Calibri" w:hAnsi="Times New Roman" w:cs="Times New Roman"/>
          <w:b/>
        </w:rPr>
        <w:t>CONTRATADO</w:t>
      </w:r>
      <w:r w:rsidRPr="0060746A">
        <w:rPr>
          <w:rFonts w:ascii="Times New Roman" w:eastAsia="Calibri" w:hAnsi="Times New Roman" w:cs="Times New Roman"/>
        </w:rPr>
        <w:t>;</w:t>
      </w:r>
    </w:p>
    <w:p w:rsidR="001E4DBA" w:rsidRPr="0060746A" w:rsidRDefault="0081230B">
      <w:pPr>
        <w:tabs>
          <w:tab w:val="left" w:pos="708"/>
        </w:tabs>
        <w:suppressAutoHyphens/>
        <w:spacing w:before="120" w:after="120" w:line="240" w:lineRule="auto"/>
        <w:jc w:val="both"/>
        <w:rPr>
          <w:rFonts w:ascii="Times New Roman" w:eastAsia="Calibri" w:hAnsi="Times New Roman" w:cs="Times New Roman"/>
        </w:rPr>
      </w:pPr>
      <w:r w:rsidRPr="0060746A">
        <w:rPr>
          <w:rFonts w:ascii="Times New Roman" w:eastAsia="Calibri" w:hAnsi="Times New Roman" w:cs="Times New Roman"/>
        </w:rPr>
        <w:tab/>
        <w:t xml:space="preserve">- assistência farmacêutica, de enfermagem e de nutrição quando indicados, pelos profissionais do </w:t>
      </w:r>
      <w:r w:rsidRPr="0060746A">
        <w:rPr>
          <w:rFonts w:ascii="Times New Roman" w:eastAsia="Calibri" w:hAnsi="Times New Roman" w:cs="Times New Roman"/>
          <w:b/>
        </w:rPr>
        <w:t>CONTRATADO</w:t>
      </w:r>
      <w:r w:rsidRPr="0060746A">
        <w:rPr>
          <w:rFonts w:ascii="Times New Roman" w:eastAsia="Calibri" w:hAnsi="Times New Roman" w:cs="Times New Roman"/>
        </w:rPr>
        <w:t>, aos pacientes hospitalizados;</w:t>
      </w:r>
    </w:p>
    <w:p w:rsidR="001E4DBA" w:rsidRPr="0060746A" w:rsidRDefault="0081230B">
      <w:pPr>
        <w:tabs>
          <w:tab w:val="left" w:pos="708"/>
        </w:tabs>
        <w:suppressAutoHyphens/>
        <w:spacing w:before="120" w:after="120" w:line="240" w:lineRule="auto"/>
        <w:jc w:val="both"/>
        <w:rPr>
          <w:rFonts w:ascii="Times New Roman" w:eastAsia="Calibri" w:hAnsi="Times New Roman" w:cs="Times New Roman"/>
        </w:rPr>
      </w:pPr>
      <w:r w:rsidRPr="0060746A">
        <w:rPr>
          <w:rFonts w:ascii="Times New Roman" w:eastAsia="Calibri" w:hAnsi="Times New Roman" w:cs="Times New Roman"/>
        </w:rPr>
        <w:tab/>
        <w:t>- todos os recursos disponíveis de diagnósticos e tratamento necessários ao atendimento dos usuários do SUS;</w:t>
      </w:r>
    </w:p>
    <w:p w:rsidR="001E4DBA" w:rsidRPr="0060746A" w:rsidRDefault="0081230B">
      <w:pPr>
        <w:tabs>
          <w:tab w:val="left" w:pos="708"/>
        </w:tabs>
        <w:suppressAutoHyphens/>
        <w:spacing w:before="120" w:after="120" w:line="240" w:lineRule="auto"/>
        <w:jc w:val="both"/>
        <w:rPr>
          <w:rFonts w:ascii="Times New Roman" w:eastAsia="Calibri" w:hAnsi="Times New Roman" w:cs="Times New Roman"/>
        </w:rPr>
      </w:pPr>
      <w:r w:rsidRPr="0060746A">
        <w:rPr>
          <w:rFonts w:ascii="Times New Roman" w:eastAsia="Calibri" w:hAnsi="Times New Roman" w:cs="Times New Roman"/>
        </w:rPr>
        <w:tab/>
        <w:t>- utilização de sala de cirurgia e de material e serviços do centro cirúrgico e instalações correlatas;</w:t>
      </w:r>
    </w:p>
    <w:p w:rsidR="001E4DBA" w:rsidRPr="0060746A" w:rsidRDefault="0081230B">
      <w:pPr>
        <w:tabs>
          <w:tab w:val="left" w:pos="708"/>
        </w:tabs>
        <w:suppressAutoHyphens/>
        <w:spacing w:before="120" w:after="120" w:line="240" w:lineRule="auto"/>
        <w:jc w:val="both"/>
        <w:rPr>
          <w:rFonts w:ascii="Times New Roman" w:eastAsia="Calibri" w:hAnsi="Times New Roman" w:cs="Times New Roman"/>
        </w:rPr>
      </w:pPr>
      <w:r w:rsidRPr="0060746A">
        <w:rPr>
          <w:rFonts w:ascii="Times New Roman" w:eastAsia="Calibri" w:hAnsi="Times New Roman" w:cs="Times New Roman"/>
        </w:rPr>
        <w:lastRenderedPageBreak/>
        <w:tab/>
        <w:t>- medicamentos receitados e outros materiais utilizados, sangue e hemoderivados, observadas as regras do SUS e ANVISA;</w:t>
      </w:r>
    </w:p>
    <w:p w:rsidR="001E4DBA" w:rsidRPr="0060746A" w:rsidRDefault="0081230B">
      <w:pPr>
        <w:tabs>
          <w:tab w:val="left" w:pos="708"/>
        </w:tabs>
        <w:suppressAutoHyphens/>
        <w:spacing w:before="120" w:after="120" w:line="240" w:lineRule="auto"/>
        <w:jc w:val="both"/>
        <w:rPr>
          <w:rFonts w:ascii="Times New Roman" w:eastAsia="Calibri" w:hAnsi="Times New Roman" w:cs="Times New Roman"/>
        </w:rPr>
      </w:pPr>
      <w:r w:rsidRPr="0060746A">
        <w:rPr>
          <w:rFonts w:ascii="Times New Roman" w:eastAsia="Calibri" w:hAnsi="Times New Roman" w:cs="Times New Roman"/>
        </w:rPr>
        <w:tab/>
        <w:t>- serviço de enfermagem;</w:t>
      </w:r>
    </w:p>
    <w:p w:rsidR="001E4DBA" w:rsidRPr="0060746A" w:rsidRDefault="0081230B">
      <w:pPr>
        <w:tabs>
          <w:tab w:val="left" w:pos="708"/>
        </w:tabs>
        <w:suppressAutoHyphens/>
        <w:spacing w:before="120" w:after="120" w:line="240" w:lineRule="auto"/>
        <w:jc w:val="both"/>
        <w:rPr>
          <w:rFonts w:ascii="Times New Roman" w:eastAsia="Calibri" w:hAnsi="Times New Roman" w:cs="Times New Roman"/>
        </w:rPr>
      </w:pPr>
      <w:r w:rsidRPr="0060746A">
        <w:rPr>
          <w:rFonts w:ascii="Times New Roman" w:eastAsia="Calibri" w:hAnsi="Times New Roman" w:cs="Times New Roman"/>
        </w:rPr>
        <w:tab/>
        <w:t>- serviços de higienização;</w:t>
      </w:r>
    </w:p>
    <w:p w:rsidR="001E4DBA" w:rsidRPr="0060746A" w:rsidRDefault="0081230B">
      <w:pPr>
        <w:tabs>
          <w:tab w:val="left" w:pos="708"/>
        </w:tabs>
        <w:suppressAutoHyphens/>
        <w:spacing w:before="120" w:after="120" w:line="240" w:lineRule="auto"/>
        <w:jc w:val="both"/>
        <w:rPr>
          <w:rFonts w:ascii="Times New Roman" w:eastAsia="Calibri" w:hAnsi="Times New Roman" w:cs="Times New Roman"/>
        </w:rPr>
      </w:pPr>
      <w:r w:rsidRPr="0060746A">
        <w:rPr>
          <w:rFonts w:ascii="Times New Roman" w:eastAsia="Calibri" w:hAnsi="Times New Roman" w:cs="Times New Roman"/>
        </w:rPr>
        <w:tab/>
        <w:t>- fornecimento de roupa hospitalar ao paciente internado, de acordo com as normas vigentes;</w:t>
      </w:r>
    </w:p>
    <w:p w:rsidR="001E4DBA" w:rsidRPr="0060746A" w:rsidRDefault="0081230B">
      <w:pPr>
        <w:tabs>
          <w:tab w:val="left" w:pos="708"/>
        </w:tabs>
        <w:suppressAutoHyphens/>
        <w:spacing w:before="120" w:after="120" w:line="240" w:lineRule="auto"/>
        <w:jc w:val="both"/>
        <w:rPr>
          <w:rFonts w:ascii="Times New Roman" w:eastAsia="Calibri" w:hAnsi="Times New Roman" w:cs="Times New Roman"/>
        </w:rPr>
      </w:pPr>
      <w:r w:rsidRPr="0060746A">
        <w:rPr>
          <w:rFonts w:ascii="Times New Roman" w:eastAsia="Calibri" w:hAnsi="Times New Roman" w:cs="Times New Roman"/>
        </w:rPr>
        <w:tab/>
        <w:t>- alimentação com observância das dietas prescritas;</w:t>
      </w:r>
    </w:p>
    <w:p w:rsidR="001E4DBA" w:rsidRPr="0060746A" w:rsidRDefault="0081230B">
      <w:pPr>
        <w:tabs>
          <w:tab w:val="left" w:pos="708"/>
        </w:tabs>
        <w:suppressAutoHyphens/>
        <w:spacing w:before="120" w:after="120" w:line="240" w:lineRule="auto"/>
        <w:jc w:val="both"/>
        <w:rPr>
          <w:rFonts w:ascii="Times New Roman" w:eastAsia="Calibri" w:hAnsi="Times New Roman" w:cs="Times New Roman"/>
        </w:rPr>
      </w:pPr>
      <w:r w:rsidRPr="0060746A">
        <w:rPr>
          <w:rFonts w:ascii="Times New Roman" w:eastAsia="Calibri" w:hAnsi="Times New Roman" w:cs="Times New Roman"/>
        </w:rPr>
        <w:tab/>
      </w:r>
    </w:p>
    <w:p w:rsidR="001E4DBA" w:rsidRPr="0060746A" w:rsidRDefault="0081230B">
      <w:pPr>
        <w:tabs>
          <w:tab w:val="left" w:pos="708"/>
        </w:tabs>
        <w:suppressAutoHyphens/>
        <w:spacing w:before="120" w:after="120" w:line="240" w:lineRule="auto"/>
        <w:jc w:val="both"/>
        <w:rPr>
          <w:rFonts w:ascii="Times New Roman" w:eastAsia="Calibri" w:hAnsi="Times New Roman" w:cs="Times New Roman"/>
        </w:rPr>
      </w:pPr>
      <w:r w:rsidRPr="0060746A">
        <w:rPr>
          <w:rFonts w:ascii="Times New Roman" w:eastAsia="Calibri" w:hAnsi="Times New Roman" w:cs="Times New Roman"/>
          <w:b/>
          <w:u w:val="single"/>
        </w:rPr>
        <w:t>CLÁUSULA OITAVA – OUTRAS OBRIGAÇÕES DO CONTRATADO</w:t>
      </w:r>
    </w:p>
    <w:p w:rsidR="001E4DBA" w:rsidRPr="0060746A" w:rsidRDefault="0081230B">
      <w:pPr>
        <w:tabs>
          <w:tab w:val="left" w:pos="708"/>
        </w:tabs>
        <w:suppressAutoHyphens/>
        <w:spacing w:before="120" w:after="120" w:line="240" w:lineRule="auto"/>
        <w:jc w:val="both"/>
        <w:rPr>
          <w:rFonts w:ascii="Times New Roman" w:eastAsia="Calibri" w:hAnsi="Times New Roman" w:cs="Times New Roman"/>
        </w:rPr>
      </w:pPr>
      <w:r w:rsidRPr="0060746A">
        <w:rPr>
          <w:rFonts w:ascii="Times New Roman" w:eastAsia="Calibri" w:hAnsi="Times New Roman" w:cs="Times New Roman"/>
          <w:b/>
        </w:rPr>
        <w:tab/>
      </w:r>
      <w:r w:rsidRPr="0060746A">
        <w:rPr>
          <w:rFonts w:ascii="Times New Roman" w:eastAsia="Calibri" w:hAnsi="Times New Roman" w:cs="Times New Roman"/>
        </w:rPr>
        <w:t>O CONTRATADO ainda obriga-se a:</w:t>
      </w:r>
    </w:p>
    <w:p w:rsidR="001E4DBA" w:rsidRPr="0060746A" w:rsidRDefault="0081230B">
      <w:pPr>
        <w:tabs>
          <w:tab w:val="left" w:pos="708"/>
        </w:tabs>
        <w:suppressAutoHyphens/>
        <w:spacing w:before="120" w:after="120" w:line="240" w:lineRule="auto"/>
        <w:jc w:val="both"/>
        <w:rPr>
          <w:rFonts w:ascii="Times New Roman" w:eastAsia="Calibri" w:hAnsi="Times New Roman" w:cs="Times New Roman"/>
        </w:rPr>
      </w:pPr>
      <w:r w:rsidRPr="0060746A">
        <w:rPr>
          <w:rFonts w:ascii="Times New Roman" w:eastAsia="Calibri" w:hAnsi="Times New Roman" w:cs="Times New Roman"/>
        </w:rPr>
        <w:tab/>
        <w:t>- manter sempre atualizado o prontuário médico dos pacientes e arquivo médico;</w:t>
      </w:r>
    </w:p>
    <w:p w:rsidR="001E4DBA" w:rsidRPr="0060746A" w:rsidRDefault="0081230B">
      <w:pPr>
        <w:tabs>
          <w:tab w:val="left" w:pos="708"/>
        </w:tabs>
        <w:suppressAutoHyphens/>
        <w:spacing w:before="120" w:after="120" w:line="240" w:lineRule="auto"/>
        <w:jc w:val="both"/>
        <w:rPr>
          <w:rFonts w:ascii="Times New Roman" w:eastAsia="Calibri" w:hAnsi="Times New Roman" w:cs="Times New Roman"/>
        </w:rPr>
      </w:pPr>
      <w:r w:rsidRPr="0060746A">
        <w:rPr>
          <w:rFonts w:ascii="Times New Roman" w:eastAsia="Calibri" w:hAnsi="Times New Roman" w:cs="Times New Roman"/>
        </w:rPr>
        <w:tab/>
        <w:t>- não utilizar nem permitir que terceiros utilizem o paciente para fins de experimentação;</w:t>
      </w:r>
    </w:p>
    <w:p w:rsidR="001E4DBA" w:rsidRPr="0060746A" w:rsidRDefault="0081230B">
      <w:pPr>
        <w:tabs>
          <w:tab w:val="left" w:pos="708"/>
        </w:tabs>
        <w:suppressAutoHyphens/>
        <w:spacing w:before="120" w:after="120" w:line="240" w:lineRule="auto"/>
        <w:jc w:val="both"/>
        <w:rPr>
          <w:rFonts w:ascii="Times New Roman" w:eastAsia="Calibri" w:hAnsi="Times New Roman" w:cs="Times New Roman"/>
        </w:rPr>
      </w:pPr>
      <w:r w:rsidRPr="0060746A">
        <w:rPr>
          <w:rFonts w:ascii="Times New Roman" w:eastAsia="Calibri" w:hAnsi="Times New Roman" w:cs="Times New Roman"/>
        </w:rPr>
        <w:tab/>
        <w:t>- atender os pacientes com dignidade e respeito, de modo universal e igualitário, mantendo-se sempre a qualidade na prestação de serviços;</w:t>
      </w:r>
    </w:p>
    <w:p w:rsidR="001E4DBA" w:rsidRPr="0060746A" w:rsidRDefault="0081230B">
      <w:pPr>
        <w:tabs>
          <w:tab w:val="left" w:pos="708"/>
        </w:tabs>
        <w:suppressAutoHyphens/>
        <w:spacing w:before="120" w:after="120" w:line="240" w:lineRule="auto"/>
        <w:jc w:val="both"/>
        <w:rPr>
          <w:rFonts w:ascii="Times New Roman" w:eastAsia="Calibri" w:hAnsi="Times New Roman" w:cs="Times New Roman"/>
        </w:rPr>
      </w:pPr>
      <w:r w:rsidRPr="0060746A">
        <w:rPr>
          <w:rFonts w:ascii="Times New Roman" w:eastAsia="Calibri" w:hAnsi="Times New Roman" w:cs="Times New Roman"/>
        </w:rPr>
        <w:tab/>
        <w:t>- afixar aviso, em local visível, de sua condição de entidade integrante do SUS, e da gratuidade dos serviços prestados nessa condição;</w:t>
      </w:r>
    </w:p>
    <w:p w:rsidR="001E4DBA" w:rsidRPr="0060746A" w:rsidRDefault="0081230B">
      <w:pPr>
        <w:tabs>
          <w:tab w:val="left" w:pos="708"/>
        </w:tabs>
        <w:suppressAutoHyphens/>
        <w:spacing w:before="120" w:after="120" w:line="240" w:lineRule="auto"/>
        <w:jc w:val="both"/>
        <w:rPr>
          <w:rFonts w:ascii="Times New Roman" w:eastAsia="Calibri" w:hAnsi="Times New Roman" w:cs="Times New Roman"/>
        </w:rPr>
      </w:pPr>
      <w:r w:rsidRPr="0060746A">
        <w:rPr>
          <w:rFonts w:ascii="Times New Roman" w:eastAsia="Calibri" w:hAnsi="Times New Roman" w:cs="Times New Roman"/>
        </w:rPr>
        <w:tab/>
        <w:t>- justificar ao paciente ou seu representante, por escrito, as razões técnicas alegadas quando da decisão de não realização de qualquer ato profissional previsto neste contrato;</w:t>
      </w:r>
    </w:p>
    <w:p w:rsidR="001E4DBA" w:rsidRPr="0060746A" w:rsidRDefault="0081230B">
      <w:pPr>
        <w:tabs>
          <w:tab w:val="left" w:pos="708"/>
        </w:tabs>
        <w:suppressAutoHyphens/>
        <w:spacing w:before="120" w:after="120" w:line="240" w:lineRule="auto"/>
        <w:jc w:val="both"/>
        <w:rPr>
          <w:rFonts w:ascii="Times New Roman" w:eastAsia="Calibri" w:hAnsi="Times New Roman" w:cs="Times New Roman"/>
        </w:rPr>
      </w:pPr>
      <w:r w:rsidRPr="0060746A">
        <w:rPr>
          <w:rFonts w:ascii="Times New Roman" w:eastAsia="Calibri" w:hAnsi="Times New Roman" w:cs="Times New Roman"/>
        </w:rPr>
        <w:tab/>
        <w:t xml:space="preserve">- notificar o </w:t>
      </w:r>
      <w:r w:rsidRPr="0060746A">
        <w:rPr>
          <w:rFonts w:ascii="Times New Roman" w:eastAsia="Calibri" w:hAnsi="Times New Roman" w:cs="Times New Roman"/>
          <w:b/>
        </w:rPr>
        <w:t>CONTRATANTE</w:t>
      </w:r>
      <w:r w:rsidRPr="0060746A">
        <w:rPr>
          <w:rFonts w:ascii="Times New Roman" w:eastAsia="Calibri" w:hAnsi="Times New Roman" w:cs="Times New Roman"/>
        </w:rPr>
        <w:t xml:space="preserve"> de eventual alteração de sua razão social ou mudança em sua diretoria, contrato ou estatuto, enviando ao </w:t>
      </w:r>
      <w:r w:rsidRPr="0060746A">
        <w:rPr>
          <w:rFonts w:ascii="Times New Roman" w:eastAsia="Calibri" w:hAnsi="Times New Roman" w:cs="Times New Roman"/>
          <w:b/>
        </w:rPr>
        <w:t>CONTRATANTE</w:t>
      </w:r>
      <w:r w:rsidRPr="0060746A">
        <w:rPr>
          <w:rFonts w:ascii="Times New Roman" w:eastAsia="Calibri" w:hAnsi="Times New Roman" w:cs="Times New Roman"/>
        </w:rPr>
        <w:t xml:space="preserve">, no prazo de 60 (sessenta) dias, contados da alteração. </w:t>
      </w:r>
    </w:p>
    <w:p w:rsidR="001E4DBA" w:rsidRPr="0060746A" w:rsidRDefault="0081230B">
      <w:pPr>
        <w:tabs>
          <w:tab w:val="left" w:pos="708"/>
        </w:tabs>
        <w:suppressAutoHyphens/>
        <w:spacing w:before="120" w:after="120" w:line="240" w:lineRule="auto"/>
        <w:ind w:firstLine="708"/>
        <w:jc w:val="both"/>
        <w:rPr>
          <w:rFonts w:ascii="Times New Roman" w:eastAsia="Calibri" w:hAnsi="Times New Roman" w:cs="Times New Roman"/>
        </w:rPr>
      </w:pPr>
      <w:r w:rsidRPr="0060746A">
        <w:rPr>
          <w:rFonts w:ascii="Times New Roman" w:eastAsia="Calibri" w:hAnsi="Times New Roman" w:cs="Times New Roman"/>
        </w:rPr>
        <w:t>- enviar relatório mensal das atividades desenvolvidas até o 5º (quinto) dia do mês subsequente a realização dos serviços, constando o nome do usuário, quantidade e valor referentes aos serviços efetivamente prestados;</w:t>
      </w:r>
    </w:p>
    <w:p w:rsidR="001E4DBA" w:rsidRPr="0060746A" w:rsidRDefault="0081230B">
      <w:pPr>
        <w:tabs>
          <w:tab w:val="left" w:pos="708"/>
        </w:tabs>
        <w:suppressAutoHyphens/>
        <w:spacing w:before="120" w:after="120" w:line="240" w:lineRule="auto"/>
        <w:ind w:firstLine="708"/>
        <w:jc w:val="both"/>
        <w:rPr>
          <w:rFonts w:ascii="Times New Roman" w:eastAsia="Calibri" w:hAnsi="Times New Roman" w:cs="Times New Roman"/>
        </w:rPr>
      </w:pPr>
      <w:r w:rsidRPr="0060746A">
        <w:rPr>
          <w:rFonts w:ascii="Times New Roman" w:eastAsia="Calibri" w:hAnsi="Times New Roman" w:cs="Times New Roman"/>
        </w:rPr>
        <w:t>- apresentação da fatura mensal de acordo com as normas dos Sistemas Nacionais de Informação – SIA e SIH;</w:t>
      </w:r>
    </w:p>
    <w:p w:rsidR="001E4DBA" w:rsidRPr="0060746A" w:rsidRDefault="0081230B">
      <w:pPr>
        <w:tabs>
          <w:tab w:val="left" w:pos="708"/>
        </w:tabs>
        <w:suppressAutoHyphens/>
        <w:spacing w:before="120" w:after="120" w:line="240" w:lineRule="auto"/>
        <w:ind w:firstLine="708"/>
        <w:jc w:val="both"/>
        <w:rPr>
          <w:rFonts w:ascii="Times New Roman" w:eastAsia="Calibri" w:hAnsi="Times New Roman" w:cs="Times New Roman"/>
        </w:rPr>
      </w:pPr>
      <w:r w:rsidRPr="0060746A">
        <w:rPr>
          <w:rFonts w:ascii="Times New Roman" w:eastAsia="Calibri" w:hAnsi="Times New Roman" w:cs="Times New Roman"/>
        </w:rPr>
        <w:t xml:space="preserve">- manter atualizado o Cadastro Nacional de Estabelecimentos de Saúde (CNES), o Sistema de Informações Ambulatoriais (SIA) e o Sistema de Informações Hospitalares (SIH) e outros Sistemas de Informação que venham a ser implantados no âmbito do Sistema Único de Saúde. </w:t>
      </w:r>
    </w:p>
    <w:p w:rsidR="001E4DBA" w:rsidRPr="0060746A" w:rsidRDefault="001E4DBA">
      <w:pPr>
        <w:tabs>
          <w:tab w:val="left" w:pos="708"/>
        </w:tabs>
        <w:suppressAutoHyphens/>
        <w:spacing w:before="120" w:after="120" w:line="240" w:lineRule="auto"/>
        <w:jc w:val="both"/>
        <w:rPr>
          <w:rFonts w:ascii="Times New Roman" w:eastAsia="Calibri" w:hAnsi="Times New Roman" w:cs="Times New Roman"/>
        </w:rPr>
      </w:pPr>
    </w:p>
    <w:p w:rsidR="001E4DBA" w:rsidRPr="0060746A" w:rsidRDefault="0081230B">
      <w:pPr>
        <w:tabs>
          <w:tab w:val="left" w:pos="708"/>
        </w:tabs>
        <w:suppressAutoHyphens/>
        <w:spacing w:before="120" w:after="120" w:line="240" w:lineRule="auto"/>
        <w:jc w:val="both"/>
        <w:rPr>
          <w:rFonts w:ascii="Times New Roman" w:eastAsia="Calibri" w:hAnsi="Times New Roman" w:cs="Times New Roman"/>
        </w:rPr>
      </w:pPr>
      <w:r w:rsidRPr="0060746A">
        <w:rPr>
          <w:rFonts w:ascii="Times New Roman" w:eastAsia="Calibri" w:hAnsi="Times New Roman" w:cs="Times New Roman"/>
          <w:b/>
          <w:u w:val="single"/>
        </w:rPr>
        <w:t>CLÁUSULA NONA – DA RESPONSABILIDADE CIVIL DO CONTRATADO</w:t>
      </w:r>
      <w:r w:rsidRPr="0060746A">
        <w:rPr>
          <w:rFonts w:ascii="Times New Roman" w:eastAsia="Calibri" w:hAnsi="Times New Roman" w:cs="Times New Roman"/>
          <w:b/>
        </w:rPr>
        <w:tab/>
      </w:r>
    </w:p>
    <w:p w:rsidR="001E4DBA" w:rsidRPr="0060746A" w:rsidRDefault="0081230B">
      <w:pPr>
        <w:tabs>
          <w:tab w:val="left" w:pos="708"/>
        </w:tabs>
        <w:suppressAutoHyphens/>
        <w:spacing w:before="120" w:after="120" w:line="240" w:lineRule="auto"/>
        <w:jc w:val="both"/>
        <w:rPr>
          <w:rFonts w:ascii="Times New Roman" w:eastAsia="Calibri" w:hAnsi="Times New Roman" w:cs="Times New Roman"/>
        </w:rPr>
      </w:pPr>
      <w:r w:rsidRPr="0060746A">
        <w:rPr>
          <w:rFonts w:ascii="Times New Roman" w:eastAsia="Calibri" w:hAnsi="Times New Roman" w:cs="Times New Roman"/>
        </w:rPr>
        <w:tab/>
        <w:t xml:space="preserve">O </w:t>
      </w:r>
      <w:r w:rsidRPr="0060746A">
        <w:rPr>
          <w:rFonts w:ascii="Times New Roman" w:eastAsia="Calibri" w:hAnsi="Times New Roman" w:cs="Times New Roman"/>
          <w:b/>
        </w:rPr>
        <w:t>CONTRATADO</w:t>
      </w:r>
      <w:r w:rsidRPr="0060746A">
        <w:rPr>
          <w:rFonts w:ascii="Times New Roman" w:eastAsia="Calibri" w:hAnsi="Times New Roman" w:cs="Times New Roman"/>
        </w:rPr>
        <w:t xml:space="preserve"> é responsável pela indenização de dano causado ao paciente, aos órgãos do SUS e a terceiros a eles vinculados, decorrentes de ação ou omissão voluntária, ou de negligência, imperícia ou imprudência praticadas por seus empregados, profissionais ou prepostos, ficando assegurado ao CONTRATADO o direito de regresso contra o causador do dano.</w:t>
      </w:r>
      <w:r w:rsidR="006E29DA" w:rsidRPr="0060746A">
        <w:rPr>
          <w:rFonts w:ascii="Times New Roman" w:eastAsia="Calibri" w:hAnsi="Times New Roman" w:cs="Times New Roman"/>
        </w:rPr>
        <w:t>Fica pactuado que em caso do Erário sofrer eventual ação judicial em razão de danos causados pelo CONTRATADO aos pacientes e/ou por não observar as regras contratuais fica obrigado o contrato ressarcir os cofres públicos no montante do valor da condenação.</w:t>
      </w:r>
    </w:p>
    <w:p w:rsidR="001E4DBA" w:rsidRPr="0060746A" w:rsidRDefault="0081230B">
      <w:pPr>
        <w:tabs>
          <w:tab w:val="left" w:pos="708"/>
        </w:tabs>
        <w:suppressAutoHyphens/>
        <w:spacing w:before="120" w:after="120" w:line="240" w:lineRule="auto"/>
        <w:jc w:val="both"/>
        <w:rPr>
          <w:rFonts w:ascii="Times New Roman" w:eastAsia="Calibri" w:hAnsi="Times New Roman" w:cs="Times New Roman"/>
        </w:rPr>
      </w:pPr>
      <w:r w:rsidRPr="0060746A">
        <w:rPr>
          <w:rFonts w:ascii="Times New Roman" w:eastAsia="Calibri" w:hAnsi="Times New Roman" w:cs="Times New Roman"/>
        </w:rPr>
        <w:lastRenderedPageBreak/>
        <w:tab/>
        <w:t xml:space="preserve">Parágrafo Primeiro - A fiscalização ou o acompanhamento da execução deste contrato pelos órgãos competentes do SUS não exclui nem reduz a responsabilidade do </w:t>
      </w:r>
      <w:r w:rsidRPr="0060746A">
        <w:rPr>
          <w:rFonts w:ascii="Times New Roman" w:eastAsia="Calibri" w:hAnsi="Times New Roman" w:cs="Times New Roman"/>
          <w:b/>
        </w:rPr>
        <w:t>CONTRATADO</w:t>
      </w:r>
      <w:r w:rsidRPr="0060746A">
        <w:rPr>
          <w:rFonts w:ascii="Times New Roman" w:eastAsia="Calibri" w:hAnsi="Times New Roman" w:cs="Times New Roman"/>
        </w:rPr>
        <w:t xml:space="preserve"> nos termos da legislação referente a licitações e contratos administrativos.</w:t>
      </w:r>
    </w:p>
    <w:p w:rsidR="001E4DBA" w:rsidRPr="0060746A" w:rsidRDefault="0081230B">
      <w:pPr>
        <w:tabs>
          <w:tab w:val="left" w:pos="708"/>
        </w:tabs>
        <w:suppressAutoHyphens/>
        <w:spacing w:before="120" w:after="120" w:line="240" w:lineRule="auto"/>
        <w:jc w:val="both"/>
        <w:rPr>
          <w:rFonts w:ascii="Times New Roman" w:eastAsia="Calibri" w:hAnsi="Times New Roman" w:cs="Times New Roman"/>
        </w:rPr>
      </w:pPr>
      <w:r w:rsidRPr="0060746A">
        <w:rPr>
          <w:rFonts w:ascii="Times New Roman" w:eastAsia="Calibri" w:hAnsi="Times New Roman" w:cs="Times New Roman"/>
        </w:rPr>
        <w:tab/>
        <w:t>Parágrafo Segundo - A responsabilidade de que trata esta cláusula estende-se aos casos de danos causados por defeitos relativos à prestação dos serviços, nos estritos termos do artigo 14 da Lei 8.078, de 11/09/1990 (Código de Defesa do Consumidor).</w:t>
      </w:r>
    </w:p>
    <w:p w:rsidR="001E4DBA" w:rsidRPr="0060746A" w:rsidRDefault="001E4DBA">
      <w:pPr>
        <w:tabs>
          <w:tab w:val="left" w:pos="708"/>
        </w:tabs>
        <w:suppressAutoHyphens/>
        <w:spacing w:before="120" w:after="120" w:line="240" w:lineRule="auto"/>
        <w:jc w:val="both"/>
        <w:rPr>
          <w:rFonts w:ascii="Times New Roman" w:eastAsia="Calibri" w:hAnsi="Times New Roman" w:cs="Times New Roman"/>
        </w:rPr>
      </w:pPr>
    </w:p>
    <w:p w:rsidR="001E4DBA" w:rsidRPr="0060746A" w:rsidRDefault="0081230B">
      <w:pPr>
        <w:tabs>
          <w:tab w:val="left" w:pos="708"/>
        </w:tabs>
        <w:suppressAutoHyphens/>
        <w:spacing w:before="120" w:after="120" w:line="240" w:lineRule="auto"/>
        <w:jc w:val="both"/>
        <w:rPr>
          <w:rFonts w:ascii="Times New Roman" w:eastAsia="Calibri" w:hAnsi="Times New Roman" w:cs="Times New Roman"/>
        </w:rPr>
      </w:pPr>
      <w:r w:rsidRPr="0060746A">
        <w:rPr>
          <w:rFonts w:ascii="Times New Roman" w:eastAsia="Calibri" w:hAnsi="Times New Roman" w:cs="Times New Roman"/>
          <w:b/>
          <w:u w:val="single"/>
        </w:rPr>
        <w:t>CLÁUSULA DÉCIMA – DOS RECURSOS ORÇAMENTÁRIOS</w:t>
      </w:r>
    </w:p>
    <w:p w:rsidR="001E4DBA" w:rsidRPr="0060746A" w:rsidRDefault="0081230B">
      <w:pPr>
        <w:tabs>
          <w:tab w:val="left" w:pos="708"/>
        </w:tabs>
        <w:suppressAutoHyphens/>
        <w:spacing w:before="120" w:after="120" w:line="240" w:lineRule="auto"/>
        <w:jc w:val="both"/>
        <w:rPr>
          <w:rFonts w:ascii="Times New Roman" w:eastAsia="Calibri" w:hAnsi="Times New Roman" w:cs="Times New Roman"/>
        </w:rPr>
      </w:pPr>
      <w:r w:rsidRPr="0060746A">
        <w:rPr>
          <w:rFonts w:ascii="Times New Roman" w:eastAsia="Calibri" w:hAnsi="Times New Roman" w:cs="Times New Roman"/>
        </w:rPr>
        <w:tab/>
        <w:t>As despesas dos serviços realizados por força deste contrato correrão à conta das seguintes dotações orçamentárias da Secretaria Municipal da Saúde:</w:t>
      </w:r>
    </w:p>
    <w:p w:rsidR="00FE17C1" w:rsidRPr="002600FF" w:rsidRDefault="00FE17C1" w:rsidP="001D5B1E">
      <w:pPr>
        <w:tabs>
          <w:tab w:val="left" w:pos="708"/>
        </w:tabs>
        <w:suppressAutoHyphens/>
        <w:spacing w:after="0" w:line="240" w:lineRule="auto"/>
        <w:ind w:left="1134"/>
        <w:rPr>
          <w:rFonts w:ascii="Times New Roman" w:hAnsi="Times New Roman" w:cs="Times New Roman"/>
          <w:b/>
        </w:rPr>
      </w:pPr>
      <w:r w:rsidRPr="002600FF">
        <w:rPr>
          <w:rFonts w:ascii="Times New Roman" w:hAnsi="Times New Roman" w:cs="Times New Roman"/>
          <w:b/>
        </w:rPr>
        <w:t>12</w:t>
      </w:r>
      <w:r w:rsidR="002C7E50" w:rsidRPr="002600FF">
        <w:rPr>
          <w:rFonts w:ascii="Times New Roman" w:hAnsi="Times New Roman" w:cs="Times New Roman"/>
          <w:b/>
        </w:rPr>
        <w:t xml:space="preserve"> - </w:t>
      </w:r>
      <w:r w:rsidRPr="002600FF">
        <w:rPr>
          <w:rFonts w:ascii="Times New Roman" w:hAnsi="Times New Roman" w:cs="Times New Roman"/>
          <w:b/>
        </w:rPr>
        <w:t>Secretaria de Saúde</w:t>
      </w:r>
    </w:p>
    <w:p w:rsidR="00FE17C1" w:rsidRPr="002600FF" w:rsidRDefault="00FE17C1" w:rsidP="001D5B1E">
      <w:pPr>
        <w:tabs>
          <w:tab w:val="left" w:pos="708"/>
        </w:tabs>
        <w:suppressAutoHyphens/>
        <w:spacing w:after="0" w:line="240" w:lineRule="auto"/>
        <w:ind w:left="1134"/>
        <w:rPr>
          <w:rFonts w:ascii="Times New Roman" w:hAnsi="Times New Roman" w:cs="Times New Roman"/>
          <w:b/>
        </w:rPr>
      </w:pPr>
      <w:r w:rsidRPr="002600FF">
        <w:rPr>
          <w:rFonts w:ascii="Times New Roman" w:hAnsi="Times New Roman" w:cs="Times New Roman"/>
          <w:b/>
        </w:rPr>
        <w:t>120</w:t>
      </w:r>
      <w:r w:rsidR="002600FF" w:rsidRPr="002600FF">
        <w:rPr>
          <w:rFonts w:ascii="Times New Roman" w:hAnsi="Times New Roman" w:cs="Times New Roman"/>
          <w:b/>
        </w:rPr>
        <w:t>2</w:t>
      </w:r>
      <w:r w:rsidRPr="002600FF">
        <w:rPr>
          <w:rFonts w:ascii="Times New Roman" w:hAnsi="Times New Roman" w:cs="Times New Roman"/>
          <w:b/>
        </w:rPr>
        <w:t xml:space="preserve"> FMS – Fundo Municipal de Saúde</w:t>
      </w:r>
      <w:r w:rsidRPr="002600FF">
        <w:rPr>
          <w:rFonts w:ascii="Times New Roman" w:hAnsi="Times New Roman" w:cs="Times New Roman"/>
          <w:b/>
        </w:rPr>
        <w:br/>
        <w:t>Função</w:t>
      </w:r>
      <w:r w:rsidR="002600FF" w:rsidRPr="002600FF">
        <w:rPr>
          <w:rFonts w:ascii="Times New Roman" w:hAnsi="Times New Roman" w:cs="Times New Roman"/>
          <w:b/>
        </w:rPr>
        <w:t xml:space="preserve"> </w:t>
      </w:r>
      <w:r w:rsidRPr="002600FF">
        <w:rPr>
          <w:rFonts w:ascii="Times New Roman" w:hAnsi="Times New Roman" w:cs="Times New Roman"/>
          <w:b/>
        </w:rPr>
        <w:t>10 Saúde</w:t>
      </w:r>
      <w:r w:rsidRPr="002600FF">
        <w:rPr>
          <w:rFonts w:ascii="Times New Roman" w:hAnsi="Times New Roman" w:cs="Times New Roman"/>
          <w:b/>
        </w:rPr>
        <w:br/>
        <w:t>Subfunção</w:t>
      </w:r>
      <w:r w:rsidR="002600FF" w:rsidRPr="002600FF">
        <w:rPr>
          <w:rFonts w:ascii="Times New Roman" w:hAnsi="Times New Roman" w:cs="Times New Roman"/>
          <w:b/>
        </w:rPr>
        <w:t xml:space="preserve"> </w:t>
      </w:r>
      <w:r w:rsidR="002C7E50" w:rsidRPr="002600FF">
        <w:rPr>
          <w:rFonts w:ascii="Times New Roman" w:hAnsi="Times New Roman" w:cs="Times New Roman"/>
          <w:b/>
        </w:rPr>
        <w:t>302Assist. Hospitalar e Ambulatorial</w:t>
      </w:r>
      <w:r w:rsidRPr="002600FF">
        <w:rPr>
          <w:rFonts w:ascii="Times New Roman" w:hAnsi="Times New Roman" w:cs="Times New Roman"/>
          <w:b/>
        </w:rPr>
        <w:br/>
        <w:t>Programa</w:t>
      </w:r>
      <w:r w:rsidR="008E3182" w:rsidRPr="002600FF">
        <w:rPr>
          <w:rFonts w:ascii="Times New Roman" w:hAnsi="Times New Roman" w:cs="Times New Roman"/>
          <w:b/>
        </w:rPr>
        <w:t xml:space="preserve"> 12</w:t>
      </w:r>
      <w:r w:rsidR="002600FF" w:rsidRPr="002600FF">
        <w:rPr>
          <w:rFonts w:ascii="Times New Roman" w:hAnsi="Times New Roman" w:cs="Times New Roman"/>
          <w:b/>
        </w:rPr>
        <w:t>6 Atenção Básica em Saúde</w:t>
      </w:r>
      <w:r w:rsidRPr="002600FF">
        <w:rPr>
          <w:rFonts w:ascii="Times New Roman" w:hAnsi="Times New Roman" w:cs="Times New Roman"/>
          <w:b/>
        </w:rPr>
        <w:br/>
        <w:t>Atividade 2084 Atendimento Médico e Sanitário da População</w:t>
      </w:r>
      <w:r w:rsidRPr="002600FF">
        <w:rPr>
          <w:rStyle w:val="apple-converted-space"/>
          <w:rFonts w:ascii="Times New Roman" w:hAnsi="Times New Roman" w:cs="Times New Roman"/>
          <w:b/>
        </w:rPr>
        <w:t> </w:t>
      </w:r>
      <w:r w:rsidRPr="002600FF">
        <w:rPr>
          <w:rFonts w:ascii="Times New Roman" w:hAnsi="Times New Roman" w:cs="Times New Roman"/>
          <w:b/>
        </w:rPr>
        <w:br/>
        <w:t xml:space="preserve">Elemento: </w:t>
      </w:r>
      <w:r w:rsidR="001D5B1E" w:rsidRPr="002600FF">
        <w:rPr>
          <w:rFonts w:ascii="Times New Roman" w:hAnsi="Times New Roman" w:cs="Times New Roman"/>
          <w:b/>
        </w:rPr>
        <w:t>33390.39.50.000000</w:t>
      </w:r>
      <w:r w:rsidRPr="002600FF">
        <w:rPr>
          <w:rFonts w:ascii="Times New Roman" w:hAnsi="Times New Roman" w:cs="Times New Roman"/>
          <w:b/>
        </w:rPr>
        <w:t>S</w:t>
      </w:r>
      <w:r w:rsidR="00CA7B00" w:rsidRPr="002600FF">
        <w:rPr>
          <w:rFonts w:ascii="Times New Roman" w:hAnsi="Times New Roman" w:cs="Times New Roman"/>
          <w:b/>
        </w:rPr>
        <w:t>ervi</w:t>
      </w:r>
      <w:r w:rsidR="001D5B1E" w:rsidRPr="002600FF">
        <w:rPr>
          <w:rFonts w:ascii="Times New Roman" w:hAnsi="Times New Roman" w:cs="Times New Roman"/>
          <w:b/>
        </w:rPr>
        <w:t>ços Med. Hospitalar Odontológico</w:t>
      </w:r>
    </w:p>
    <w:p w:rsidR="001D5B1E" w:rsidRPr="002600FF" w:rsidRDefault="001D5B1E" w:rsidP="001D5B1E">
      <w:pPr>
        <w:tabs>
          <w:tab w:val="left" w:pos="708"/>
        </w:tabs>
        <w:suppressAutoHyphens/>
        <w:spacing w:after="0" w:line="240" w:lineRule="auto"/>
        <w:ind w:left="1134"/>
        <w:rPr>
          <w:rFonts w:ascii="Times New Roman" w:hAnsi="Times New Roman" w:cs="Times New Roman"/>
          <w:b/>
        </w:rPr>
      </w:pPr>
      <w:r w:rsidRPr="002600FF">
        <w:rPr>
          <w:rFonts w:ascii="Times New Roman" w:hAnsi="Times New Roman" w:cs="Times New Roman"/>
          <w:b/>
        </w:rPr>
        <w:t>Despesa 92185</w:t>
      </w:r>
    </w:p>
    <w:p w:rsidR="00132387" w:rsidRPr="002600FF" w:rsidRDefault="002600FF" w:rsidP="001D5B1E">
      <w:pPr>
        <w:tabs>
          <w:tab w:val="left" w:pos="708"/>
        </w:tabs>
        <w:suppressAutoHyphens/>
        <w:spacing w:after="0" w:line="240" w:lineRule="auto"/>
        <w:ind w:left="1134"/>
        <w:rPr>
          <w:rFonts w:ascii="Times New Roman" w:hAnsi="Times New Roman" w:cs="Times New Roman"/>
          <w:b/>
        </w:rPr>
      </w:pPr>
      <w:r w:rsidRPr="002600FF">
        <w:rPr>
          <w:rFonts w:ascii="Times New Roman" w:hAnsi="Times New Roman" w:cs="Times New Roman"/>
          <w:b/>
        </w:rPr>
        <w:t>Recurso 4501 - MAC</w:t>
      </w:r>
    </w:p>
    <w:p w:rsidR="001D5B1E" w:rsidRPr="002600FF" w:rsidRDefault="001D5B1E" w:rsidP="001D5B1E">
      <w:pPr>
        <w:tabs>
          <w:tab w:val="left" w:pos="708"/>
        </w:tabs>
        <w:suppressAutoHyphens/>
        <w:spacing w:after="0" w:line="240" w:lineRule="auto"/>
        <w:ind w:left="1134"/>
        <w:rPr>
          <w:rFonts w:ascii="Times New Roman" w:hAnsi="Times New Roman" w:cs="Times New Roman"/>
          <w:b/>
        </w:rPr>
      </w:pPr>
    </w:p>
    <w:p w:rsidR="001D5B1E" w:rsidRPr="002600FF" w:rsidRDefault="001D5B1E" w:rsidP="001D5B1E">
      <w:pPr>
        <w:tabs>
          <w:tab w:val="left" w:pos="708"/>
        </w:tabs>
        <w:suppressAutoHyphens/>
        <w:spacing w:after="0" w:line="240" w:lineRule="auto"/>
        <w:ind w:left="1134"/>
        <w:rPr>
          <w:rFonts w:ascii="Times New Roman" w:hAnsi="Times New Roman" w:cs="Times New Roman"/>
          <w:b/>
        </w:rPr>
      </w:pPr>
      <w:r w:rsidRPr="002600FF">
        <w:rPr>
          <w:rFonts w:ascii="Times New Roman" w:hAnsi="Times New Roman" w:cs="Times New Roman"/>
          <w:b/>
        </w:rPr>
        <w:t>12 - Secretaria de Saúde</w:t>
      </w:r>
    </w:p>
    <w:p w:rsidR="001D5B1E" w:rsidRPr="002600FF" w:rsidRDefault="001D5B1E" w:rsidP="001D5B1E">
      <w:pPr>
        <w:tabs>
          <w:tab w:val="left" w:pos="708"/>
        </w:tabs>
        <w:suppressAutoHyphens/>
        <w:spacing w:after="0" w:line="240" w:lineRule="auto"/>
        <w:ind w:left="1134"/>
        <w:rPr>
          <w:rFonts w:ascii="Times New Roman" w:hAnsi="Times New Roman" w:cs="Times New Roman"/>
          <w:b/>
        </w:rPr>
      </w:pPr>
      <w:r w:rsidRPr="002600FF">
        <w:rPr>
          <w:rFonts w:ascii="Times New Roman" w:hAnsi="Times New Roman" w:cs="Times New Roman"/>
          <w:b/>
        </w:rPr>
        <w:t xml:space="preserve">1201 </w:t>
      </w:r>
      <w:r w:rsidR="002600FF" w:rsidRPr="002600FF">
        <w:rPr>
          <w:rFonts w:ascii="Times New Roman" w:hAnsi="Times New Roman" w:cs="Times New Roman"/>
          <w:b/>
        </w:rPr>
        <w:t>Secretaria da Saúde - ASPS</w:t>
      </w:r>
      <w:r w:rsidR="002600FF" w:rsidRPr="002600FF">
        <w:rPr>
          <w:rFonts w:ascii="Times New Roman" w:hAnsi="Times New Roman" w:cs="Times New Roman"/>
          <w:b/>
        </w:rPr>
        <w:br/>
        <w:t xml:space="preserve">Função </w:t>
      </w:r>
      <w:r w:rsidRPr="002600FF">
        <w:rPr>
          <w:rFonts w:ascii="Times New Roman" w:hAnsi="Times New Roman" w:cs="Times New Roman"/>
          <w:b/>
        </w:rPr>
        <w:t>10 Saúde</w:t>
      </w:r>
      <w:r w:rsidRPr="002600FF">
        <w:rPr>
          <w:rFonts w:ascii="Times New Roman" w:hAnsi="Times New Roman" w:cs="Times New Roman"/>
          <w:b/>
        </w:rPr>
        <w:br/>
      </w:r>
      <w:r w:rsidR="002600FF" w:rsidRPr="002600FF">
        <w:rPr>
          <w:rFonts w:ascii="Times New Roman" w:hAnsi="Times New Roman" w:cs="Times New Roman"/>
          <w:b/>
        </w:rPr>
        <w:t xml:space="preserve">Subfunção </w:t>
      </w:r>
      <w:r w:rsidRPr="002600FF">
        <w:rPr>
          <w:rFonts w:ascii="Times New Roman" w:hAnsi="Times New Roman" w:cs="Times New Roman"/>
          <w:b/>
        </w:rPr>
        <w:t>302Assist. Hospitalar e Ambulatorial</w:t>
      </w:r>
      <w:r w:rsidRPr="002600FF">
        <w:rPr>
          <w:rFonts w:ascii="Times New Roman" w:hAnsi="Times New Roman" w:cs="Times New Roman"/>
          <w:b/>
        </w:rPr>
        <w:br/>
        <w:t>Programa 12</w:t>
      </w:r>
      <w:r w:rsidR="002600FF" w:rsidRPr="002600FF">
        <w:rPr>
          <w:rFonts w:ascii="Times New Roman" w:hAnsi="Times New Roman" w:cs="Times New Roman"/>
          <w:b/>
        </w:rPr>
        <w:t>6 Atenção Básica em Saúde</w:t>
      </w:r>
      <w:r w:rsidR="002600FF" w:rsidRPr="002600FF">
        <w:rPr>
          <w:rFonts w:ascii="Times New Roman" w:hAnsi="Times New Roman" w:cs="Times New Roman"/>
          <w:b/>
        </w:rPr>
        <w:br/>
        <w:t xml:space="preserve">Atividade </w:t>
      </w:r>
      <w:r w:rsidRPr="002600FF">
        <w:rPr>
          <w:rFonts w:ascii="Times New Roman" w:hAnsi="Times New Roman" w:cs="Times New Roman"/>
          <w:b/>
        </w:rPr>
        <w:t>2084 Atendimento Médico e Sanitário da População</w:t>
      </w:r>
      <w:r w:rsidRPr="002600FF">
        <w:rPr>
          <w:rStyle w:val="apple-converted-space"/>
          <w:rFonts w:ascii="Times New Roman" w:hAnsi="Times New Roman" w:cs="Times New Roman"/>
          <w:b/>
        </w:rPr>
        <w:t> </w:t>
      </w:r>
      <w:r w:rsidRPr="002600FF">
        <w:rPr>
          <w:rFonts w:ascii="Times New Roman" w:hAnsi="Times New Roman" w:cs="Times New Roman"/>
          <w:b/>
        </w:rPr>
        <w:br/>
        <w:t>Elemento: 33390.39.50.000000Serviços Med. Hospitalar Odontológico</w:t>
      </w:r>
    </w:p>
    <w:p w:rsidR="001D5B1E" w:rsidRPr="002600FF" w:rsidRDefault="001D5B1E" w:rsidP="001D5B1E">
      <w:pPr>
        <w:tabs>
          <w:tab w:val="left" w:pos="708"/>
        </w:tabs>
        <w:suppressAutoHyphens/>
        <w:spacing w:after="0" w:line="240" w:lineRule="auto"/>
        <w:ind w:left="1134"/>
        <w:rPr>
          <w:rFonts w:ascii="Times New Roman" w:hAnsi="Times New Roman" w:cs="Times New Roman"/>
          <w:b/>
        </w:rPr>
      </w:pPr>
      <w:r w:rsidRPr="002600FF">
        <w:rPr>
          <w:rFonts w:ascii="Times New Roman" w:hAnsi="Times New Roman" w:cs="Times New Roman"/>
          <w:b/>
        </w:rPr>
        <w:t xml:space="preserve">Despesa </w:t>
      </w:r>
      <w:r w:rsidR="00253AFC" w:rsidRPr="002600FF">
        <w:rPr>
          <w:rFonts w:ascii="Times New Roman" w:hAnsi="Times New Roman" w:cs="Times New Roman"/>
          <w:b/>
        </w:rPr>
        <w:t>90140</w:t>
      </w:r>
    </w:p>
    <w:p w:rsidR="00522E44" w:rsidRPr="0060746A" w:rsidRDefault="00522E44" w:rsidP="00522E44">
      <w:pPr>
        <w:tabs>
          <w:tab w:val="left" w:pos="708"/>
        </w:tabs>
        <w:suppressAutoHyphens/>
        <w:spacing w:after="0" w:line="240" w:lineRule="auto"/>
        <w:ind w:left="1134"/>
        <w:rPr>
          <w:rFonts w:ascii="Times New Roman" w:hAnsi="Times New Roman" w:cs="Times New Roman"/>
          <w:sz w:val="24"/>
          <w:szCs w:val="24"/>
        </w:rPr>
      </w:pPr>
      <w:r w:rsidRPr="002600FF">
        <w:rPr>
          <w:rFonts w:ascii="Times New Roman" w:hAnsi="Times New Roman" w:cs="Times New Roman"/>
          <w:b/>
          <w:sz w:val="24"/>
          <w:szCs w:val="24"/>
        </w:rPr>
        <w:t>Fonte Recursos: 4</w:t>
      </w:r>
      <w:r w:rsidR="002600FF" w:rsidRPr="002600FF">
        <w:rPr>
          <w:rFonts w:ascii="Times New Roman" w:hAnsi="Times New Roman" w:cs="Times New Roman"/>
          <w:b/>
          <w:sz w:val="24"/>
          <w:szCs w:val="24"/>
        </w:rPr>
        <w:t>0 ASPS</w:t>
      </w:r>
    </w:p>
    <w:p w:rsidR="001E4DBA" w:rsidRPr="0060746A" w:rsidRDefault="001E4DBA">
      <w:pPr>
        <w:tabs>
          <w:tab w:val="left" w:pos="708"/>
        </w:tabs>
        <w:suppressAutoHyphens/>
        <w:spacing w:before="120" w:after="120" w:line="240" w:lineRule="auto"/>
        <w:rPr>
          <w:rFonts w:ascii="Times New Roman" w:eastAsia="Calibri" w:hAnsi="Times New Roman" w:cs="Times New Roman"/>
        </w:rPr>
      </w:pPr>
    </w:p>
    <w:p w:rsidR="001E4DBA" w:rsidRDefault="0081230B">
      <w:pPr>
        <w:tabs>
          <w:tab w:val="left" w:pos="708"/>
        </w:tabs>
        <w:suppressAutoHyphens/>
        <w:spacing w:before="120" w:after="120" w:line="240" w:lineRule="auto"/>
        <w:jc w:val="both"/>
        <w:rPr>
          <w:rFonts w:ascii="Times New Roman" w:eastAsia="Calibri" w:hAnsi="Times New Roman" w:cs="Times New Roman"/>
          <w:b/>
          <w:u w:val="single"/>
        </w:rPr>
      </w:pPr>
      <w:r w:rsidRPr="0060746A">
        <w:rPr>
          <w:rFonts w:ascii="Times New Roman" w:eastAsia="Calibri" w:hAnsi="Times New Roman" w:cs="Times New Roman"/>
          <w:b/>
          <w:u w:val="single"/>
        </w:rPr>
        <w:t>CLÁUSULA DÉCIMA PRIMEIRA– DA APRESENTAÇÃO DAS CONTAS E DAS CONDIÇÕES DO PAGAMENTO</w:t>
      </w:r>
    </w:p>
    <w:p w:rsidR="00C231BF" w:rsidRPr="0060746A" w:rsidRDefault="00C231BF">
      <w:pPr>
        <w:tabs>
          <w:tab w:val="left" w:pos="708"/>
        </w:tabs>
        <w:suppressAutoHyphens/>
        <w:spacing w:before="120" w:after="120" w:line="240" w:lineRule="auto"/>
        <w:jc w:val="both"/>
        <w:rPr>
          <w:rFonts w:ascii="Times New Roman" w:eastAsia="Calibri" w:hAnsi="Times New Roman" w:cs="Times New Roman"/>
        </w:rPr>
      </w:pPr>
    </w:p>
    <w:p w:rsidR="001E4DBA" w:rsidRPr="0060746A" w:rsidRDefault="0081230B">
      <w:pPr>
        <w:tabs>
          <w:tab w:val="left" w:pos="708"/>
        </w:tabs>
        <w:suppressAutoHyphens/>
        <w:spacing w:before="120" w:after="120" w:line="240" w:lineRule="auto"/>
        <w:jc w:val="both"/>
        <w:rPr>
          <w:rFonts w:ascii="Times New Roman" w:eastAsia="Calibri" w:hAnsi="Times New Roman" w:cs="Times New Roman"/>
        </w:rPr>
      </w:pPr>
      <w:r w:rsidRPr="0060746A">
        <w:rPr>
          <w:rFonts w:ascii="Times New Roman" w:eastAsia="Calibri" w:hAnsi="Times New Roman" w:cs="Times New Roman"/>
        </w:rPr>
        <w:tab/>
        <w:t>O preço estipulado neste contrato será pago da seguinte forma:</w:t>
      </w:r>
    </w:p>
    <w:p w:rsidR="001E4DBA" w:rsidRPr="0060746A" w:rsidRDefault="0081230B">
      <w:pPr>
        <w:tabs>
          <w:tab w:val="left" w:pos="708"/>
        </w:tabs>
        <w:suppressAutoHyphens/>
        <w:spacing w:before="120" w:after="120" w:line="240" w:lineRule="auto"/>
        <w:jc w:val="both"/>
        <w:rPr>
          <w:rFonts w:ascii="Times New Roman" w:eastAsia="Calibri" w:hAnsi="Times New Roman" w:cs="Times New Roman"/>
        </w:rPr>
      </w:pPr>
      <w:r w:rsidRPr="0060746A">
        <w:rPr>
          <w:rFonts w:ascii="Times New Roman" w:eastAsia="Calibri" w:hAnsi="Times New Roman" w:cs="Times New Roman"/>
        </w:rPr>
        <w:t xml:space="preserve">I – O </w:t>
      </w:r>
      <w:r w:rsidRPr="0060746A">
        <w:rPr>
          <w:rFonts w:ascii="Times New Roman" w:eastAsia="Calibri" w:hAnsi="Times New Roman" w:cs="Times New Roman"/>
          <w:b/>
        </w:rPr>
        <w:t>CONTRATADO</w:t>
      </w:r>
      <w:r w:rsidRPr="0060746A">
        <w:rPr>
          <w:rFonts w:ascii="Times New Roman" w:eastAsia="Calibri" w:hAnsi="Times New Roman" w:cs="Times New Roman"/>
        </w:rPr>
        <w:t xml:space="preserve"> apresentará mensalmente ao </w:t>
      </w:r>
      <w:r w:rsidRPr="0060746A">
        <w:rPr>
          <w:rFonts w:ascii="Times New Roman" w:eastAsia="Calibri" w:hAnsi="Times New Roman" w:cs="Times New Roman"/>
          <w:b/>
        </w:rPr>
        <w:t>CONTRATANTE</w:t>
      </w:r>
      <w:r w:rsidRPr="0060746A">
        <w:rPr>
          <w:rFonts w:ascii="Times New Roman" w:eastAsia="Calibri" w:hAnsi="Times New Roman" w:cs="Times New Roman"/>
        </w:rPr>
        <w:t xml:space="preserve"> até o 5º (quinto) dia do mês subsequente à prestação dos serviços, as faturas e os documentos referentes aos serviços efetivamente prestados até o ultimo dia do mês antecedente (SIH e SIA);</w:t>
      </w:r>
    </w:p>
    <w:p w:rsidR="001E4DBA" w:rsidRPr="0060746A" w:rsidRDefault="001E4DBA">
      <w:pPr>
        <w:tabs>
          <w:tab w:val="left" w:pos="708"/>
        </w:tabs>
        <w:suppressAutoHyphens/>
        <w:spacing w:before="120" w:after="120" w:line="240" w:lineRule="auto"/>
        <w:jc w:val="both"/>
        <w:rPr>
          <w:rFonts w:ascii="Times New Roman" w:eastAsia="Calibri" w:hAnsi="Times New Roman" w:cs="Times New Roman"/>
        </w:rPr>
      </w:pPr>
    </w:p>
    <w:p w:rsidR="001E4DBA" w:rsidRPr="0060746A" w:rsidRDefault="0081230B">
      <w:pPr>
        <w:tabs>
          <w:tab w:val="left" w:pos="708"/>
        </w:tabs>
        <w:suppressAutoHyphens/>
        <w:spacing w:before="120" w:after="120" w:line="240" w:lineRule="auto"/>
        <w:jc w:val="both"/>
        <w:rPr>
          <w:rFonts w:ascii="Times New Roman" w:eastAsia="Calibri" w:hAnsi="Times New Roman" w:cs="Times New Roman"/>
        </w:rPr>
      </w:pPr>
      <w:r w:rsidRPr="0060746A">
        <w:rPr>
          <w:rFonts w:ascii="Times New Roman" w:eastAsia="Calibri" w:hAnsi="Times New Roman" w:cs="Times New Roman"/>
        </w:rPr>
        <w:t xml:space="preserve">II – O </w:t>
      </w:r>
      <w:r w:rsidRPr="0060746A">
        <w:rPr>
          <w:rFonts w:ascii="Times New Roman" w:eastAsia="Calibri" w:hAnsi="Times New Roman" w:cs="Times New Roman"/>
          <w:b/>
        </w:rPr>
        <w:t>CONTRATANTE</w:t>
      </w:r>
      <w:r w:rsidRPr="0060746A">
        <w:rPr>
          <w:rFonts w:ascii="Times New Roman" w:eastAsia="Calibri" w:hAnsi="Times New Roman" w:cs="Times New Roman"/>
        </w:rPr>
        <w:t xml:space="preserve"> pagará ao </w:t>
      </w:r>
      <w:r w:rsidRPr="0060746A">
        <w:rPr>
          <w:rFonts w:ascii="Times New Roman" w:eastAsia="Calibri" w:hAnsi="Times New Roman" w:cs="Times New Roman"/>
          <w:b/>
        </w:rPr>
        <w:t>CONTRATADO</w:t>
      </w:r>
      <w:r w:rsidRPr="0060746A">
        <w:rPr>
          <w:rFonts w:ascii="Times New Roman" w:eastAsia="Calibri" w:hAnsi="Times New Roman" w:cs="Times New Roman"/>
        </w:rPr>
        <w:t xml:space="preserve"> o valor despendido pelo mesmo, conforme Cláusula Quinta, obrigando-se a repassar até o 10º (décimo) dia do mês subsequente ao dos serviços prestados.</w:t>
      </w:r>
    </w:p>
    <w:p w:rsidR="001E4DBA" w:rsidRPr="0060746A" w:rsidRDefault="0081230B">
      <w:pPr>
        <w:tabs>
          <w:tab w:val="left" w:pos="708"/>
        </w:tabs>
        <w:suppressAutoHyphens/>
        <w:spacing w:before="120" w:after="120" w:line="240" w:lineRule="auto"/>
        <w:jc w:val="both"/>
        <w:rPr>
          <w:rFonts w:ascii="Times New Roman" w:eastAsia="Calibri" w:hAnsi="Times New Roman" w:cs="Times New Roman"/>
        </w:rPr>
      </w:pPr>
      <w:r w:rsidRPr="0060746A">
        <w:rPr>
          <w:rFonts w:ascii="Times New Roman" w:eastAsia="Calibri" w:hAnsi="Times New Roman" w:cs="Times New Roman"/>
        </w:rPr>
        <w:lastRenderedPageBreak/>
        <w:tab/>
        <w:t xml:space="preserve">Parágrafo Único - O </w:t>
      </w:r>
      <w:r w:rsidRPr="0060746A">
        <w:rPr>
          <w:rFonts w:ascii="Times New Roman" w:eastAsia="Calibri" w:hAnsi="Times New Roman" w:cs="Times New Roman"/>
          <w:b/>
        </w:rPr>
        <w:t>CONTRATANTE</w:t>
      </w:r>
      <w:r w:rsidRPr="0060746A">
        <w:rPr>
          <w:rFonts w:ascii="Times New Roman" w:eastAsia="Calibri" w:hAnsi="Times New Roman" w:cs="Times New Roman"/>
        </w:rPr>
        <w:t xml:space="preserve"> não se responsabiliza por eventual atraso no repasse por parte do Estado do Rio Grande do SUL da verba destinada ao</w:t>
      </w:r>
      <w:r w:rsidR="00A6379A" w:rsidRPr="0060746A">
        <w:rPr>
          <w:rFonts w:ascii="Times New Roman" w:eastAsia="Calibri" w:hAnsi="Times New Roman" w:cs="Times New Roman"/>
        </w:rPr>
        <w:t xml:space="preserve"> item</w:t>
      </w:r>
      <w:r w:rsidRPr="0060746A">
        <w:rPr>
          <w:rFonts w:ascii="Times New Roman" w:eastAsia="Calibri" w:hAnsi="Times New Roman" w:cs="Times New Roman"/>
        </w:rPr>
        <w:t xml:space="preserve"> 1. Todavia, fica assegurado o repasse dos valores constantes nos itens </w:t>
      </w:r>
      <w:r w:rsidR="009B0B2F" w:rsidRPr="0060746A">
        <w:rPr>
          <w:rFonts w:ascii="Times New Roman" w:eastAsia="Calibri" w:hAnsi="Times New Roman" w:cs="Times New Roman"/>
        </w:rPr>
        <w:t xml:space="preserve">2, </w:t>
      </w:r>
      <w:r w:rsidRPr="0060746A">
        <w:rPr>
          <w:rFonts w:ascii="Times New Roman" w:eastAsia="Calibri" w:hAnsi="Times New Roman" w:cs="Times New Roman"/>
        </w:rPr>
        <w:t>3, 4, 5</w:t>
      </w:r>
      <w:r w:rsidR="009B0B2F" w:rsidRPr="0060746A">
        <w:rPr>
          <w:rFonts w:ascii="Times New Roman" w:eastAsia="Calibri" w:hAnsi="Times New Roman" w:cs="Times New Roman"/>
        </w:rPr>
        <w:t xml:space="preserve"> e</w:t>
      </w:r>
      <w:r w:rsidRPr="0060746A">
        <w:rPr>
          <w:rFonts w:ascii="Times New Roman" w:eastAsia="Calibri" w:hAnsi="Times New Roman" w:cs="Times New Roman"/>
        </w:rPr>
        <w:t xml:space="preserve"> 6, salvo nos casos excepcionados em lei. </w:t>
      </w:r>
    </w:p>
    <w:p w:rsidR="001E4DBA" w:rsidRPr="0060746A" w:rsidRDefault="001E4DBA">
      <w:pPr>
        <w:tabs>
          <w:tab w:val="left" w:pos="708"/>
        </w:tabs>
        <w:suppressAutoHyphens/>
        <w:spacing w:before="120" w:after="120" w:line="240" w:lineRule="auto"/>
        <w:rPr>
          <w:rFonts w:ascii="Times New Roman" w:eastAsia="Calibri" w:hAnsi="Times New Roman" w:cs="Times New Roman"/>
        </w:rPr>
      </w:pPr>
    </w:p>
    <w:p w:rsidR="001E4DBA" w:rsidRPr="0060746A" w:rsidRDefault="0081230B">
      <w:pPr>
        <w:tabs>
          <w:tab w:val="left" w:pos="708"/>
        </w:tabs>
        <w:suppressAutoHyphens/>
        <w:spacing w:before="120" w:after="120" w:line="240" w:lineRule="auto"/>
        <w:jc w:val="both"/>
        <w:rPr>
          <w:rFonts w:ascii="Times New Roman" w:eastAsia="Calibri" w:hAnsi="Times New Roman" w:cs="Times New Roman"/>
        </w:rPr>
      </w:pPr>
      <w:r w:rsidRPr="0060746A">
        <w:rPr>
          <w:rFonts w:ascii="Times New Roman" w:eastAsia="Calibri" w:hAnsi="Times New Roman" w:cs="Times New Roman"/>
          <w:b/>
          <w:u w:val="single"/>
        </w:rPr>
        <w:t>CLÁUSULA DÉCIMA SEGUNDA – DA OBRIGAÇÃO DE PAGAR</w:t>
      </w:r>
    </w:p>
    <w:p w:rsidR="001E4DBA" w:rsidRPr="0060746A" w:rsidRDefault="0081230B">
      <w:pPr>
        <w:tabs>
          <w:tab w:val="left" w:pos="708"/>
        </w:tabs>
        <w:suppressAutoHyphens/>
        <w:spacing w:before="120" w:after="120" w:line="240" w:lineRule="auto"/>
        <w:ind w:firstLine="708"/>
        <w:jc w:val="both"/>
        <w:rPr>
          <w:rFonts w:ascii="Times New Roman" w:eastAsia="Calibri" w:hAnsi="Times New Roman" w:cs="Times New Roman"/>
        </w:rPr>
      </w:pPr>
      <w:r w:rsidRPr="0060746A">
        <w:rPr>
          <w:rFonts w:ascii="Times New Roman" w:eastAsia="Calibri" w:hAnsi="Times New Roman" w:cs="Times New Roman"/>
        </w:rPr>
        <w:t xml:space="preserve">O </w:t>
      </w:r>
      <w:r w:rsidRPr="0060746A">
        <w:rPr>
          <w:rFonts w:ascii="Times New Roman" w:eastAsia="Calibri" w:hAnsi="Times New Roman" w:cs="Times New Roman"/>
          <w:b/>
        </w:rPr>
        <w:t>CONTRATADO</w:t>
      </w:r>
      <w:r w:rsidRPr="0060746A">
        <w:rPr>
          <w:rFonts w:ascii="Times New Roman" w:eastAsia="Calibri" w:hAnsi="Times New Roman" w:cs="Times New Roman"/>
        </w:rPr>
        <w:t xml:space="preserve"> responderá pelos encargos financeiros assumidos além do limite dos recursos que lhe são destinados, ficando o </w:t>
      </w:r>
      <w:r w:rsidRPr="0060746A">
        <w:rPr>
          <w:rFonts w:ascii="Times New Roman" w:eastAsia="Calibri" w:hAnsi="Times New Roman" w:cs="Times New Roman"/>
          <w:b/>
        </w:rPr>
        <w:t>CONTRATANTE</w:t>
      </w:r>
      <w:r w:rsidRPr="0060746A">
        <w:rPr>
          <w:rFonts w:ascii="Times New Roman" w:eastAsia="Calibri" w:hAnsi="Times New Roman" w:cs="Times New Roman"/>
        </w:rPr>
        <w:t xml:space="preserve"> exonerado do pagamento de eventual excesso.</w:t>
      </w:r>
    </w:p>
    <w:p w:rsidR="001E4DBA" w:rsidRPr="0060746A" w:rsidRDefault="0081230B">
      <w:pPr>
        <w:tabs>
          <w:tab w:val="left" w:pos="708"/>
        </w:tabs>
        <w:suppressAutoHyphens/>
        <w:spacing w:before="120" w:after="120" w:line="240" w:lineRule="auto"/>
        <w:jc w:val="both"/>
        <w:rPr>
          <w:rFonts w:ascii="Times New Roman" w:eastAsia="Calibri" w:hAnsi="Times New Roman" w:cs="Times New Roman"/>
        </w:rPr>
      </w:pPr>
      <w:r w:rsidRPr="0060746A">
        <w:rPr>
          <w:rFonts w:ascii="Times New Roman" w:eastAsia="Calibri" w:hAnsi="Times New Roman" w:cs="Times New Roman"/>
        </w:rPr>
        <w:tab/>
        <w:t>Parágrafo Único - Fica admitida</w:t>
      </w:r>
      <w:r w:rsidR="00E34ED3" w:rsidRPr="0060746A">
        <w:rPr>
          <w:rFonts w:ascii="Times New Roman" w:eastAsia="Calibri" w:hAnsi="Times New Roman" w:cs="Times New Roman"/>
        </w:rPr>
        <w:t>, em caso de glosa, a reapresentação e posterior</w:t>
      </w:r>
      <w:r w:rsidRPr="0060746A">
        <w:rPr>
          <w:rFonts w:ascii="Times New Roman" w:eastAsia="Calibri" w:hAnsi="Times New Roman" w:cs="Times New Roman"/>
        </w:rPr>
        <w:t xml:space="preserve"> compensação de faturamento com serviços realizados em período anterior, não superior a 90 dias, conforme regras utilizadas pelo Ministério da Saúde.</w:t>
      </w:r>
    </w:p>
    <w:p w:rsidR="001E4DBA" w:rsidRPr="0060746A" w:rsidRDefault="001E4DBA">
      <w:pPr>
        <w:tabs>
          <w:tab w:val="left" w:pos="708"/>
        </w:tabs>
        <w:suppressAutoHyphens/>
        <w:spacing w:before="120" w:after="120" w:line="240" w:lineRule="auto"/>
        <w:rPr>
          <w:rFonts w:ascii="Times New Roman" w:eastAsia="Calibri" w:hAnsi="Times New Roman" w:cs="Times New Roman"/>
        </w:rPr>
      </w:pPr>
    </w:p>
    <w:p w:rsidR="001E4DBA" w:rsidRPr="0060746A" w:rsidRDefault="0081230B">
      <w:pPr>
        <w:tabs>
          <w:tab w:val="left" w:pos="708"/>
        </w:tabs>
        <w:suppressAutoHyphens/>
        <w:spacing w:before="120" w:after="120" w:line="240" w:lineRule="auto"/>
        <w:rPr>
          <w:rFonts w:ascii="Times New Roman" w:eastAsia="Calibri" w:hAnsi="Times New Roman" w:cs="Times New Roman"/>
        </w:rPr>
      </w:pPr>
      <w:r w:rsidRPr="0060746A">
        <w:rPr>
          <w:rFonts w:ascii="Times New Roman" w:eastAsia="Calibri" w:hAnsi="Times New Roman" w:cs="Times New Roman"/>
          <w:b/>
          <w:u w:val="single"/>
        </w:rPr>
        <w:t>CLÁUSULA DÉCIMA TERCEIRA – DO CONTROLE</w:t>
      </w:r>
    </w:p>
    <w:p w:rsidR="001E4DBA" w:rsidRPr="0060746A" w:rsidRDefault="0081230B">
      <w:pPr>
        <w:tabs>
          <w:tab w:val="left" w:pos="708"/>
        </w:tabs>
        <w:suppressAutoHyphens/>
        <w:spacing w:before="120" w:after="120" w:line="240" w:lineRule="auto"/>
        <w:jc w:val="both"/>
        <w:rPr>
          <w:rFonts w:ascii="Times New Roman" w:eastAsia="Calibri" w:hAnsi="Times New Roman" w:cs="Times New Roman"/>
        </w:rPr>
      </w:pPr>
      <w:r w:rsidRPr="0060746A">
        <w:rPr>
          <w:rFonts w:ascii="Times New Roman" w:eastAsia="Calibri" w:hAnsi="Times New Roman" w:cs="Times New Roman"/>
        </w:rPr>
        <w:tab/>
        <w:t xml:space="preserve">A Secretaria Municipal de Saúde compromete-se em instituir, no prazo de 30 (trinta dias) contados da assinatura deste contrato, uma Comissão de Acompanhamento, a qual será constituída por: 02 (dois) representantes do </w:t>
      </w:r>
      <w:r w:rsidRPr="0060746A">
        <w:rPr>
          <w:rFonts w:ascii="Times New Roman" w:eastAsia="Calibri" w:hAnsi="Times New Roman" w:cs="Times New Roman"/>
          <w:b/>
        </w:rPr>
        <w:t>CONTRATADO</w:t>
      </w:r>
      <w:r w:rsidRPr="0060746A">
        <w:rPr>
          <w:rFonts w:ascii="Times New Roman" w:eastAsia="Calibri" w:hAnsi="Times New Roman" w:cs="Times New Roman"/>
        </w:rPr>
        <w:t xml:space="preserve">, sendo um deles representante do corpo clínico; pelo gestor Municipal de Saúde de </w:t>
      </w:r>
      <w:r w:rsidR="00FC418C" w:rsidRPr="0060746A">
        <w:rPr>
          <w:rFonts w:ascii="Times New Roman" w:eastAsia="Calibri" w:hAnsi="Times New Roman" w:cs="Times New Roman"/>
        </w:rPr>
        <w:t>São M</w:t>
      </w:r>
      <w:r w:rsidR="001030C9" w:rsidRPr="0060746A">
        <w:rPr>
          <w:rFonts w:ascii="Times New Roman" w:eastAsia="Calibri" w:hAnsi="Times New Roman" w:cs="Times New Roman"/>
        </w:rPr>
        <w:t>arcos</w:t>
      </w:r>
      <w:r w:rsidRPr="0060746A">
        <w:rPr>
          <w:rFonts w:ascii="Times New Roman" w:eastAsia="Calibri" w:hAnsi="Times New Roman" w:cs="Times New Roman"/>
        </w:rPr>
        <w:t xml:space="preserve">; 02 (dois) representantes do Setor de Auditoria do SUS de </w:t>
      </w:r>
      <w:r w:rsidR="00FC418C" w:rsidRPr="0060746A">
        <w:rPr>
          <w:rFonts w:ascii="Times New Roman" w:eastAsia="Calibri" w:hAnsi="Times New Roman" w:cs="Times New Roman"/>
        </w:rPr>
        <w:t>São Marcos</w:t>
      </w:r>
      <w:r w:rsidRPr="0060746A">
        <w:rPr>
          <w:rFonts w:ascii="Times New Roman" w:eastAsia="Calibri" w:hAnsi="Times New Roman" w:cs="Times New Roman"/>
        </w:rPr>
        <w:t xml:space="preserve">; 01 (um) representante da Secretaria Municipal de Saúde; 01 (um) membro do Conselho Municipal de Saúde e 01 (um) representante do Município de </w:t>
      </w:r>
      <w:r w:rsidR="001030C9" w:rsidRPr="0060746A">
        <w:rPr>
          <w:rFonts w:ascii="Times New Roman" w:eastAsia="Calibri" w:hAnsi="Times New Roman" w:cs="Times New Roman"/>
        </w:rPr>
        <w:t xml:space="preserve">Caxias do Sul localidade de </w:t>
      </w:r>
      <w:r w:rsidR="007727A7" w:rsidRPr="0060746A">
        <w:rPr>
          <w:rFonts w:ascii="Times New Roman" w:eastAsia="Calibri" w:hAnsi="Times New Roman" w:cs="Times New Roman"/>
        </w:rPr>
        <w:t>Criúva</w:t>
      </w:r>
      <w:r w:rsidRPr="0060746A">
        <w:rPr>
          <w:rFonts w:ascii="Times New Roman" w:eastAsia="Calibri" w:hAnsi="Times New Roman" w:cs="Times New Roman"/>
        </w:rPr>
        <w:t xml:space="preserve">. </w:t>
      </w:r>
    </w:p>
    <w:p w:rsidR="001E4DBA" w:rsidRPr="0060746A" w:rsidRDefault="0081230B">
      <w:pPr>
        <w:tabs>
          <w:tab w:val="left" w:pos="708"/>
        </w:tabs>
        <w:suppressAutoHyphens/>
        <w:spacing w:before="120" w:after="120" w:line="240" w:lineRule="auto"/>
        <w:jc w:val="both"/>
        <w:rPr>
          <w:rFonts w:ascii="Times New Roman" w:eastAsia="Calibri" w:hAnsi="Times New Roman" w:cs="Times New Roman"/>
        </w:rPr>
      </w:pPr>
      <w:r w:rsidRPr="0060746A">
        <w:rPr>
          <w:rFonts w:ascii="Times New Roman" w:eastAsia="Calibri" w:hAnsi="Times New Roman" w:cs="Times New Roman"/>
        </w:rPr>
        <w:tab/>
        <w:t>Parágrafo Primeiro – Sempre que necessário, a Comissão de Acompanhamento do Contrato poderá solicitar apoio técnico para 5ª Coordenadoria Regional de Saúde.</w:t>
      </w:r>
    </w:p>
    <w:p w:rsidR="001E4DBA" w:rsidRPr="0060746A" w:rsidRDefault="0081230B">
      <w:pPr>
        <w:tabs>
          <w:tab w:val="left" w:pos="708"/>
        </w:tabs>
        <w:suppressAutoHyphens/>
        <w:spacing w:before="120" w:after="120" w:line="240" w:lineRule="auto"/>
        <w:jc w:val="both"/>
        <w:rPr>
          <w:rFonts w:ascii="Times New Roman" w:eastAsia="Calibri" w:hAnsi="Times New Roman" w:cs="Times New Roman"/>
        </w:rPr>
      </w:pPr>
      <w:r w:rsidRPr="0060746A">
        <w:rPr>
          <w:rFonts w:ascii="Times New Roman" w:eastAsia="Calibri" w:hAnsi="Times New Roman" w:cs="Times New Roman"/>
        </w:rPr>
        <w:tab/>
        <w:t xml:space="preserve">Parágrafo Segundo – Cabe ao </w:t>
      </w:r>
      <w:r w:rsidRPr="0060746A">
        <w:rPr>
          <w:rFonts w:ascii="Times New Roman" w:eastAsia="Calibri" w:hAnsi="Times New Roman" w:cs="Times New Roman"/>
          <w:b/>
        </w:rPr>
        <w:t>CONTRATADO</w:t>
      </w:r>
      <w:r w:rsidRPr="0060746A">
        <w:rPr>
          <w:rFonts w:ascii="Times New Roman" w:eastAsia="Calibri" w:hAnsi="Times New Roman" w:cs="Times New Roman"/>
        </w:rPr>
        <w:t xml:space="preserve"> e aos demais integrantes, no prazo de 30 (trinta) dias da assinatura do contrato, a indicação de seus representantes.</w:t>
      </w:r>
    </w:p>
    <w:p w:rsidR="001E4DBA" w:rsidRPr="0060746A" w:rsidRDefault="0081230B">
      <w:pPr>
        <w:tabs>
          <w:tab w:val="left" w:pos="708"/>
        </w:tabs>
        <w:suppressAutoHyphens/>
        <w:spacing w:before="120" w:after="120" w:line="240" w:lineRule="auto"/>
        <w:jc w:val="both"/>
        <w:rPr>
          <w:rFonts w:ascii="Times New Roman" w:eastAsia="Calibri" w:hAnsi="Times New Roman" w:cs="Times New Roman"/>
        </w:rPr>
      </w:pPr>
      <w:r w:rsidRPr="0060746A">
        <w:rPr>
          <w:rFonts w:ascii="Times New Roman" w:eastAsia="Calibri" w:hAnsi="Times New Roman" w:cs="Times New Roman"/>
        </w:rPr>
        <w:tab/>
        <w:t xml:space="preserve">Parágrafo Terceiro – A Comissão de Acompanhamento reunir-se-á </w:t>
      </w:r>
      <w:r w:rsidR="00FC418C" w:rsidRPr="0060746A">
        <w:rPr>
          <w:rFonts w:ascii="Times New Roman" w:eastAsia="Calibri" w:hAnsi="Times New Roman" w:cs="Times New Roman"/>
        </w:rPr>
        <w:t>trimestralmente</w:t>
      </w:r>
      <w:r w:rsidRPr="0060746A">
        <w:rPr>
          <w:rFonts w:ascii="Times New Roman" w:eastAsia="Calibri" w:hAnsi="Times New Roman" w:cs="Times New Roman"/>
        </w:rPr>
        <w:t xml:space="preserve">, em horário e dia determinados pela SMS. </w:t>
      </w:r>
    </w:p>
    <w:p w:rsidR="001E4DBA" w:rsidRPr="0060746A" w:rsidRDefault="0081230B">
      <w:pPr>
        <w:tabs>
          <w:tab w:val="left" w:pos="708"/>
        </w:tabs>
        <w:suppressAutoHyphens/>
        <w:spacing w:before="120" w:after="120" w:line="240" w:lineRule="auto"/>
        <w:jc w:val="both"/>
        <w:rPr>
          <w:rFonts w:ascii="Times New Roman" w:eastAsia="Calibri" w:hAnsi="Times New Roman" w:cs="Times New Roman"/>
        </w:rPr>
      </w:pPr>
      <w:r w:rsidRPr="0060746A">
        <w:rPr>
          <w:rFonts w:ascii="Times New Roman" w:eastAsia="Calibri" w:hAnsi="Times New Roman" w:cs="Times New Roman"/>
        </w:rPr>
        <w:tab/>
        <w:t xml:space="preserve">Parágrafo Quarto – Compete à Comissão de Acompanhamento acompanhar a execução do presente contrato, especialmente no tocante aos custos, cumprimento das metas estabelecidas no Plano Operativo e avaliação da qualidade da atenção à saúde dos usuários. </w:t>
      </w:r>
    </w:p>
    <w:p w:rsidR="001E4DBA" w:rsidRPr="0060746A" w:rsidRDefault="0081230B">
      <w:pPr>
        <w:tabs>
          <w:tab w:val="left" w:pos="708"/>
        </w:tabs>
        <w:suppressAutoHyphens/>
        <w:spacing w:before="120" w:after="120" w:line="240" w:lineRule="auto"/>
        <w:jc w:val="both"/>
        <w:rPr>
          <w:rFonts w:ascii="Times New Roman" w:eastAsia="Calibri" w:hAnsi="Times New Roman" w:cs="Times New Roman"/>
        </w:rPr>
      </w:pPr>
      <w:r w:rsidRPr="0060746A">
        <w:rPr>
          <w:rFonts w:ascii="Times New Roman" w:eastAsia="Calibri" w:hAnsi="Times New Roman" w:cs="Times New Roman"/>
        </w:rPr>
        <w:tab/>
        <w:t>P</w:t>
      </w:r>
      <w:r w:rsidR="00BE460D" w:rsidRPr="0060746A">
        <w:rPr>
          <w:rFonts w:ascii="Times New Roman" w:eastAsia="Calibri" w:hAnsi="Times New Roman" w:cs="Times New Roman"/>
        </w:rPr>
        <w:t xml:space="preserve">arágrafo Quinto - </w:t>
      </w:r>
      <w:r w:rsidRPr="0060746A">
        <w:rPr>
          <w:rFonts w:ascii="Times New Roman" w:eastAsia="Calibri" w:hAnsi="Times New Roman" w:cs="Times New Roman"/>
        </w:rPr>
        <w:t xml:space="preserve">O </w:t>
      </w:r>
      <w:r w:rsidRPr="0060746A">
        <w:rPr>
          <w:rFonts w:ascii="Times New Roman" w:eastAsia="Calibri" w:hAnsi="Times New Roman" w:cs="Times New Roman"/>
          <w:b/>
        </w:rPr>
        <w:t>CONTRATADO</w:t>
      </w:r>
      <w:r w:rsidRPr="0060746A">
        <w:rPr>
          <w:rFonts w:ascii="Times New Roman" w:eastAsia="Calibri" w:hAnsi="Times New Roman" w:cs="Times New Roman"/>
        </w:rPr>
        <w:t xml:space="preserve"> fica obrigado a fornecer à Comissão de Acompanhamento todos os documentos e informações necessárias ao cumprimento de suas finalidades. </w:t>
      </w:r>
    </w:p>
    <w:p w:rsidR="00231075" w:rsidRDefault="0081230B">
      <w:pPr>
        <w:tabs>
          <w:tab w:val="left" w:pos="708"/>
        </w:tabs>
        <w:suppressAutoHyphens/>
        <w:spacing w:before="120" w:after="120" w:line="240" w:lineRule="auto"/>
        <w:jc w:val="both"/>
        <w:rPr>
          <w:rFonts w:ascii="Times New Roman" w:eastAsia="Calibri" w:hAnsi="Times New Roman" w:cs="Times New Roman"/>
        </w:rPr>
      </w:pPr>
      <w:r w:rsidRPr="0060746A">
        <w:rPr>
          <w:rFonts w:ascii="Times New Roman" w:eastAsia="Calibri" w:hAnsi="Times New Roman" w:cs="Times New Roman"/>
        </w:rPr>
        <w:tab/>
        <w:t>Parágrafo Sexto – O controle exercido por esta Comissão não impede nem substitui as atividades próprias do Sistema Nacional de Auditoria (Federal, Estadual e Municipal).</w:t>
      </w:r>
    </w:p>
    <w:p w:rsidR="00F05B25" w:rsidRPr="0060746A" w:rsidRDefault="00F05B25">
      <w:pPr>
        <w:tabs>
          <w:tab w:val="left" w:pos="708"/>
        </w:tabs>
        <w:suppressAutoHyphens/>
        <w:spacing w:before="120" w:after="120" w:line="240" w:lineRule="auto"/>
        <w:jc w:val="both"/>
        <w:rPr>
          <w:rFonts w:ascii="Times New Roman" w:eastAsia="Calibri" w:hAnsi="Times New Roman" w:cs="Times New Roman"/>
        </w:rPr>
      </w:pPr>
    </w:p>
    <w:p w:rsidR="001E4DBA" w:rsidRPr="0060746A" w:rsidRDefault="0081230B">
      <w:pPr>
        <w:tabs>
          <w:tab w:val="left" w:pos="708"/>
        </w:tabs>
        <w:suppressAutoHyphens/>
        <w:spacing w:before="120" w:after="120" w:line="240" w:lineRule="auto"/>
        <w:rPr>
          <w:rFonts w:ascii="Times New Roman" w:eastAsia="Calibri" w:hAnsi="Times New Roman" w:cs="Times New Roman"/>
        </w:rPr>
      </w:pPr>
      <w:r w:rsidRPr="0060746A">
        <w:rPr>
          <w:rFonts w:ascii="Times New Roman" w:eastAsia="Calibri" w:hAnsi="Times New Roman" w:cs="Times New Roman"/>
          <w:b/>
          <w:u w:val="single"/>
        </w:rPr>
        <w:t>CLÁUSULA DÉCIMA QUARTA – DA AVALIAÇÃO, VISTORIA E FISCALIZAÇÃO</w:t>
      </w:r>
    </w:p>
    <w:p w:rsidR="001E4DBA" w:rsidRPr="0060746A" w:rsidRDefault="0081230B">
      <w:pPr>
        <w:tabs>
          <w:tab w:val="left" w:pos="708"/>
        </w:tabs>
        <w:suppressAutoHyphens/>
        <w:spacing w:before="120" w:after="120" w:line="240" w:lineRule="auto"/>
        <w:ind w:firstLine="708"/>
        <w:jc w:val="both"/>
        <w:rPr>
          <w:rFonts w:ascii="Times New Roman" w:eastAsia="Calibri" w:hAnsi="Times New Roman" w:cs="Times New Roman"/>
        </w:rPr>
      </w:pPr>
      <w:r w:rsidRPr="0060746A">
        <w:rPr>
          <w:rFonts w:ascii="Times New Roman" w:eastAsia="Calibri" w:hAnsi="Times New Roman" w:cs="Times New Roman"/>
        </w:rPr>
        <w:t>A execução do presente contrato será avaliada pelos órgãos competentes do SUS, mediante procedimentos de supervisão indireta ou local, os quais observarão o cumprimento das cláusulas e condições estabelecidas neste contrato, a verificação do movimento das internações e de quaisquer outros dados necessários ao controle e avaliação dos serviços prestados.</w:t>
      </w:r>
    </w:p>
    <w:p w:rsidR="001E4DBA" w:rsidRPr="0060746A" w:rsidRDefault="0081230B">
      <w:pPr>
        <w:tabs>
          <w:tab w:val="left" w:pos="708"/>
        </w:tabs>
        <w:suppressAutoHyphens/>
        <w:spacing w:before="120" w:after="120" w:line="240" w:lineRule="auto"/>
        <w:ind w:firstLine="708"/>
        <w:jc w:val="both"/>
        <w:rPr>
          <w:rFonts w:ascii="Times New Roman" w:eastAsia="Calibri" w:hAnsi="Times New Roman" w:cs="Times New Roman"/>
        </w:rPr>
      </w:pPr>
      <w:r w:rsidRPr="0060746A">
        <w:rPr>
          <w:rFonts w:ascii="Times New Roman" w:eastAsia="Calibri" w:hAnsi="Times New Roman" w:cs="Times New Roman"/>
        </w:rPr>
        <w:lastRenderedPageBreak/>
        <w:t xml:space="preserve">Parágrafo Primeiro - Qualquer alteração ou modificação que importe em diminuição da capacidade operativa do </w:t>
      </w:r>
      <w:r w:rsidRPr="0060746A">
        <w:rPr>
          <w:rFonts w:ascii="Times New Roman" w:eastAsia="Calibri" w:hAnsi="Times New Roman" w:cs="Times New Roman"/>
          <w:b/>
        </w:rPr>
        <w:t>CONTRATADO</w:t>
      </w:r>
      <w:r w:rsidRPr="0060746A">
        <w:rPr>
          <w:rFonts w:ascii="Times New Roman" w:eastAsia="Calibri" w:hAnsi="Times New Roman" w:cs="Times New Roman"/>
        </w:rPr>
        <w:t xml:space="preserve"> poderá ensejar a não prorrogação deste contrato ou a revisão das condições ora estipuladas.</w:t>
      </w:r>
    </w:p>
    <w:p w:rsidR="001E4DBA" w:rsidRPr="0060746A" w:rsidRDefault="0081230B">
      <w:pPr>
        <w:tabs>
          <w:tab w:val="left" w:pos="708"/>
        </w:tabs>
        <w:suppressAutoHyphens/>
        <w:spacing w:before="120" w:after="120" w:line="240" w:lineRule="auto"/>
        <w:ind w:firstLine="708"/>
        <w:jc w:val="both"/>
        <w:rPr>
          <w:rFonts w:ascii="Times New Roman" w:eastAsia="Calibri" w:hAnsi="Times New Roman" w:cs="Times New Roman"/>
        </w:rPr>
      </w:pPr>
      <w:r w:rsidRPr="0060746A">
        <w:rPr>
          <w:rFonts w:ascii="Times New Roman" w:eastAsia="Calibri" w:hAnsi="Times New Roman" w:cs="Times New Roman"/>
        </w:rPr>
        <w:t xml:space="preserve">Parágrafo Segundo - A fiscalização exercida pelo </w:t>
      </w:r>
      <w:r w:rsidRPr="0060746A">
        <w:rPr>
          <w:rFonts w:ascii="Times New Roman" w:eastAsia="Calibri" w:hAnsi="Times New Roman" w:cs="Times New Roman"/>
          <w:b/>
        </w:rPr>
        <w:t>CONTRATANTE</w:t>
      </w:r>
      <w:r w:rsidRPr="0060746A">
        <w:rPr>
          <w:rFonts w:ascii="Times New Roman" w:eastAsia="Calibri" w:hAnsi="Times New Roman" w:cs="Times New Roman"/>
        </w:rPr>
        <w:t xml:space="preserve"> sobre os serviços não eximirá o </w:t>
      </w:r>
      <w:r w:rsidRPr="0060746A">
        <w:rPr>
          <w:rFonts w:ascii="Times New Roman" w:eastAsia="Calibri" w:hAnsi="Times New Roman" w:cs="Times New Roman"/>
          <w:b/>
        </w:rPr>
        <w:t>CONTRATADO</w:t>
      </w:r>
      <w:r w:rsidRPr="0060746A">
        <w:rPr>
          <w:rFonts w:ascii="Times New Roman" w:eastAsia="Calibri" w:hAnsi="Times New Roman" w:cs="Times New Roman"/>
        </w:rPr>
        <w:t xml:space="preserve"> da sua plena responsabilidade perante o </w:t>
      </w:r>
      <w:r w:rsidRPr="0060746A">
        <w:rPr>
          <w:rFonts w:ascii="Times New Roman" w:eastAsia="Calibri" w:hAnsi="Times New Roman" w:cs="Times New Roman"/>
          <w:b/>
        </w:rPr>
        <w:t>CONTRATANTE</w:t>
      </w:r>
      <w:r w:rsidRPr="0060746A">
        <w:rPr>
          <w:rFonts w:ascii="Times New Roman" w:eastAsia="Calibri" w:hAnsi="Times New Roman" w:cs="Times New Roman"/>
        </w:rPr>
        <w:t>, ou para com os pacientes e terceiros, decorrentes de culpa ou dolo na execução do contrato.</w:t>
      </w:r>
    </w:p>
    <w:p w:rsidR="001E4DBA" w:rsidRPr="0060746A" w:rsidRDefault="0081230B">
      <w:pPr>
        <w:tabs>
          <w:tab w:val="left" w:pos="708"/>
        </w:tabs>
        <w:suppressAutoHyphens/>
        <w:spacing w:before="120" w:after="120" w:line="240" w:lineRule="auto"/>
        <w:ind w:firstLine="709"/>
        <w:jc w:val="both"/>
        <w:rPr>
          <w:rFonts w:ascii="Times New Roman" w:eastAsia="Calibri" w:hAnsi="Times New Roman" w:cs="Times New Roman"/>
        </w:rPr>
      </w:pPr>
      <w:r w:rsidRPr="0060746A">
        <w:rPr>
          <w:rFonts w:ascii="Times New Roman" w:eastAsia="Calibri" w:hAnsi="Times New Roman" w:cs="Times New Roman"/>
        </w:rPr>
        <w:t xml:space="preserve">Parágrafo Terceiro - O </w:t>
      </w:r>
      <w:r w:rsidRPr="0060746A">
        <w:rPr>
          <w:rFonts w:ascii="Times New Roman" w:eastAsia="Calibri" w:hAnsi="Times New Roman" w:cs="Times New Roman"/>
          <w:b/>
        </w:rPr>
        <w:t>CONTRATADO</w:t>
      </w:r>
      <w:r w:rsidRPr="0060746A">
        <w:rPr>
          <w:rFonts w:ascii="Times New Roman" w:eastAsia="Calibri" w:hAnsi="Times New Roman" w:cs="Times New Roman"/>
        </w:rPr>
        <w:t xml:space="preserve"> facilitará ao </w:t>
      </w:r>
      <w:r w:rsidRPr="0060746A">
        <w:rPr>
          <w:rFonts w:ascii="Times New Roman" w:eastAsia="Calibri" w:hAnsi="Times New Roman" w:cs="Times New Roman"/>
          <w:b/>
        </w:rPr>
        <w:t>CONTRATANTE</w:t>
      </w:r>
      <w:r w:rsidRPr="0060746A">
        <w:rPr>
          <w:rFonts w:ascii="Times New Roman" w:eastAsia="Calibri" w:hAnsi="Times New Roman" w:cs="Times New Roman"/>
        </w:rPr>
        <w:t xml:space="preserve"> o acompanhamento e a fiscalização permanente dos serviços, enviando </w:t>
      </w:r>
      <w:r w:rsidR="001C019F" w:rsidRPr="0060746A">
        <w:rPr>
          <w:rFonts w:ascii="Times New Roman" w:eastAsia="Calibri" w:hAnsi="Times New Roman" w:cs="Times New Roman"/>
        </w:rPr>
        <w:t>mensalmente</w:t>
      </w:r>
      <w:r w:rsidRPr="0060746A">
        <w:rPr>
          <w:rFonts w:ascii="Times New Roman" w:eastAsia="Calibri" w:hAnsi="Times New Roman" w:cs="Times New Roman"/>
        </w:rPr>
        <w:t xml:space="preserve"> os documentos e faturas referentes aos procedimentos realizados. Além disso, prestará todos os esclarecimentos que forem solicitados pelos servidores do </w:t>
      </w:r>
      <w:r w:rsidRPr="0060746A">
        <w:rPr>
          <w:rFonts w:ascii="Times New Roman" w:eastAsia="Calibri" w:hAnsi="Times New Roman" w:cs="Times New Roman"/>
          <w:b/>
        </w:rPr>
        <w:t>CONTRATANTE</w:t>
      </w:r>
      <w:r w:rsidRPr="0060746A">
        <w:rPr>
          <w:rFonts w:ascii="Times New Roman" w:eastAsia="Calibri" w:hAnsi="Times New Roman" w:cs="Times New Roman"/>
        </w:rPr>
        <w:t xml:space="preserve"> designados para tal fim.</w:t>
      </w:r>
    </w:p>
    <w:p w:rsidR="001E4DBA" w:rsidRPr="0060746A" w:rsidRDefault="0081230B">
      <w:pPr>
        <w:tabs>
          <w:tab w:val="left" w:pos="708"/>
        </w:tabs>
        <w:suppressAutoHyphens/>
        <w:spacing w:before="120" w:after="120" w:line="240" w:lineRule="auto"/>
        <w:ind w:firstLine="708"/>
        <w:jc w:val="both"/>
        <w:rPr>
          <w:rFonts w:ascii="Times New Roman" w:eastAsia="Calibri" w:hAnsi="Times New Roman" w:cs="Times New Roman"/>
        </w:rPr>
      </w:pPr>
      <w:r w:rsidRPr="0060746A">
        <w:rPr>
          <w:rFonts w:ascii="Times New Roman" w:eastAsia="Calibri" w:hAnsi="Times New Roman" w:cs="Times New Roman"/>
        </w:rPr>
        <w:t xml:space="preserve">Parágrafo Quarto - Em qualquer hipótese é assegurado ao </w:t>
      </w:r>
      <w:r w:rsidRPr="0060746A">
        <w:rPr>
          <w:rFonts w:ascii="Times New Roman" w:eastAsia="Calibri" w:hAnsi="Times New Roman" w:cs="Times New Roman"/>
          <w:b/>
        </w:rPr>
        <w:t>CONTRATADO</w:t>
      </w:r>
      <w:r w:rsidRPr="0060746A">
        <w:rPr>
          <w:rFonts w:ascii="Times New Roman" w:eastAsia="Calibri" w:hAnsi="Times New Roman" w:cs="Times New Roman"/>
        </w:rPr>
        <w:t xml:space="preserve"> amplo direito de defesa, nos termos das normas gerais da Lei 8.666/93.</w:t>
      </w:r>
    </w:p>
    <w:p w:rsidR="0081230B" w:rsidRPr="0060746A" w:rsidRDefault="0081230B">
      <w:pPr>
        <w:tabs>
          <w:tab w:val="left" w:pos="708"/>
        </w:tabs>
        <w:suppressAutoHyphens/>
        <w:spacing w:before="120" w:after="120" w:line="240" w:lineRule="auto"/>
        <w:ind w:firstLine="708"/>
        <w:jc w:val="both"/>
        <w:rPr>
          <w:rFonts w:ascii="Times New Roman" w:eastAsia="Calibri" w:hAnsi="Times New Roman" w:cs="Times New Roman"/>
        </w:rPr>
      </w:pPr>
    </w:p>
    <w:p w:rsidR="001E4DBA" w:rsidRPr="0060746A" w:rsidRDefault="0081230B">
      <w:pPr>
        <w:tabs>
          <w:tab w:val="left" w:pos="708"/>
        </w:tabs>
        <w:suppressAutoHyphens/>
        <w:spacing w:before="120" w:after="120" w:line="240" w:lineRule="auto"/>
        <w:rPr>
          <w:rFonts w:ascii="Times New Roman" w:eastAsia="Calibri" w:hAnsi="Times New Roman" w:cs="Times New Roman"/>
        </w:rPr>
      </w:pPr>
      <w:r w:rsidRPr="0060746A">
        <w:rPr>
          <w:rFonts w:ascii="Times New Roman" w:eastAsia="Calibri" w:hAnsi="Times New Roman" w:cs="Times New Roman"/>
          <w:b/>
          <w:u w:val="single"/>
        </w:rPr>
        <w:t>CLÁUSULA DÉCIMA QUINTA – DAS PENALIDADES</w:t>
      </w:r>
    </w:p>
    <w:p w:rsidR="001E4DBA" w:rsidRPr="0060746A" w:rsidRDefault="0081230B">
      <w:pPr>
        <w:tabs>
          <w:tab w:val="left" w:pos="708"/>
        </w:tabs>
        <w:suppressAutoHyphens/>
        <w:spacing w:before="120" w:after="120" w:line="240" w:lineRule="auto"/>
        <w:ind w:firstLine="708"/>
        <w:jc w:val="both"/>
        <w:rPr>
          <w:rFonts w:ascii="Times New Roman" w:eastAsia="Calibri" w:hAnsi="Times New Roman" w:cs="Times New Roman"/>
        </w:rPr>
      </w:pPr>
      <w:r w:rsidRPr="0060746A">
        <w:rPr>
          <w:rFonts w:ascii="Times New Roman" w:eastAsia="Calibri" w:hAnsi="Times New Roman" w:cs="Times New Roman"/>
        </w:rPr>
        <w:t xml:space="preserve">Fica o </w:t>
      </w:r>
      <w:r w:rsidRPr="0060746A">
        <w:rPr>
          <w:rFonts w:ascii="Times New Roman" w:eastAsia="Calibri" w:hAnsi="Times New Roman" w:cs="Times New Roman"/>
          <w:b/>
        </w:rPr>
        <w:t>CONTRATADO</w:t>
      </w:r>
      <w:r w:rsidRPr="0060746A">
        <w:rPr>
          <w:rFonts w:ascii="Times New Roman" w:eastAsia="Calibri" w:hAnsi="Times New Roman" w:cs="Times New Roman"/>
        </w:rPr>
        <w:t xml:space="preserve"> sujeito às penalidades por infração de qualquer cláusula ou condição deste contrato, sem prejuízo das demais penalidades previstas na Lei 8.666/93, assegurado o prévio direito à defesa e contraditório.</w:t>
      </w:r>
    </w:p>
    <w:p w:rsidR="001E4DBA" w:rsidRPr="0060746A" w:rsidRDefault="0081230B">
      <w:pPr>
        <w:tabs>
          <w:tab w:val="left" w:pos="708"/>
        </w:tabs>
        <w:suppressAutoHyphens/>
        <w:spacing w:before="120" w:after="120" w:line="240" w:lineRule="auto"/>
        <w:ind w:firstLine="708"/>
        <w:jc w:val="both"/>
        <w:rPr>
          <w:rFonts w:ascii="Times New Roman" w:eastAsia="Calibri" w:hAnsi="Times New Roman" w:cs="Times New Roman"/>
        </w:rPr>
      </w:pPr>
      <w:r w:rsidRPr="0060746A">
        <w:rPr>
          <w:rFonts w:ascii="Times New Roman" w:eastAsia="Calibri" w:hAnsi="Times New Roman" w:cs="Times New Roman"/>
        </w:rPr>
        <w:t xml:space="preserve">Parágrafo Primeiro – Poderão ser aplicadas, de forma gradativa, as seguintes penalidades: advertência, multa, suspensão temporária dos atendimentos previstos no Plano Operativo e rescisão contratual. </w:t>
      </w:r>
    </w:p>
    <w:p w:rsidR="001E4DBA" w:rsidRPr="0060746A" w:rsidRDefault="0081230B">
      <w:pPr>
        <w:tabs>
          <w:tab w:val="left" w:pos="708"/>
        </w:tabs>
        <w:suppressAutoHyphens/>
        <w:spacing w:before="120" w:after="120" w:line="240" w:lineRule="auto"/>
        <w:ind w:firstLine="708"/>
        <w:jc w:val="both"/>
        <w:rPr>
          <w:rFonts w:ascii="Times New Roman" w:eastAsia="Calibri" w:hAnsi="Times New Roman" w:cs="Times New Roman"/>
        </w:rPr>
      </w:pPr>
      <w:r w:rsidRPr="0060746A">
        <w:rPr>
          <w:rFonts w:ascii="Times New Roman" w:eastAsia="Calibri" w:hAnsi="Times New Roman" w:cs="Times New Roman"/>
        </w:rPr>
        <w:t>Parágrafo Segundo – Será aplicada multa de 0,3% (três décimos por cento) ao dia</w:t>
      </w:r>
      <w:r w:rsidR="00A60E47" w:rsidRPr="0060746A">
        <w:rPr>
          <w:rFonts w:ascii="Times New Roman" w:eastAsia="Calibri" w:hAnsi="Times New Roman" w:cs="Times New Roman"/>
        </w:rPr>
        <w:t xml:space="preserve"> sobre o montante inadimplido</w:t>
      </w:r>
      <w:r w:rsidRPr="0060746A">
        <w:rPr>
          <w:rFonts w:ascii="Times New Roman" w:eastAsia="Calibri" w:hAnsi="Times New Roman" w:cs="Times New Roman"/>
        </w:rPr>
        <w:t xml:space="preserve">, limitado até o trigésimo dia de atraso. Após esse prazo será considerado inexecução contratual, sendo a multa calculada sobre o valor total contratado, quando o </w:t>
      </w:r>
      <w:r w:rsidRPr="0060746A">
        <w:rPr>
          <w:rFonts w:ascii="Times New Roman" w:eastAsia="Calibri" w:hAnsi="Times New Roman" w:cs="Times New Roman"/>
          <w:b/>
        </w:rPr>
        <w:t>CONTRATADO</w:t>
      </w:r>
      <w:r w:rsidRPr="0060746A">
        <w:rPr>
          <w:rFonts w:ascii="Times New Roman" w:eastAsia="Calibri" w:hAnsi="Times New Roman" w:cs="Times New Roman"/>
        </w:rPr>
        <w:t>, sem justa causa, deixar de cumprir no prazo estabelecido as obrigações assumidas, seja:</w:t>
      </w:r>
    </w:p>
    <w:p w:rsidR="001E4DBA" w:rsidRPr="0060746A" w:rsidRDefault="0081230B">
      <w:pPr>
        <w:tabs>
          <w:tab w:val="left" w:pos="708"/>
        </w:tabs>
        <w:suppressAutoHyphens/>
        <w:spacing w:before="120" w:after="120" w:line="240" w:lineRule="auto"/>
        <w:ind w:firstLine="708"/>
        <w:jc w:val="both"/>
        <w:rPr>
          <w:rFonts w:ascii="Times New Roman" w:eastAsia="Calibri" w:hAnsi="Times New Roman" w:cs="Times New Roman"/>
        </w:rPr>
      </w:pPr>
      <w:r w:rsidRPr="0060746A">
        <w:rPr>
          <w:rFonts w:ascii="Times New Roman" w:eastAsia="Calibri" w:hAnsi="Times New Roman" w:cs="Times New Roman"/>
        </w:rPr>
        <w:t>I – Pela recusa injustificada para o início da prestação dos serviços</w:t>
      </w:r>
      <w:r w:rsidR="00AF0F20" w:rsidRPr="0060746A">
        <w:rPr>
          <w:rFonts w:ascii="Times New Roman" w:eastAsia="Calibri" w:hAnsi="Times New Roman" w:cs="Times New Roman"/>
        </w:rPr>
        <w:t>, e ou negativa de acesso aos usuários do SUS</w:t>
      </w:r>
      <w:r w:rsidRPr="0060746A">
        <w:rPr>
          <w:rFonts w:ascii="Times New Roman" w:eastAsia="Calibri" w:hAnsi="Times New Roman" w:cs="Times New Roman"/>
        </w:rPr>
        <w:t>;</w:t>
      </w:r>
    </w:p>
    <w:p w:rsidR="001E4DBA" w:rsidRPr="0060746A" w:rsidRDefault="0081230B">
      <w:pPr>
        <w:tabs>
          <w:tab w:val="left" w:pos="708"/>
        </w:tabs>
        <w:suppressAutoHyphens/>
        <w:spacing w:before="120" w:after="120" w:line="240" w:lineRule="auto"/>
        <w:ind w:firstLine="708"/>
        <w:jc w:val="both"/>
        <w:rPr>
          <w:rFonts w:ascii="Times New Roman" w:eastAsia="Calibri" w:hAnsi="Times New Roman" w:cs="Times New Roman"/>
        </w:rPr>
      </w:pPr>
      <w:r w:rsidRPr="0060746A">
        <w:rPr>
          <w:rFonts w:ascii="Times New Roman" w:eastAsia="Calibri" w:hAnsi="Times New Roman" w:cs="Times New Roman"/>
        </w:rPr>
        <w:t>II – Pelo atraso ou demora injustificados na prestação dos serviços;</w:t>
      </w:r>
    </w:p>
    <w:p w:rsidR="001E4DBA" w:rsidRPr="0060746A" w:rsidRDefault="0081230B">
      <w:pPr>
        <w:tabs>
          <w:tab w:val="left" w:pos="708"/>
        </w:tabs>
        <w:suppressAutoHyphens/>
        <w:spacing w:before="120" w:after="120" w:line="240" w:lineRule="auto"/>
        <w:ind w:firstLine="708"/>
        <w:jc w:val="both"/>
        <w:rPr>
          <w:rFonts w:ascii="Times New Roman" w:eastAsia="Calibri" w:hAnsi="Times New Roman" w:cs="Times New Roman"/>
        </w:rPr>
      </w:pPr>
      <w:r w:rsidRPr="0060746A">
        <w:rPr>
          <w:rFonts w:ascii="Times New Roman" w:eastAsia="Calibri" w:hAnsi="Times New Roman" w:cs="Times New Roman"/>
        </w:rPr>
        <w:t>III – Pela reincidência em imperfeição já notificada</w:t>
      </w:r>
      <w:r w:rsidR="00A9032B" w:rsidRPr="0060746A">
        <w:rPr>
          <w:rFonts w:ascii="Times New Roman" w:eastAsia="Calibri" w:hAnsi="Times New Roman" w:cs="Times New Roman"/>
        </w:rPr>
        <w:t xml:space="preserve"> e não justificada</w:t>
      </w:r>
      <w:r w:rsidRPr="0060746A">
        <w:rPr>
          <w:rFonts w:ascii="Times New Roman" w:eastAsia="Calibri" w:hAnsi="Times New Roman" w:cs="Times New Roman"/>
        </w:rPr>
        <w:t xml:space="preserve"> ao </w:t>
      </w:r>
      <w:r w:rsidRPr="0060746A">
        <w:rPr>
          <w:rFonts w:ascii="Times New Roman" w:eastAsia="Calibri" w:hAnsi="Times New Roman" w:cs="Times New Roman"/>
          <w:b/>
        </w:rPr>
        <w:t>CONTRATANTE</w:t>
      </w:r>
      <w:r w:rsidRPr="0060746A">
        <w:rPr>
          <w:rFonts w:ascii="Times New Roman" w:eastAsia="Calibri" w:hAnsi="Times New Roman" w:cs="Times New Roman"/>
        </w:rPr>
        <w:t>, referente à execução dos serviços;</w:t>
      </w:r>
    </w:p>
    <w:p w:rsidR="001E4DBA" w:rsidRPr="0060746A" w:rsidRDefault="0081230B">
      <w:pPr>
        <w:tabs>
          <w:tab w:val="left" w:pos="708"/>
        </w:tabs>
        <w:suppressAutoHyphens/>
        <w:spacing w:before="120" w:after="120" w:line="240" w:lineRule="auto"/>
        <w:ind w:firstLine="708"/>
        <w:jc w:val="both"/>
        <w:rPr>
          <w:rFonts w:ascii="Times New Roman" w:eastAsia="Calibri" w:hAnsi="Times New Roman" w:cs="Times New Roman"/>
        </w:rPr>
      </w:pPr>
      <w:r w:rsidRPr="0060746A">
        <w:rPr>
          <w:rFonts w:ascii="Times New Roman" w:eastAsia="Calibri" w:hAnsi="Times New Roman" w:cs="Times New Roman"/>
        </w:rPr>
        <w:t>IV – Pela prestação dos serviços em desacordo com o contratado;</w:t>
      </w:r>
    </w:p>
    <w:p w:rsidR="001E4DBA" w:rsidRPr="0060746A" w:rsidRDefault="0081230B">
      <w:pPr>
        <w:tabs>
          <w:tab w:val="left" w:pos="708"/>
        </w:tabs>
        <w:suppressAutoHyphens/>
        <w:spacing w:before="120" w:after="120" w:line="240" w:lineRule="auto"/>
        <w:ind w:firstLine="708"/>
        <w:jc w:val="both"/>
        <w:rPr>
          <w:rFonts w:ascii="Times New Roman" w:eastAsia="Calibri" w:hAnsi="Times New Roman" w:cs="Times New Roman"/>
        </w:rPr>
      </w:pPr>
      <w:r w:rsidRPr="0060746A">
        <w:rPr>
          <w:rFonts w:ascii="Times New Roman" w:eastAsia="Calibri" w:hAnsi="Times New Roman" w:cs="Times New Roman"/>
        </w:rPr>
        <w:t>V – Prestar informações inexatas ou criar embaraços à fiscalização;</w:t>
      </w:r>
    </w:p>
    <w:p w:rsidR="001E4DBA" w:rsidRPr="0060746A" w:rsidRDefault="0081230B">
      <w:pPr>
        <w:tabs>
          <w:tab w:val="left" w:pos="708"/>
        </w:tabs>
        <w:suppressAutoHyphens/>
        <w:spacing w:before="120" w:after="120" w:line="240" w:lineRule="auto"/>
        <w:ind w:firstLine="708"/>
        <w:jc w:val="both"/>
        <w:rPr>
          <w:rFonts w:ascii="Times New Roman" w:eastAsia="Calibri" w:hAnsi="Times New Roman" w:cs="Times New Roman"/>
        </w:rPr>
      </w:pPr>
      <w:r w:rsidRPr="0060746A">
        <w:rPr>
          <w:rFonts w:ascii="Times New Roman" w:eastAsia="Calibri" w:hAnsi="Times New Roman" w:cs="Times New Roman"/>
        </w:rPr>
        <w:t>VI – Cometer infrações às normas legais de qualquer das esferas de governo, respondendo, ainda, pelas multas aplicadas pelos órgãos competentes, em razão da infração cometida;</w:t>
      </w:r>
    </w:p>
    <w:p w:rsidR="001E4DBA" w:rsidRPr="0060746A" w:rsidRDefault="0081230B">
      <w:pPr>
        <w:tabs>
          <w:tab w:val="left" w:pos="708"/>
        </w:tabs>
        <w:suppressAutoHyphens/>
        <w:spacing w:before="120" w:after="120" w:line="240" w:lineRule="auto"/>
        <w:ind w:firstLine="708"/>
        <w:jc w:val="both"/>
        <w:rPr>
          <w:rFonts w:ascii="Times New Roman" w:eastAsia="Calibri" w:hAnsi="Times New Roman" w:cs="Times New Roman"/>
        </w:rPr>
      </w:pPr>
      <w:r w:rsidRPr="0060746A">
        <w:rPr>
          <w:rFonts w:ascii="Times New Roman" w:eastAsia="Calibri" w:hAnsi="Times New Roman" w:cs="Times New Roman"/>
        </w:rPr>
        <w:t>VII – Desatender as determinações da fiscalização;</w:t>
      </w:r>
    </w:p>
    <w:p w:rsidR="001E4DBA" w:rsidRPr="0060746A" w:rsidRDefault="0081230B">
      <w:pPr>
        <w:tabs>
          <w:tab w:val="left" w:pos="708"/>
        </w:tabs>
        <w:suppressAutoHyphens/>
        <w:spacing w:before="120" w:after="120" w:line="240" w:lineRule="auto"/>
        <w:ind w:firstLine="708"/>
        <w:jc w:val="both"/>
        <w:rPr>
          <w:rFonts w:ascii="Times New Roman" w:eastAsia="Calibri" w:hAnsi="Times New Roman" w:cs="Times New Roman"/>
        </w:rPr>
      </w:pPr>
      <w:r w:rsidRPr="0060746A">
        <w:rPr>
          <w:rFonts w:ascii="Times New Roman" w:eastAsia="Calibri" w:hAnsi="Times New Roman" w:cs="Times New Roman"/>
        </w:rPr>
        <w:t xml:space="preserve">VIII – Ocasionar, sem justa causa, a inexecução parcial do contrato. </w:t>
      </w:r>
    </w:p>
    <w:p w:rsidR="001E4DBA" w:rsidRPr="0060746A" w:rsidRDefault="0081230B">
      <w:pPr>
        <w:tabs>
          <w:tab w:val="left" w:pos="708"/>
        </w:tabs>
        <w:suppressAutoHyphens/>
        <w:spacing w:before="120" w:after="120" w:line="240" w:lineRule="auto"/>
        <w:ind w:firstLine="708"/>
        <w:jc w:val="both"/>
        <w:rPr>
          <w:rFonts w:ascii="Times New Roman" w:eastAsia="Calibri" w:hAnsi="Times New Roman" w:cs="Times New Roman"/>
        </w:rPr>
      </w:pPr>
      <w:r w:rsidRPr="0060746A">
        <w:rPr>
          <w:rFonts w:ascii="Times New Roman" w:eastAsia="Calibri" w:hAnsi="Times New Roman" w:cs="Times New Roman"/>
        </w:rPr>
        <w:lastRenderedPageBreak/>
        <w:t xml:space="preserve">Parágrafo Terceiro – O valor da multa será descontado dos pagamentos devidos pelo </w:t>
      </w:r>
      <w:r w:rsidRPr="0060746A">
        <w:rPr>
          <w:rFonts w:ascii="Times New Roman" w:eastAsia="Calibri" w:hAnsi="Times New Roman" w:cs="Times New Roman"/>
          <w:b/>
        </w:rPr>
        <w:t>CONTRATANTE</w:t>
      </w:r>
      <w:r w:rsidRPr="0060746A">
        <w:rPr>
          <w:rFonts w:ascii="Times New Roman" w:eastAsia="Calibri" w:hAnsi="Times New Roman" w:cs="Times New Roman"/>
        </w:rPr>
        <w:t xml:space="preserve"> ao </w:t>
      </w:r>
      <w:r w:rsidRPr="0060746A">
        <w:rPr>
          <w:rFonts w:ascii="Times New Roman" w:eastAsia="Calibri" w:hAnsi="Times New Roman" w:cs="Times New Roman"/>
          <w:b/>
        </w:rPr>
        <w:t>CONTRATADO</w:t>
      </w:r>
      <w:r w:rsidRPr="0060746A">
        <w:rPr>
          <w:rFonts w:ascii="Times New Roman" w:eastAsia="Calibri" w:hAnsi="Times New Roman" w:cs="Times New Roman"/>
        </w:rPr>
        <w:t>, após a prévia defesa e esgotados todos os recursos previstos na legislação vigente.</w:t>
      </w:r>
    </w:p>
    <w:p w:rsidR="001E4DBA" w:rsidRDefault="0081230B">
      <w:pPr>
        <w:tabs>
          <w:tab w:val="left" w:pos="708"/>
        </w:tabs>
        <w:suppressAutoHyphens/>
        <w:spacing w:before="120" w:after="120" w:line="240" w:lineRule="auto"/>
        <w:ind w:firstLine="708"/>
        <w:jc w:val="both"/>
        <w:rPr>
          <w:rFonts w:ascii="Times New Roman" w:eastAsia="Calibri" w:hAnsi="Times New Roman" w:cs="Times New Roman"/>
        </w:rPr>
      </w:pPr>
      <w:r w:rsidRPr="0060746A">
        <w:rPr>
          <w:rFonts w:ascii="Times New Roman" w:eastAsia="Calibri" w:hAnsi="Times New Roman" w:cs="Times New Roman"/>
        </w:rPr>
        <w:t xml:space="preserve">Parágrafo Quarto – No caso de reincidência de uma destas situações, o </w:t>
      </w:r>
      <w:r w:rsidRPr="0060746A">
        <w:rPr>
          <w:rFonts w:ascii="Times New Roman" w:eastAsia="Calibri" w:hAnsi="Times New Roman" w:cs="Times New Roman"/>
          <w:b/>
        </w:rPr>
        <w:t>CONTRATANTE</w:t>
      </w:r>
      <w:r w:rsidRPr="0060746A">
        <w:rPr>
          <w:rFonts w:ascii="Times New Roman" w:eastAsia="Calibri" w:hAnsi="Times New Roman" w:cs="Times New Roman"/>
        </w:rPr>
        <w:t xml:space="preserve"> notificará o </w:t>
      </w:r>
      <w:r w:rsidRPr="0060746A">
        <w:rPr>
          <w:rFonts w:ascii="Times New Roman" w:eastAsia="Calibri" w:hAnsi="Times New Roman" w:cs="Times New Roman"/>
          <w:b/>
        </w:rPr>
        <w:t>CONTRATADO</w:t>
      </w:r>
      <w:r w:rsidRPr="0060746A">
        <w:rPr>
          <w:rFonts w:ascii="Times New Roman" w:eastAsia="Calibri" w:hAnsi="Times New Roman" w:cs="Times New Roman"/>
        </w:rPr>
        <w:t xml:space="preserve"> para, no prazo de </w:t>
      </w:r>
      <w:r w:rsidR="00A9032B" w:rsidRPr="0060746A">
        <w:rPr>
          <w:rFonts w:ascii="Times New Roman" w:eastAsia="Calibri" w:hAnsi="Times New Roman" w:cs="Times New Roman"/>
        </w:rPr>
        <w:t>10</w:t>
      </w:r>
      <w:r w:rsidRPr="0060746A">
        <w:rPr>
          <w:rFonts w:ascii="Times New Roman" w:eastAsia="Calibri" w:hAnsi="Times New Roman" w:cs="Times New Roman"/>
        </w:rPr>
        <w:t xml:space="preserve"> (</w:t>
      </w:r>
      <w:r w:rsidR="00A9032B" w:rsidRPr="0060746A">
        <w:rPr>
          <w:rFonts w:ascii="Times New Roman" w:eastAsia="Calibri" w:hAnsi="Times New Roman" w:cs="Times New Roman"/>
        </w:rPr>
        <w:t>dez</w:t>
      </w:r>
      <w:r w:rsidRPr="0060746A">
        <w:rPr>
          <w:rFonts w:ascii="Times New Roman" w:eastAsia="Calibri" w:hAnsi="Times New Roman" w:cs="Times New Roman"/>
        </w:rPr>
        <w:t xml:space="preserve">) dias úteis contados do recebimento desta, justificar por escrito os motivos do inadimplemento. </w:t>
      </w:r>
    </w:p>
    <w:p w:rsidR="00F05B25" w:rsidRPr="0060746A" w:rsidRDefault="00F05B25">
      <w:pPr>
        <w:tabs>
          <w:tab w:val="left" w:pos="708"/>
        </w:tabs>
        <w:suppressAutoHyphens/>
        <w:spacing w:before="120" w:after="120" w:line="240" w:lineRule="auto"/>
        <w:ind w:firstLine="708"/>
        <w:jc w:val="both"/>
        <w:rPr>
          <w:rFonts w:ascii="Times New Roman" w:eastAsia="Calibri" w:hAnsi="Times New Roman" w:cs="Times New Roman"/>
        </w:rPr>
      </w:pPr>
    </w:p>
    <w:p w:rsidR="001E4DBA" w:rsidRPr="0060746A" w:rsidRDefault="0081230B">
      <w:pPr>
        <w:tabs>
          <w:tab w:val="left" w:pos="708"/>
        </w:tabs>
        <w:suppressAutoHyphens/>
        <w:spacing w:before="120" w:after="120" w:line="240" w:lineRule="auto"/>
        <w:rPr>
          <w:rFonts w:ascii="Times New Roman" w:eastAsia="Calibri" w:hAnsi="Times New Roman" w:cs="Times New Roman"/>
        </w:rPr>
      </w:pPr>
      <w:r w:rsidRPr="0060746A">
        <w:rPr>
          <w:rFonts w:ascii="Times New Roman" w:eastAsia="Calibri" w:hAnsi="Times New Roman" w:cs="Times New Roman"/>
          <w:b/>
          <w:u w:val="single"/>
        </w:rPr>
        <w:t>CLÁUSULA DÉCIMA SEXTA – DA RESCISÃO</w:t>
      </w:r>
    </w:p>
    <w:p w:rsidR="001E4DBA" w:rsidRPr="0060746A" w:rsidRDefault="0081230B">
      <w:pPr>
        <w:tabs>
          <w:tab w:val="left" w:pos="708"/>
        </w:tabs>
        <w:suppressAutoHyphens/>
        <w:spacing w:before="120" w:after="120" w:line="240" w:lineRule="auto"/>
        <w:ind w:firstLine="708"/>
        <w:jc w:val="both"/>
        <w:rPr>
          <w:rFonts w:ascii="Times New Roman" w:eastAsia="Calibri" w:hAnsi="Times New Roman" w:cs="Times New Roman"/>
        </w:rPr>
      </w:pPr>
      <w:r w:rsidRPr="0060746A">
        <w:rPr>
          <w:rFonts w:ascii="Times New Roman" w:eastAsia="Calibri" w:hAnsi="Times New Roman" w:cs="Times New Roman"/>
        </w:rPr>
        <w:t>Constituem motivos para rescisão do presente contrato o não-cumprimento de qualquer de suas cláusulas e condições, bem como os motivos previstos na Lei 8.666/93, sem prejuízo das multas cominadas na Cláusula Décima Quarta.</w:t>
      </w:r>
    </w:p>
    <w:p w:rsidR="001E4DBA" w:rsidRPr="0060746A" w:rsidRDefault="0081230B">
      <w:pPr>
        <w:tabs>
          <w:tab w:val="left" w:pos="708"/>
        </w:tabs>
        <w:suppressAutoHyphens/>
        <w:spacing w:before="120" w:after="120" w:line="240" w:lineRule="auto"/>
        <w:ind w:firstLine="708"/>
        <w:jc w:val="both"/>
        <w:rPr>
          <w:rFonts w:ascii="Times New Roman" w:eastAsia="Calibri" w:hAnsi="Times New Roman" w:cs="Times New Roman"/>
        </w:rPr>
      </w:pPr>
      <w:r w:rsidRPr="0060746A">
        <w:rPr>
          <w:rFonts w:ascii="Times New Roman" w:eastAsia="Calibri" w:hAnsi="Times New Roman" w:cs="Times New Roman"/>
        </w:rPr>
        <w:t xml:space="preserve">Parágrafo Primeiro - O </w:t>
      </w:r>
      <w:r w:rsidRPr="0060746A">
        <w:rPr>
          <w:rFonts w:ascii="Times New Roman" w:eastAsia="Calibri" w:hAnsi="Times New Roman" w:cs="Times New Roman"/>
          <w:b/>
        </w:rPr>
        <w:t>CONTRATADO</w:t>
      </w:r>
      <w:r w:rsidRPr="0060746A">
        <w:rPr>
          <w:rFonts w:ascii="Times New Roman" w:eastAsia="Calibri" w:hAnsi="Times New Roman" w:cs="Times New Roman"/>
        </w:rPr>
        <w:t xml:space="preserve"> reconhece desde já os direitos do </w:t>
      </w:r>
      <w:r w:rsidRPr="0060746A">
        <w:rPr>
          <w:rFonts w:ascii="Times New Roman" w:eastAsia="Calibri" w:hAnsi="Times New Roman" w:cs="Times New Roman"/>
          <w:b/>
        </w:rPr>
        <w:t>CONTRATANTE</w:t>
      </w:r>
      <w:r w:rsidRPr="0060746A">
        <w:rPr>
          <w:rFonts w:ascii="Times New Roman" w:eastAsia="Calibri" w:hAnsi="Times New Roman" w:cs="Times New Roman"/>
        </w:rPr>
        <w:t xml:space="preserve"> em caso de rescisão administrativa prevista na Lei 8.666/93. </w:t>
      </w:r>
    </w:p>
    <w:p w:rsidR="001E4DBA" w:rsidRPr="0060746A" w:rsidRDefault="0081230B">
      <w:pPr>
        <w:tabs>
          <w:tab w:val="left" w:pos="708"/>
        </w:tabs>
        <w:suppressAutoHyphens/>
        <w:spacing w:before="120" w:after="120" w:line="240" w:lineRule="auto"/>
        <w:jc w:val="both"/>
        <w:rPr>
          <w:rFonts w:ascii="Times New Roman" w:eastAsia="Calibri" w:hAnsi="Times New Roman" w:cs="Times New Roman"/>
        </w:rPr>
      </w:pPr>
      <w:r w:rsidRPr="0060746A">
        <w:rPr>
          <w:rFonts w:ascii="Times New Roman" w:eastAsia="Calibri" w:hAnsi="Times New Roman" w:cs="Times New Roman"/>
        </w:rPr>
        <w:tab/>
        <w:t>Parágrafo Segundo – O Conselho Municipal de Saúde deverá manifestar-se sobre eventual rescisão deste Contrato, devendo avaliar os prejuízos que esse fato poderá acarretar à população.</w:t>
      </w:r>
    </w:p>
    <w:p w:rsidR="001E4DBA" w:rsidRPr="0060746A" w:rsidRDefault="0081230B">
      <w:pPr>
        <w:tabs>
          <w:tab w:val="left" w:pos="708"/>
        </w:tabs>
        <w:suppressAutoHyphens/>
        <w:spacing w:before="120" w:after="120" w:line="240" w:lineRule="auto"/>
        <w:ind w:firstLine="708"/>
        <w:jc w:val="both"/>
        <w:rPr>
          <w:rFonts w:ascii="Times New Roman" w:eastAsia="Calibri" w:hAnsi="Times New Roman" w:cs="Times New Roman"/>
        </w:rPr>
      </w:pPr>
      <w:r w:rsidRPr="0060746A">
        <w:rPr>
          <w:rFonts w:ascii="Times New Roman" w:eastAsia="Calibri" w:hAnsi="Times New Roman" w:cs="Times New Roman"/>
        </w:rPr>
        <w:t xml:space="preserve">Parágrafo Terceiro - O presente contrato rescinde as cláusulas previstas nos contratos e convênios anteriores, celebrados entre o </w:t>
      </w:r>
      <w:r w:rsidRPr="0060746A">
        <w:rPr>
          <w:rFonts w:ascii="Times New Roman" w:eastAsia="Calibri" w:hAnsi="Times New Roman" w:cs="Times New Roman"/>
          <w:b/>
        </w:rPr>
        <w:t>CONTRATANTE</w:t>
      </w:r>
      <w:r w:rsidRPr="0060746A">
        <w:rPr>
          <w:rFonts w:ascii="Times New Roman" w:eastAsia="Calibri" w:hAnsi="Times New Roman" w:cs="Times New Roman"/>
        </w:rPr>
        <w:t xml:space="preserve"> e o </w:t>
      </w:r>
      <w:r w:rsidRPr="0060746A">
        <w:rPr>
          <w:rFonts w:ascii="Times New Roman" w:eastAsia="Calibri" w:hAnsi="Times New Roman" w:cs="Times New Roman"/>
          <w:b/>
        </w:rPr>
        <w:t>CONTRATADO</w:t>
      </w:r>
      <w:r w:rsidRPr="0060746A">
        <w:rPr>
          <w:rFonts w:ascii="Times New Roman" w:eastAsia="Calibri" w:hAnsi="Times New Roman" w:cs="Times New Roman"/>
        </w:rPr>
        <w:t>, que tenham como objeto a prestação de serviços de assistência à saúde.</w:t>
      </w:r>
    </w:p>
    <w:p w:rsidR="001E4DBA" w:rsidRPr="0060746A" w:rsidRDefault="001E4DBA">
      <w:pPr>
        <w:tabs>
          <w:tab w:val="left" w:pos="708"/>
        </w:tabs>
        <w:suppressAutoHyphens/>
        <w:spacing w:before="120" w:after="120" w:line="240" w:lineRule="auto"/>
        <w:rPr>
          <w:rFonts w:ascii="Times New Roman" w:eastAsia="Calibri" w:hAnsi="Times New Roman" w:cs="Times New Roman"/>
        </w:rPr>
      </w:pPr>
    </w:p>
    <w:p w:rsidR="001E4DBA" w:rsidRPr="0060746A" w:rsidRDefault="0081230B">
      <w:pPr>
        <w:tabs>
          <w:tab w:val="left" w:pos="708"/>
        </w:tabs>
        <w:suppressAutoHyphens/>
        <w:spacing w:before="120" w:after="120" w:line="240" w:lineRule="auto"/>
        <w:jc w:val="both"/>
        <w:rPr>
          <w:rFonts w:ascii="Times New Roman" w:eastAsia="Calibri" w:hAnsi="Times New Roman" w:cs="Times New Roman"/>
        </w:rPr>
      </w:pPr>
      <w:r w:rsidRPr="0060746A">
        <w:rPr>
          <w:rFonts w:ascii="Times New Roman" w:eastAsia="Calibri" w:hAnsi="Times New Roman" w:cs="Times New Roman"/>
          <w:b/>
          <w:u w:val="single"/>
        </w:rPr>
        <w:t>CLÁUSULA DÉCIMA SÉTIMA – DOS RECURSOS ADMINISTRATIVOS</w:t>
      </w:r>
    </w:p>
    <w:p w:rsidR="001E4DBA" w:rsidRPr="0060746A" w:rsidRDefault="0081230B">
      <w:pPr>
        <w:tabs>
          <w:tab w:val="left" w:pos="708"/>
        </w:tabs>
        <w:suppressAutoHyphens/>
        <w:spacing w:before="120" w:after="120" w:line="240" w:lineRule="auto"/>
        <w:ind w:firstLine="708"/>
        <w:jc w:val="both"/>
        <w:rPr>
          <w:rFonts w:ascii="Times New Roman" w:eastAsia="Calibri" w:hAnsi="Times New Roman" w:cs="Times New Roman"/>
        </w:rPr>
      </w:pPr>
      <w:r w:rsidRPr="0060746A">
        <w:rPr>
          <w:rFonts w:ascii="Times New Roman" w:eastAsia="Calibri" w:hAnsi="Times New Roman" w:cs="Times New Roman"/>
        </w:rPr>
        <w:t xml:space="preserve">Cabe recurso administrativo, no prazo de 05 (cinco) dias úteis a contar da intimação do ato, da decisão que aplicar penalidade contratual ou da decisão que decidir pela rescisão. </w:t>
      </w:r>
    </w:p>
    <w:p w:rsidR="001E4DBA" w:rsidRPr="0060746A" w:rsidRDefault="0081230B">
      <w:pPr>
        <w:tabs>
          <w:tab w:val="left" w:pos="708"/>
        </w:tabs>
        <w:suppressAutoHyphens/>
        <w:spacing w:before="120" w:after="120" w:line="240" w:lineRule="auto"/>
        <w:ind w:firstLine="708"/>
        <w:jc w:val="both"/>
        <w:rPr>
          <w:rFonts w:ascii="Times New Roman" w:eastAsia="Calibri" w:hAnsi="Times New Roman" w:cs="Times New Roman"/>
        </w:rPr>
      </w:pPr>
      <w:r w:rsidRPr="0060746A">
        <w:rPr>
          <w:rFonts w:ascii="Times New Roman" w:eastAsia="Calibri" w:hAnsi="Times New Roman" w:cs="Times New Roman"/>
        </w:rPr>
        <w:t>Parágrafo Primeiro – Da decisão do Secretário da Saúde</w:t>
      </w:r>
      <w:r w:rsidR="00A60E47" w:rsidRPr="0060746A">
        <w:rPr>
          <w:rFonts w:ascii="Times New Roman" w:eastAsia="Calibri" w:hAnsi="Times New Roman" w:cs="Times New Roman"/>
        </w:rPr>
        <w:t xml:space="preserve"> em conjunto com o Prefeito Municipal</w:t>
      </w:r>
      <w:r w:rsidRPr="0060746A">
        <w:rPr>
          <w:rFonts w:ascii="Times New Roman" w:eastAsia="Calibri" w:hAnsi="Times New Roman" w:cs="Times New Roman"/>
        </w:rPr>
        <w:t xml:space="preserve"> que rescindir o presente contrato, caberá, inicialmente, pedido de reconsideração, no prazo de 05 (cinco) dias úteis a contar da intimação do ato. </w:t>
      </w:r>
    </w:p>
    <w:p w:rsidR="001E4DBA" w:rsidRPr="0060746A" w:rsidRDefault="0081230B">
      <w:pPr>
        <w:tabs>
          <w:tab w:val="left" w:pos="708"/>
        </w:tabs>
        <w:suppressAutoHyphens/>
        <w:spacing w:before="120" w:after="120" w:line="240" w:lineRule="auto"/>
        <w:ind w:firstLine="708"/>
        <w:jc w:val="both"/>
        <w:rPr>
          <w:rFonts w:ascii="Times New Roman" w:eastAsia="Calibri" w:hAnsi="Times New Roman" w:cs="Times New Roman"/>
        </w:rPr>
      </w:pPr>
      <w:r w:rsidRPr="0060746A">
        <w:rPr>
          <w:rFonts w:ascii="Times New Roman" w:eastAsia="Calibri" w:hAnsi="Times New Roman" w:cs="Times New Roman"/>
        </w:rPr>
        <w:t>Parágrafo Segundo – Sobre o pedido de reconsideração previsto no parágrafo anterior, o Secretário de Saúde</w:t>
      </w:r>
      <w:r w:rsidR="00A60E47" w:rsidRPr="0060746A">
        <w:rPr>
          <w:rFonts w:ascii="Times New Roman" w:eastAsia="Calibri" w:hAnsi="Times New Roman" w:cs="Times New Roman"/>
        </w:rPr>
        <w:t xml:space="preserve"> em conjunto com o Prefeito Municipal</w:t>
      </w:r>
      <w:r w:rsidRPr="0060746A">
        <w:rPr>
          <w:rFonts w:ascii="Times New Roman" w:eastAsia="Calibri" w:hAnsi="Times New Roman" w:cs="Times New Roman"/>
        </w:rPr>
        <w:t xml:space="preserve"> deverá manifestar-se no prazo de 10 (dez) dias e poderá, ao recebê-lo, atribuir-lhe eficácia suspensiva, desde que o faça motivadamente diante de razões de interesse público. </w:t>
      </w:r>
    </w:p>
    <w:p w:rsidR="001E4DBA" w:rsidRPr="0060746A" w:rsidRDefault="001E4DBA">
      <w:pPr>
        <w:tabs>
          <w:tab w:val="left" w:pos="708"/>
        </w:tabs>
        <w:suppressAutoHyphens/>
        <w:spacing w:before="120" w:after="120" w:line="240" w:lineRule="auto"/>
        <w:ind w:firstLine="708"/>
        <w:jc w:val="both"/>
        <w:rPr>
          <w:rFonts w:ascii="Times New Roman" w:eastAsia="Calibri" w:hAnsi="Times New Roman" w:cs="Times New Roman"/>
        </w:rPr>
      </w:pPr>
    </w:p>
    <w:p w:rsidR="001E4DBA" w:rsidRPr="0060746A" w:rsidRDefault="0081230B">
      <w:pPr>
        <w:tabs>
          <w:tab w:val="left" w:pos="708"/>
        </w:tabs>
        <w:suppressAutoHyphens/>
        <w:spacing w:before="120" w:after="120" w:line="240" w:lineRule="auto"/>
        <w:rPr>
          <w:rFonts w:ascii="Times New Roman" w:eastAsia="Calibri" w:hAnsi="Times New Roman" w:cs="Times New Roman"/>
        </w:rPr>
      </w:pPr>
      <w:r w:rsidRPr="0060746A">
        <w:rPr>
          <w:rFonts w:ascii="Times New Roman" w:eastAsia="Calibri" w:hAnsi="Times New Roman" w:cs="Times New Roman"/>
          <w:b/>
          <w:u w:val="single"/>
        </w:rPr>
        <w:t>CLÁUSULA DÉCIMA OITAVA – DA VIGÊNCIA E DA PRORROGAÇÃO</w:t>
      </w:r>
    </w:p>
    <w:p w:rsidR="00924827" w:rsidRPr="00CB112D" w:rsidRDefault="0081230B">
      <w:pPr>
        <w:tabs>
          <w:tab w:val="left" w:pos="708"/>
        </w:tabs>
        <w:suppressAutoHyphens/>
        <w:spacing w:before="120" w:after="120" w:line="240" w:lineRule="auto"/>
        <w:ind w:firstLine="708"/>
        <w:jc w:val="both"/>
        <w:rPr>
          <w:rFonts w:ascii="Times New Roman" w:eastAsia="Calibri" w:hAnsi="Times New Roman" w:cs="Times New Roman"/>
          <w:b/>
        </w:rPr>
      </w:pPr>
      <w:r w:rsidRPr="00CB112D">
        <w:rPr>
          <w:rFonts w:ascii="Times New Roman" w:eastAsia="Calibri" w:hAnsi="Times New Roman" w:cs="Times New Roman"/>
          <w:b/>
        </w:rPr>
        <w:t xml:space="preserve">A vigência do presente contrato dar-se-á, iniciando em </w:t>
      </w:r>
      <w:r w:rsidR="00AF0F20" w:rsidRPr="00CB112D">
        <w:rPr>
          <w:rFonts w:ascii="Times New Roman" w:eastAsia="Calibri" w:hAnsi="Times New Roman" w:cs="Times New Roman"/>
          <w:b/>
        </w:rPr>
        <w:t>01/01/2016</w:t>
      </w:r>
      <w:r w:rsidR="00924827" w:rsidRPr="00CB112D">
        <w:rPr>
          <w:rFonts w:ascii="Times New Roman" w:eastAsia="Calibri" w:hAnsi="Times New Roman" w:cs="Times New Roman"/>
          <w:b/>
        </w:rPr>
        <w:t xml:space="preserve"> até 31/12/201</w:t>
      </w:r>
      <w:r w:rsidR="00AF0F20" w:rsidRPr="00CB112D">
        <w:rPr>
          <w:rFonts w:ascii="Times New Roman" w:eastAsia="Calibri" w:hAnsi="Times New Roman" w:cs="Times New Roman"/>
          <w:b/>
        </w:rPr>
        <w:t>6</w:t>
      </w:r>
      <w:r w:rsidRPr="0060746A">
        <w:rPr>
          <w:rFonts w:ascii="Times New Roman" w:eastAsia="Calibri" w:hAnsi="Times New Roman" w:cs="Times New Roman"/>
        </w:rPr>
        <w:t xml:space="preserve">, </w:t>
      </w:r>
      <w:r w:rsidRPr="00CB112D">
        <w:rPr>
          <w:rFonts w:ascii="Times New Roman" w:eastAsia="Calibri" w:hAnsi="Times New Roman" w:cs="Times New Roman"/>
          <w:b/>
        </w:rPr>
        <w:t xml:space="preserve">podendo ser prorrogado, até o limite estabelecido mediante Termo Aditivo, </w:t>
      </w:r>
    </w:p>
    <w:p w:rsidR="001E4DBA" w:rsidRPr="0060746A" w:rsidRDefault="0081230B">
      <w:pPr>
        <w:tabs>
          <w:tab w:val="left" w:pos="708"/>
        </w:tabs>
        <w:suppressAutoHyphens/>
        <w:spacing w:before="120" w:after="120" w:line="240" w:lineRule="auto"/>
        <w:ind w:firstLine="708"/>
        <w:jc w:val="both"/>
        <w:rPr>
          <w:rFonts w:ascii="Times New Roman" w:eastAsia="Calibri" w:hAnsi="Times New Roman" w:cs="Times New Roman"/>
        </w:rPr>
      </w:pPr>
      <w:r w:rsidRPr="0060746A">
        <w:rPr>
          <w:rFonts w:ascii="Times New Roman" w:eastAsia="Calibri" w:hAnsi="Times New Roman" w:cs="Times New Roman"/>
        </w:rPr>
        <w:t>Parágrafo Primeiro - A parte que não interessar prorrogação contratual deverá comunicar a sua intenção por escrito, à outra parte, com antecedência mínima de 30 (trinta) dias, independente do estabelecido na Cláusula Décima Quinta.</w:t>
      </w:r>
    </w:p>
    <w:p w:rsidR="00F557A4" w:rsidRDefault="0081230B" w:rsidP="00F05B25">
      <w:pPr>
        <w:tabs>
          <w:tab w:val="left" w:pos="708"/>
        </w:tabs>
        <w:suppressAutoHyphens/>
        <w:spacing w:before="120" w:after="120" w:line="240" w:lineRule="auto"/>
        <w:ind w:firstLine="708"/>
        <w:jc w:val="both"/>
        <w:rPr>
          <w:rFonts w:ascii="Times New Roman" w:eastAsia="Calibri" w:hAnsi="Times New Roman" w:cs="Times New Roman"/>
        </w:rPr>
      </w:pPr>
      <w:r w:rsidRPr="0060746A">
        <w:rPr>
          <w:rFonts w:ascii="Times New Roman" w:eastAsia="Calibri" w:hAnsi="Times New Roman" w:cs="Times New Roman"/>
        </w:rPr>
        <w:t>Parágrafo Segundo - O Termo de Prorrogação contratual, de celebração obrigatória, será acompanhado do Termo de Vistoria, e fará parte integrante deste contrato.</w:t>
      </w:r>
    </w:p>
    <w:p w:rsidR="00F05B25" w:rsidRPr="0060746A" w:rsidRDefault="00F05B25" w:rsidP="00F05B25">
      <w:pPr>
        <w:tabs>
          <w:tab w:val="left" w:pos="708"/>
        </w:tabs>
        <w:suppressAutoHyphens/>
        <w:spacing w:before="120" w:after="120" w:line="240" w:lineRule="auto"/>
        <w:ind w:firstLine="708"/>
        <w:jc w:val="both"/>
        <w:rPr>
          <w:rFonts w:ascii="Times New Roman" w:eastAsia="Calibri" w:hAnsi="Times New Roman" w:cs="Times New Roman"/>
        </w:rPr>
      </w:pPr>
    </w:p>
    <w:p w:rsidR="00F557A4" w:rsidRPr="0060746A" w:rsidRDefault="00F557A4" w:rsidP="00F557A4">
      <w:pPr>
        <w:tabs>
          <w:tab w:val="left" w:pos="708"/>
        </w:tabs>
        <w:suppressAutoHyphens/>
        <w:spacing w:before="120" w:after="120" w:line="240" w:lineRule="auto"/>
        <w:rPr>
          <w:rFonts w:ascii="Times New Roman" w:eastAsia="Calibri" w:hAnsi="Times New Roman" w:cs="Times New Roman"/>
        </w:rPr>
      </w:pPr>
      <w:r w:rsidRPr="0060746A">
        <w:rPr>
          <w:rFonts w:ascii="Times New Roman" w:eastAsia="Calibri" w:hAnsi="Times New Roman" w:cs="Times New Roman"/>
          <w:b/>
          <w:u w:val="single"/>
        </w:rPr>
        <w:lastRenderedPageBreak/>
        <w:t>CLÁUSULA DÉCIMA NONA – DAS ALTERAÇÕES</w:t>
      </w:r>
    </w:p>
    <w:p w:rsidR="00F557A4" w:rsidRPr="0060746A" w:rsidRDefault="00F557A4">
      <w:pPr>
        <w:tabs>
          <w:tab w:val="left" w:pos="708"/>
        </w:tabs>
        <w:suppressAutoHyphens/>
        <w:spacing w:before="120" w:after="120" w:line="240" w:lineRule="auto"/>
        <w:ind w:firstLine="708"/>
        <w:jc w:val="both"/>
        <w:rPr>
          <w:rFonts w:ascii="Times New Roman" w:eastAsia="Calibri" w:hAnsi="Times New Roman" w:cs="Times New Roman"/>
        </w:rPr>
      </w:pPr>
      <w:r w:rsidRPr="0060746A">
        <w:rPr>
          <w:rFonts w:ascii="Times New Roman" w:eastAsia="Calibri" w:hAnsi="Times New Roman" w:cs="Times New Roman"/>
        </w:rPr>
        <w:t>Fica sob a responsabilidade do CONTRATANTE efetuar, no prazo de até dez (10) dias</w:t>
      </w:r>
      <w:r w:rsidR="006A1CE9" w:rsidRPr="0060746A">
        <w:rPr>
          <w:rFonts w:ascii="Times New Roman" w:eastAsia="Calibri" w:hAnsi="Times New Roman" w:cs="Times New Roman"/>
        </w:rPr>
        <w:t xml:space="preserve"> do recebimento,</w:t>
      </w:r>
      <w:r w:rsidRPr="0060746A">
        <w:rPr>
          <w:rFonts w:ascii="Times New Roman" w:eastAsia="Calibri" w:hAnsi="Times New Roman" w:cs="Times New Roman"/>
        </w:rPr>
        <w:t xml:space="preserve"> o repasse de eventuais verbas</w:t>
      </w:r>
      <w:r w:rsidR="006A1CE9" w:rsidRPr="0060746A">
        <w:rPr>
          <w:rFonts w:ascii="Times New Roman" w:eastAsia="Calibri" w:hAnsi="Times New Roman" w:cs="Times New Roman"/>
        </w:rPr>
        <w:t>,</w:t>
      </w:r>
      <w:r w:rsidRPr="0060746A">
        <w:rPr>
          <w:rFonts w:ascii="Times New Roman" w:eastAsia="Calibri" w:hAnsi="Times New Roman" w:cs="Times New Roman"/>
        </w:rPr>
        <w:t xml:space="preserve"> incentivos</w:t>
      </w:r>
      <w:r w:rsidR="006A1CE9" w:rsidRPr="0060746A">
        <w:rPr>
          <w:rFonts w:ascii="Times New Roman" w:eastAsia="Calibri" w:hAnsi="Times New Roman" w:cs="Times New Roman"/>
        </w:rPr>
        <w:t>, subsídios e/ou qualquer forma de repasse que advenham de verbas</w:t>
      </w:r>
      <w:r w:rsidRPr="0060746A">
        <w:rPr>
          <w:rFonts w:ascii="Times New Roman" w:eastAsia="Calibri" w:hAnsi="Times New Roman" w:cs="Times New Roman"/>
        </w:rPr>
        <w:t xml:space="preserve"> Federais ou Estaduais que sejam destinada</w:t>
      </w:r>
      <w:r w:rsidR="006A1CE9" w:rsidRPr="0060746A">
        <w:rPr>
          <w:rFonts w:ascii="Times New Roman" w:eastAsia="Calibri" w:hAnsi="Times New Roman" w:cs="Times New Roman"/>
        </w:rPr>
        <w:t>s ao CONTRATADO.</w:t>
      </w:r>
    </w:p>
    <w:p w:rsidR="001E4DBA" w:rsidRPr="0060746A" w:rsidRDefault="001E4DBA">
      <w:pPr>
        <w:tabs>
          <w:tab w:val="left" w:pos="708"/>
        </w:tabs>
        <w:suppressAutoHyphens/>
        <w:spacing w:before="120" w:after="120" w:line="240" w:lineRule="auto"/>
        <w:rPr>
          <w:rFonts w:ascii="Times New Roman" w:eastAsia="Calibri" w:hAnsi="Times New Roman" w:cs="Times New Roman"/>
        </w:rPr>
      </w:pPr>
    </w:p>
    <w:p w:rsidR="001E4DBA" w:rsidRPr="0060746A" w:rsidRDefault="0081230B">
      <w:pPr>
        <w:tabs>
          <w:tab w:val="left" w:pos="708"/>
        </w:tabs>
        <w:suppressAutoHyphens/>
        <w:spacing w:before="120" w:after="120" w:line="240" w:lineRule="auto"/>
        <w:rPr>
          <w:rFonts w:ascii="Times New Roman" w:eastAsia="Calibri" w:hAnsi="Times New Roman" w:cs="Times New Roman"/>
        </w:rPr>
      </w:pPr>
      <w:r w:rsidRPr="0060746A">
        <w:rPr>
          <w:rFonts w:ascii="Times New Roman" w:eastAsia="Calibri" w:hAnsi="Times New Roman" w:cs="Times New Roman"/>
          <w:b/>
          <w:u w:val="single"/>
        </w:rPr>
        <w:t xml:space="preserve">CLÁUSULA </w:t>
      </w:r>
      <w:r w:rsidR="00F557A4" w:rsidRPr="0060746A">
        <w:rPr>
          <w:rFonts w:ascii="Times New Roman" w:eastAsia="Calibri" w:hAnsi="Times New Roman" w:cs="Times New Roman"/>
          <w:b/>
          <w:u w:val="single"/>
        </w:rPr>
        <w:t>VIGÉSIMA</w:t>
      </w:r>
      <w:r w:rsidRPr="0060746A">
        <w:rPr>
          <w:rFonts w:ascii="Times New Roman" w:eastAsia="Calibri" w:hAnsi="Times New Roman" w:cs="Times New Roman"/>
          <w:b/>
          <w:u w:val="single"/>
        </w:rPr>
        <w:t xml:space="preserve"> – DAS ALTERAÇÕES</w:t>
      </w:r>
    </w:p>
    <w:p w:rsidR="001E4DBA" w:rsidRDefault="0081230B" w:rsidP="00F05B25">
      <w:pPr>
        <w:tabs>
          <w:tab w:val="left" w:pos="708"/>
        </w:tabs>
        <w:suppressAutoHyphens/>
        <w:spacing w:before="120" w:after="120" w:line="240" w:lineRule="auto"/>
        <w:ind w:firstLine="708"/>
        <w:jc w:val="both"/>
        <w:rPr>
          <w:rFonts w:ascii="Times New Roman" w:eastAsia="Calibri" w:hAnsi="Times New Roman" w:cs="Times New Roman"/>
        </w:rPr>
      </w:pPr>
      <w:r w:rsidRPr="0060746A">
        <w:rPr>
          <w:rFonts w:ascii="Times New Roman" w:eastAsia="Calibri" w:hAnsi="Times New Roman" w:cs="Times New Roman"/>
        </w:rPr>
        <w:t>Qualquer alteração do presente contrato será objeto de Termo Aditivo.</w:t>
      </w:r>
    </w:p>
    <w:p w:rsidR="00F05B25" w:rsidRPr="0060746A" w:rsidRDefault="00F05B25" w:rsidP="00F05B25">
      <w:pPr>
        <w:tabs>
          <w:tab w:val="left" w:pos="708"/>
        </w:tabs>
        <w:suppressAutoHyphens/>
        <w:spacing w:before="120" w:after="120" w:line="240" w:lineRule="auto"/>
        <w:ind w:firstLine="708"/>
        <w:jc w:val="both"/>
        <w:rPr>
          <w:rFonts w:ascii="Times New Roman" w:eastAsia="Calibri" w:hAnsi="Times New Roman" w:cs="Times New Roman"/>
        </w:rPr>
      </w:pPr>
    </w:p>
    <w:p w:rsidR="001E4DBA" w:rsidRPr="0060746A" w:rsidRDefault="0081230B">
      <w:pPr>
        <w:tabs>
          <w:tab w:val="left" w:pos="708"/>
        </w:tabs>
        <w:suppressAutoHyphens/>
        <w:spacing w:before="120" w:after="120" w:line="240" w:lineRule="auto"/>
        <w:rPr>
          <w:rFonts w:ascii="Times New Roman" w:eastAsia="Calibri" w:hAnsi="Times New Roman" w:cs="Times New Roman"/>
        </w:rPr>
      </w:pPr>
      <w:r w:rsidRPr="0060746A">
        <w:rPr>
          <w:rFonts w:ascii="Times New Roman" w:eastAsia="Calibri" w:hAnsi="Times New Roman" w:cs="Times New Roman"/>
          <w:b/>
          <w:u w:val="single"/>
        </w:rPr>
        <w:t>CLÁUSULA VIGÉSIMA</w:t>
      </w:r>
      <w:r w:rsidR="00F557A4" w:rsidRPr="0060746A">
        <w:rPr>
          <w:rFonts w:ascii="Times New Roman" w:eastAsia="Calibri" w:hAnsi="Times New Roman" w:cs="Times New Roman"/>
          <w:b/>
          <w:u w:val="single"/>
        </w:rPr>
        <w:t xml:space="preserve"> PRIMEIRA</w:t>
      </w:r>
      <w:r w:rsidRPr="0060746A">
        <w:rPr>
          <w:rFonts w:ascii="Times New Roman" w:eastAsia="Calibri" w:hAnsi="Times New Roman" w:cs="Times New Roman"/>
          <w:b/>
          <w:u w:val="single"/>
        </w:rPr>
        <w:t>- DO FORO</w:t>
      </w:r>
    </w:p>
    <w:p w:rsidR="001E4DBA" w:rsidRDefault="0081230B">
      <w:pPr>
        <w:tabs>
          <w:tab w:val="left" w:pos="708"/>
        </w:tabs>
        <w:suppressAutoHyphens/>
        <w:spacing w:before="120" w:after="120" w:line="240" w:lineRule="auto"/>
        <w:ind w:firstLine="708"/>
        <w:jc w:val="both"/>
        <w:rPr>
          <w:rFonts w:ascii="Times New Roman" w:eastAsia="Calibri" w:hAnsi="Times New Roman" w:cs="Times New Roman"/>
        </w:rPr>
      </w:pPr>
      <w:r w:rsidRPr="0060746A">
        <w:rPr>
          <w:rFonts w:ascii="Times New Roman" w:eastAsia="Calibri" w:hAnsi="Times New Roman" w:cs="Times New Roman"/>
        </w:rPr>
        <w:t xml:space="preserve">As partes elegem o Foro do Município de </w:t>
      </w:r>
      <w:r w:rsidR="00BE460D" w:rsidRPr="0060746A">
        <w:rPr>
          <w:rFonts w:ascii="Times New Roman" w:eastAsia="Calibri" w:hAnsi="Times New Roman" w:cs="Times New Roman"/>
        </w:rPr>
        <w:t>São Marcos</w:t>
      </w:r>
      <w:r w:rsidRPr="0060746A">
        <w:rPr>
          <w:rFonts w:ascii="Times New Roman" w:eastAsia="Calibri" w:hAnsi="Times New Roman" w:cs="Times New Roman"/>
        </w:rPr>
        <w:t>/RS, com exclusão de qualquer outro, para dirimir questões oriundas do presente contrato que não puderem ser resolvidas pelas partes e pelo Conselho Municipal de Saúde.</w:t>
      </w:r>
    </w:p>
    <w:p w:rsidR="00CB112D" w:rsidRPr="0060746A" w:rsidRDefault="00CB112D">
      <w:pPr>
        <w:tabs>
          <w:tab w:val="left" w:pos="708"/>
        </w:tabs>
        <w:suppressAutoHyphens/>
        <w:spacing w:before="120" w:after="120" w:line="240" w:lineRule="auto"/>
        <w:ind w:firstLine="708"/>
        <w:jc w:val="both"/>
        <w:rPr>
          <w:rFonts w:ascii="Times New Roman" w:eastAsia="Calibri" w:hAnsi="Times New Roman" w:cs="Times New Roman"/>
        </w:rPr>
      </w:pPr>
    </w:p>
    <w:p w:rsidR="001E4DBA" w:rsidRPr="0060746A" w:rsidRDefault="0081230B">
      <w:pPr>
        <w:tabs>
          <w:tab w:val="left" w:pos="708"/>
        </w:tabs>
        <w:suppressAutoHyphens/>
        <w:spacing w:before="120" w:after="120" w:line="240" w:lineRule="auto"/>
        <w:ind w:firstLine="708"/>
        <w:jc w:val="both"/>
        <w:rPr>
          <w:rFonts w:ascii="Times New Roman" w:eastAsia="Calibri" w:hAnsi="Times New Roman" w:cs="Times New Roman"/>
        </w:rPr>
      </w:pPr>
      <w:r w:rsidRPr="0060746A">
        <w:rPr>
          <w:rFonts w:ascii="Times New Roman" w:eastAsia="Calibri" w:hAnsi="Times New Roman" w:cs="Times New Roman"/>
        </w:rPr>
        <w:t>E, por estarem as partes justas e contratadas, firmam o presente contrato em quatro (04) vias de igual teor e forma para um único efeito, na presença de duas (02) testemunhas, abaixo assinadas.</w:t>
      </w:r>
    </w:p>
    <w:p w:rsidR="00CA7B00" w:rsidRPr="0060746A" w:rsidRDefault="00CA7B00" w:rsidP="00F05B25">
      <w:pPr>
        <w:tabs>
          <w:tab w:val="left" w:pos="708"/>
        </w:tabs>
        <w:suppressAutoHyphens/>
        <w:spacing w:before="120" w:after="120" w:line="240" w:lineRule="auto"/>
        <w:jc w:val="both"/>
        <w:rPr>
          <w:rFonts w:ascii="Times New Roman" w:eastAsia="Calibri" w:hAnsi="Times New Roman" w:cs="Times New Roman"/>
        </w:rPr>
      </w:pPr>
    </w:p>
    <w:p w:rsidR="001E4DBA" w:rsidRPr="00F05B25" w:rsidRDefault="00AF0F20">
      <w:pPr>
        <w:tabs>
          <w:tab w:val="left" w:pos="708"/>
        </w:tabs>
        <w:suppressAutoHyphens/>
        <w:spacing w:before="120" w:after="120" w:line="240" w:lineRule="auto"/>
        <w:ind w:firstLine="708"/>
        <w:jc w:val="both"/>
        <w:rPr>
          <w:rFonts w:ascii="Times New Roman" w:eastAsia="Calibri" w:hAnsi="Times New Roman" w:cs="Times New Roman"/>
          <w:color w:val="000000" w:themeColor="text1"/>
        </w:rPr>
      </w:pPr>
      <w:r w:rsidRPr="00F05B25">
        <w:rPr>
          <w:rFonts w:ascii="Times New Roman" w:eastAsia="Calibri" w:hAnsi="Times New Roman" w:cs="Times New Roman"/>
          <w:color w:val="000000" w:themeColor="text1"/>
        </w:rPr>
        <w:t>São Marcos, 31</w:t>
      </w:r>
      <w:r w:rsidR="0081230B" w:rsidRPr="00F05B25">
        <w:rPr>
          <w:rFonts w:ascii="Times New Roman" w:eastAsia="Calibri" w:hAnsi="Times New Roman" w:cs="Times New Roman"/>
          <w:color w:val="000000" w:themeColor="text1"/>
        </w:rPr>
        <w:t xml:space="preserve"> de </w:t>
      </w:r>
      <w:r w:rsidRPr="00F05B25">
        <w:rPr>
          <w:rFonts w:ascii="Times New Roman" w:eastAsia="Calibri" w:hAnsi="Times New Roman" w:cs="Times New Roman"/>
          <w:color w:val="000000" w:themeColor="text1"/>
        </w:rPr>
        <w:t>dezembro</w:t>
      </w:r>
      <w:r w:rsidR="006D5711" w:rsidRPr="00F05B25">
        <w:rPr>
          <w:rFonts w:ascii="Times New Roman" w:eastAsia="Calibri" w:hAnsi="Times New Roman" w:cs="Times New Roman"/>
          <w:color w:val="000000" w:themeColor="text1"/>
        </w:rPr>
        <w:t xml:space="preserve"> </w:t>
      </w:r>
      <w:r w:rsidR="0081230B" w:rsidRPr="00F05B25">
        <w:rPr>
          <w:rFonts w:ascii="Times New Roman" w:eastAsia="Calibri" w:hAnsi="Times New Roman" w:cs="Times New Roman"/>
          <w:color w:val="000000" w:themeColor="text1"/>
        </w:rPr>
        <w:t>de 201</w:t>
      </w:r>
      <w:r w:rsidR="006D5711" w:rsidRPr="00F05B25">
        <w:rPr>
          <w:rFonts w:ascii="Times New Roman" w:eastAsia="Calibri" w:hAnsi="Times New Roman" w:cs="Times New Roman"/>
          <w:color w:val="000000" w:themeColor="text1"/>
        </w:rPr>
        <w:t>5</w:t>
      </w:r>
      <w:r w:rsidR="0081230B" w:rsidRPr="00F05B25">
        <w:rPr>
          <w:rFonts w:ascii="Times New Roman" w:eastAsia="Calibri" w:hAnsi="Times New Roman" w:cs="Times New Roman"/>
          <w:color w:val="000000" w:themeColor="text1"/>
        </w:rPr>
        <w:t>.</w:t>
      </w:r>
    </w:p>
    <w:p w:rsidR="001E4DBA" w:rsidRDefault="001E4DBA">
      <w:pPr>
        <w:tabs>
          <w:tab w:val="left" w:pos="708"/>
        </w:tabs>
        <w:suppressAutoHyphens/>
        <w:spacing w:before="120" w:after="120" w:line="240" w:lineRule="auto"/>
        <w:ind w:firstLine="708"/>
        <w:jc w:val="both"/>
        <w:rPr>
          <w:rFonts w:ascii="Times New Roman" w:eastAsia="Calibri" w:hAnsi="Times New Roman" w:cs="Times New Roman"/>
        </w:rPr>
      </w:pPr>
    </w:p>
    <w:p w:rsidR="00C231BF" w:rsidRPr="0060746A" w:rsidRDefault="00C231BF">
      <w:pPr>
        <w:tabs>
          <w:tab w:val="left" w:pos="708"/>
        </w:tabs>
        <w:suppressAutoHyphens/>
        <w:spacing w:before="120" w:after="120" w:line="240" w:lineRule="auto"/>
        <w:ind w:firstLine="708"/>
        <w:jc w:val="both"/>
        <w:rPr>
          <w:rFonts w:ascii="Times New Roman" w:eastAsia="Calibri" w:hAnsi="Times New Roman" w:cs="Times New Roman"/>
        </w:rPr>
      </w:pPr>
    </w:p>
    <w:p w:rsidR="001E4DBA" w:rsidRPr="0060746A" w:rsidRDefault="00CA7B00" w:rsidP="00CA7B00">
      <w:pPr>
        <w:tabs>
          <w:tab w:val="left" w:pos="708"/>
        </w:tabs>
        <w:suppressAutoHyphens/>
        <w:spacing w:before="120" w:after="120" w:line="240" w:lineRule="auto"/>
        <w:ind w:firstLine="708"/>
        <w:jc w:val="center"/>
        <w:rPr>
          <w:rFonts w:ascii="Times New Roman" w:eastAsia="Calibri" w:hAnsi="Times New Roman" w:cs="Times New Roman"/>
        </w:rPr>
      </w:pPr>
      <w:r w:rsidRPr="0060746A">
        <w:rPr>
          <w:rFonts w:ascii="Times New Roman" w:eastAsia="Calibri" w:hAnsi="Times New Roman" w:cs="Times New Roman"/>
        </w:rPr>
        <w:t>Demétrio Carlos Lazzaretti</w:t>
      </w:r>
    </w:p>
    <w:p w:rsidR="001E4DBA" w:rsidRPr="0060746A" w:rsidRDefault="0081230B">
      <w:pPr>
        <w:tabs>
          <w:tab w:val="left" w:pos="708"/>
        </w:tabs>
        <w:suppressAutoHyphens/>
        <w:spacing w:before="120" w:after="120" w:line="240" w:lineRule="auto"/>
        <w:ind w:firstLine="708"/>
        <w:jc w:val="center"/>
        <w:rPr>
          <w:rFonts w:ascii="Times New Roman" w:eastAsia="Calibri" w:hAnsi="Times New Roman" w:cs="Times New Roman"/>
        </w:rPr>
      </w:pPr>
      <w:r w:rsidRPr="0060746A">
        <w:rPr>
          <w:rFonts w:ascii="Times New Roman" w:eastAsia="Calibri" w:hAnsi="Times New Roman" w:cs="Times New Roman"/>
        </w:rPr>
        <w:t>Prefeito Municipal</w:t>
      </w:r>
    </w:p>
    <w:p w:rsidR="001E4DBA" w:rsidRPr="0060746A" w:rsidRDefault="001E4DBA">
      <w:pPr>
        <w:tabs>
          <w:tab w:val="left" w:pos="708"/>
        </w:tabs>
        <w:suppressAutoHyphens/>
        <w:spacing w:before="120" w:after="120" w:line="240" w:lineRule="auto"/>
        <w:ind w:firstLine="708"/>
        <w:jc w:val="center"/>
        <w:rPr>
          <w:rFonts w:ascii="Times New Roman" w:eastAsia="Calibri" w:hAnsi="Times New Roman" w:cs="Times New Roman"/>
        </w:rPr>
      </w:pPr>
    </w:p>
    <w:p w:rsidR="00CA7B00" w:rsidRPr="0060746A" w:rsidRDefault="00CA7B00">
      <w:pPr>
        <w:tabs>
          <w:tab w:val="left" w:pos="708"/>
        </w:tabs>
        <w:suppressAutoHyphens/>
        <w:spacing w:before="120" w:after="120" w:line="240" w:lineRule="auto"/>
        <w:ind w:firstLine="708"/>
        <w:jc w:val="center"/>
        <w:rPr>
          <w:rFonts w:ascii="Times New Roman" w:eastAsia="Calibri" w:hAnsi="Times New Roman" w:cs="Times New Roman"/>
        </w:rPr>
      </w:pPr>
    </w:p>
    <w:p w:rsidR="00CA7B00" w:rsidRPr="0060746A" w:rsidRDefault="00CA7B00">
      <w:pPr>
        <w:tabs>
          <w:tab w:val="left" w:pos="708"/>
        </w:tabs>
        <w:suppressAutoHyphens/>
        <w:spacing w:before="120" w:after="120" w:line="240" w:lineRule="auto"/>
        <w:ind w:firstLine="708"/>
        <w:jc w:val="center"/>
        <w:rPr>
          <w:rFonts w:ascii="Times New Roman" w:eastAsia="Calibri" w:hAnsi="Times New Roman" w:cs="Times New Roman"/>
        </w:rPr>
      </w:pPr>
      <w:r w:rsidRPr="0060746A">
        <w:rPr>
          <w:rFonts w:ascii="Times New Roman" w:eastAsia="Calibri" w:hAnsi="Times New Roman" w:cs="Times New Roman"/>
        </w:rPr>
        <w:t>Marieli</w:t>
      </w:r>
      <w:r w:rsidR="00C231BF">
        <w:rPr>
          <w:rFonts w:ascii="Times New Roman" w:eastAsia="Calibri" w:hAnsi="Times New Roman" w:cs="Times New Roman"/>
        </w:rPr>
        <w:t xml:space="preserve"> </w:t>
      </w:r>
      <w:r w:rsidRPr="0060746A">
        <w:rPr>
          <w:rFonts w:ascii="Times New Roman" w:eastAsia="Calibri" w:hAnsi="Times New Roman" w:cs="Times New Roman"/>
        </w:rPr>
        <w:t>Beatris</w:t>
      </w:r>
      <w:r w:rsidR="00C231BF">
        <w:rPr>
          <w:rFonts w:ascii="Times New Roman" w:eastAsia="Calibri" w:hAnsi="Times New Roman" w:cs="Times New Roman"/>
        </w:rPr>
        <w:t xml:space="preserve"> </w:t>
      </w:r>
      <w:r w:rsidRPr="0060746A">
        <w:rPr>
          <w:rFonts w:ascii="Times New Roman" w:eastAsia="Calibri" w:hAnsi="Times New Roman" w:cs="Times New Roman"/>
        </w:rPr>
        <w:t>Soldatelli</w:t>
      </w:r>
      <w:r w:rsidR="00C231BF">
        <w:rPr>
          <w:rFonts w:ascii="Times New Roman" w:eastAsia="Calibri" w:hAnsi="Times New Roman" w:cs="Times New Roman"/>
        </w:rPr>
        <w:t xml:space="preserve"> </w:t>
      </w:r>
      <w:r w:rsidRPr="0060746A">
        <w:rPr>
          <w:rFonts w:ascii="Times New Roman" w:eastAsia="Calibri" w:hAnsi="Times New Roman" w:cs="Times New Roman"/>
        </w:rPr>
        <w:t>Sandri</w:t>
      </w:r>
    </w:p>
    <w:p w:rsidR="00CA7B00" w:rsidRPr="0060746A" w:rsidRDefault="00CA7B00" w:rsidP="00CA7B00">
      <w:pPr>
        <w:tabs>
          <w:tab w:val="left" w:pos="708"/>
        </w:tabs>
        <w:suppressAutoHyphens/>
        <w:spacing w:before="120" w:after="120" w:line="240" w:lineRule="auto"/>
        <w:ind w:firstLine="708"/>
        <w:jc w:val="center"/>
        <w:rPr>
          <w:rFonts w:ascii="Times New Roman" w:eastAsia="Calibri" w:hAnsi="Times New Roman" w:cs="Times New Roman"/>
        </w:rPr>
      </w:pPr>
      <w:r w:rsidRPr="0060746A">
        <w:rPr>
          <w:rFonts w:ascii="Times New Roman" w:eastAsia="Calibri" w:hAnsi="Times New Roman" w:cs="Times New Roman"/>
        </w:rPr>
        <w:t xml:space="preserve">Secretaria Municipal de Saúde </w:t>
      </w:r>
    </w:p>
    <w:p w:rsidR="00CA7B00" w:rsidRPr="0060746A" w:rsidRDefault="00CA7B00" w:rsidP="00CA7B00">
      <w:pPr>
        <w:tabs>
          <w:tab w:val="left" w:pos="708"/>
        </w:tabs>
        <w:suppressAutoHyphens/>
        <w:spacing w:before="120" w:after="120" w:line="240" w:lineRule="auto"/>
        <w:ind w:firstLine="708"/>
        <w:jc w:val="center"/>
        <w:rPr>
          <w:rFonts w:ascii="Times New Roman" w:eastAsia="Calibri" w:hAnsi="Times New Roman" w:cs="Times New Roman"/>
        </w:rPr>
      </w:pPr>
    </w:p>
    <w:p w:rsidR="00CA7B00" w:rsidRPr="0060746A" w:rsidRDefault="00CA7B00" w:rsidP="00CA7B00">
      <w:pPr>
        <w:tabs>
          <w:tab w:val="left" w:pos="708"/>
        </w:tabs>
        <w:suppressAutoHyphens/>
        <w:spacing w:before="120" w:after="120" w:line="240" w:lineRule="auto"/>
        <w:ind w:firstLine="708"/>
        <w:jc w:val="center"/>
        <w:rPr>
          <w:rFonts w:ascii="Times New Roman" w:eastAsia="Calibri" w:hAnsi="Times New Roman" w:cs="Times New Roman"/>
        </w:rPr>
      </w:pPr>
    </w:p>
    <w:p w:rsidR="00CA7B00" w:rsidRPr="0060746A" w:rsidRDefault="00CA7B00" w:rsidP="00CA7B00">
      <w:pPr>
        <w:tabs>
          <w:tab w:val="left" w:pos="708"/>
        </w:tabs>
        <w:suppressAutoHyphens/>
        <w:spacing w:before="120" w:after="120" w:line="240" w:lineRule="auto"/>
        <w:ind w:firstLine="708"/>
        <w:jc w:val="center"/>
        <w:rPr>
          <w:rFonts w:ascii="Times New Roman" w:eastAsia="Calibri" w:hAnsi="Times New Roman" w:cs="Times New Roman"/>
        </w:rPr>
      </w:pPr>
    </w:p>
    <w:p w:rsidR="00CA7B00" w:rsidRPr="0060746A" w:rsidRDefault="00CA7B00" w:rsidP="00CA7B00">
      <w:pPr>
        <w:tabs>
          <w:tab w:val="left" w:pos="708"/>
        </w:tabs>
        <w:suppressAutoHyphens/>
        <w:spacing w:before="120" w:after="120" w:line="240" w:lineRule="auto"/>
        <w:ind w:firstLine="708"/>
        <w:jc w:val="center"/>
        <w:rPr>
          <w:rFonts w:ascii="Times New Roman" w:eastAsia="Calibri" w:hAnsi="Times New Roman" w:cs="Times New Roman"/>
        </w:rPr>
      </w:pPr>
      <w:r w:rsidRPr="0060746A">
        <w:rPr>
          <w:rFonts w:ascii="Times New Roman" w:eastAsia="Calibri" w:hAnsi="Times New Roman" w:cs="Times New Roman"/>
        </w:rPr>
        <w:t>Rogério Vitor Soldatelli</w:t>
      </w:r>
    </w:p>
    <w:p w:rsidR="00CA7B00" w:rsidRPr="0060746A" w:rsidRDefault="00CA7B00" w:rsidP="00CA7B00">
      <w:pPr>
        <w:tabs>
          <w:tab w:val="left" w:pos="708"/>
        </w:tabs>
        <w:suppressAutoHyphens/>
        <w:spacing w:before="120" w:after="120" w:line="240" w:lineRule="auto"/>
        <w:ind w:firstLine="708"/>
        <w:jc w:val="center"/>
        <w:rPr>
          <w:rFonts w:ascii="Times New Roman" w:eastAsia="Calibri" w:hAnsi="Times New Roman" w:cs="Times New Roman"/>
        </w:rPr>
      </w:pPr>
      <w:r w:rsidRPr="0060746A">
        <w:rPr>
          <w:rFonts w:ascii="Times New Roman" w:eastAsia="Calibri" w:hAnsi="Times New Roman" w:cs="Times New Roman"/>
        </w:rPr>
        <w:t xml:space="preserve">Presidente do Hospital </w:t>
      </w:r>
    </w:p>
    <w:p w:rsidR="00CA7B00" w:rsidRDefault="00CA7B00">
      <w:pPr>
        <w:tabs>
          <w:tab w:val="left" w:pos="708"/>
        </w:tabs>
        <w:suppressAutoHyphens/>
        <w:spacing w:before="120" w:after="120" w:line="240" w:lineRule="auto"/>
        <w:ind w:firstLine="708"/>
        <w:jc w:val="center"/>
        <w:rPr>
          <w:rFonts w:ascii="Times New Roman" w:eastAsia="Calibri" w:hAnsi="Times New Roman" w:cs="Times New Roman"/>
        </w:rPr>
      </w:pPr>
    </w:p>
    <w:p w:rsidR="00137E49" w:rsidRDefault="00137E49">
      <w:pPr>
        <w:tabs>
          <w:tab w:val="left" w:pos="708"/>
        </w:tabs>
        <w:suppressAutoHyphens/>
        <w:spacing w:before="120" w:after="120" w:line="240" w:lineRule="auto"/>
        <w:ind w:firstLine="708"/>
        <w:jc w:val="center"/>
        <w:rPr>
          <w:rFonts w:ascii="Times New Roman" w:eastAsia="Calibri" w:hAnsi="Times New Roman" w:cs="Times New Roman"/>
        </w:rPr>
      </w:pPr>
    </w:p>
    <w:p w:rsidR="00137E49" w:rsidRDefault="00137E49">
      <w:pPr>
        <w:tabs>
          <w:tab w:val="left" w:pos="708"/>
        </w:tabs>
        <w:suppressAutoHyphens/>
        <w:spacing w:before="120" w:after="120" w:line="240" w:lineRule="auto"/>
        <w:ind w:firstLine="708"/>
        <w:jc w:val="center"/>
        <w:rPr>
          <w:rFonts w:ascii="Times New Roman" w:eastAsia="Calibri" w:hAnsi="Times New Roman" w:cs="Times New Roman"/>
        </w:rPr>
      </w:pPr>
    </w:p>
    <w:p w:rsidR="00137E49" w:rsidRDefault="00137E49">
      <w:pPr>
        <w:tabs>
          <w:tab w:val="left" w:pos="708"/>
        </w:tabs>
        <w:suppressAutoHyphens/>
        <w:spacing w:before="120" w:after="120" w:line="240" w:lineRule="auto"/>
        <w:ind w:firstLine="708"/>
        <w:jc w:val="center"/>
        <w:rPr>
          <w:rFonts w:ascii="Times New Roman" w:eastAsia="Calibri" w:hAnsi="Times New Roman" w:cs="Times New Roman"/>
        </w:rPr>
      </w:pPr>
    </w:p>
    <w:p w:rsidR="00137E49" w:rsidRPr="00137E49" w:rsidRDefault="00137E49" w:rsidP="00137E49">
      <w:pPr>
        <w:jc w:val="center"/>
        <w:rPr>
          <w:sz w:val="20"/>
          <w:szCs w:val="20"/>
        </w:rPr>
      </w:pPr>
      <w:r w:rsidRPr="0045021D">
        <w:rPr>
          <w:rFonts w:ascii="Comic Sans MS" w:hAnsi="Comic Sans MS"/>
          <w:b/>
          <w:bCs/>
          <w:sz w:val="20"/>
        </w:rPr>
        <w:lastRenderedPageBreak/>
        <w:t xml:space="preserve">ADITIVO Nº 01 AO CONTRATO Nº </w:t>
      </w:r>
      <w:r>
        <w:rPr>
          <w:rFonts w:ascii="Comic Sans MS" w:hAnsi="Comic Sans MS"/>
          <w:b/>
          <w:bCs/>
          <w:sz w:val="20"/>
        </w:rPr>
        <w:t>428/201</w:t>
      </w:r>
      <w:r w:rsidR="00753C40">
        <w:rPr>
          <w:rFonts w:ascii="Comic Sans MS" w:hAnsi="Comic Sans MS"/>
          <w:b/>
          <w:bCs/>
          <w:sz w:val="20"/>
        </w:rPr>
        <w:t>5</w:t>
      </w:r>
      <w:r w:rsidRPr="0045021D">
        <w:rPr>
          <w:rFonts w:ascii="Comic Sans MS" w:hAnsi="Comic Sans MS"/>
          <w:b/>
          <w:bCs/>
          <w:sz w:val="20"/>
        </w:rPr>
        <w:t xml:space="preserve">– </w:t>
      </w:r>
      <w:r>
        <w:rPr>
          <w:rFonts w:ascii="Comic Sans MS" w:hAnsi="Comic Sans MS"/>
          <w:b/>
          <w:bCs/>
          <w:sz w:val="20"/>
        </w:rPr>
        <w:t>SERVIÇO HOSPITALAR</w:t>
      </w:r>
      <w:r>
        <w:rPr>
          <w:sz w:val="20"/>
          <w:szCs w:val="20"/>
        </w:rPr>
        <w:t xml:space="preserve">   </w:t>
      </w:r>
    </w:p>
    <w:p w:rsidR="00137E49" w:rsidRPr="00137E49" w:rsidRDefault="00137E49" w:rsidP="00137E49">
      <w:pPr>
        <w:tabs>
          <w:tab w:val="left" w:pos="708"/>
        </w:tabs>
        <w:suppressAutoHyphens/>
        <w:spacing w:before="120" w:after="120" w:line="240" w:lineRule="auto"/>
        <w:jc w:val="both"/>
        <w:rPr>
          <w:rFonts w:ascii="Comic Sans MS" w:hAnsi="Comic Sans MS"/>
          <w:color w:val="000000"/>
          <w:sz w:val="20"/>
          <w:szCs w:val="20"/>
        </w:rPr>
      </w:pPr>
      <w:r w:rsidRPr="00137E49">
        <w:rPr>
          <w:rFonts w:ascii="Comic Sans MS" w:hAnsi="Comic Sans MS"/>
          <w:color w:val="000000"/>
          <w:sz w:val="20"/>
          <w:szCs w:val="20"/>
        </w:rPr>
        <w:t xml:space="preserve">Pelo presente instrumento o </w:t>
      </w:r>
      <w:r w:rsidRPr="00137E49">
        <w:rPr>
          <w:rFonts w:ascii="Comic Sans MS" w:hAnsi="Comic Sans MS"/>
          <w:b/>
          <w:color w:val="000000"/>
          <w:sz w:val="20"/>
          <w:szCs w:val="20"/>
        </w:rPr>
        <w:t>MUNICÍPIO DE SÃO MARCOS</w:t>
      </w:r>
      <w:r w:rsidRPr="00137E49">
        <w:rPr>
          <w:rFonts w:ascii="Comic Sans MS" w:hAnsi="Comic Sans MS"/>
          <w:color w:val="000000"/>
          <w:sz w:val="20"/>
          <w:szCs w:val="20"/>
        </w:rPr>
        <w:t>, pessoa jurídica de direito público interno, com sede na Av. Venâncio Aires nº 720, inscrito no CNPJ/MF sob o nº 88.818.299/0001-37, neste ato representado pelo seu Prefeito Municipal Sr.Demétrio Carlos Lazzaretti, brasileiro, casado, inscrito no CPFsob o nº057.830.890-87,RG nº 1023519381 SJS/RS, residente e domiciliado na Rua Eugênio Grison, nº 188 em São Marcos – RS, doravante denominado simplesmente de</w:t>
      </w:r>
      <w:r w:rsidRPr="00137E49">
        <w:rPr>
          <w:rFonts w:ascii="Comic Sans MS" w:hAnsi="Comic Sans MS"/>
          <w:b/>
          <w:color w:val="000000"/>
          <w:sz w:val="20"/>
          <w:szCs w:val="20"/>
        </w:rPr>
        <w:t xml:space="preserve"> CONTRATANTE</w:t>
      </w:r>
      <w:r w:rsidRPr="00137E49">
        <w:rPr>
          <w:rFonts w:ascii="Comic Sans MS" w:hAnsi="Comic Sans MS"/>
          <w:color w:val="000000"/>
          <w:sz w:val="20"/>
          <w:szCs w:val="20"/>
        </w:rPr>
        <w:t xml:space="preserve"> e, </w:t>
      </w:r>
      <w:r w:rsidRPr="00137E49">
        <w:rPr>
          <w:rFonts w:ascii="Comic Sans MS" w:hAnsi="Comic Sans MS"/>
          <w:b/>
          <w:color w:val="000000"/>
          <w:sz w:val="20"/>
          <w:szCs w:val="20"/>
        </w:rPr>
        <w:t>HOSPITAL BENEFICENTE SÃO JOÃO BOSCO,</w:t>
      </w:r>
      <w:r w:rsidRPr="00137E49">
        <w:rPr>
          <w:rFonts w:ascii="Comic Sans MS" w:hAnsi="Comic Sans MS"/>
          <w:color w:val="000000"/>
          <w:sz w:val="20"/>
          <w:szCs w:val="20"/>
        </w:rPr>
        <w:t xml:space="preserve"> inscrito no CNPJ sob o nº88.654.298/0001-02, estabelecido na Rua Osvaldo Aranha número 978, em São Marcos – RS, neste ato representado pelo seu diretor, Sr. ROGERIO VITOR SOLDATELLI, brasileiro, casado, portador do CPF nº15276520097, carteira de identidade com RG nº 8022432218/RS residente e domiciliado na Rua Dr. Rosa nº 155– RS, doravante denominado simplesmente </w:t>
      </w:r>
      <w:r w:rsidRPr="00137E49">
        <w:rPr>
          <w:rFonts w:ascii="Comic Sans MS" w:hAnsi="Comic Sans MS"/>
          <w:b/>
          <w:color w:val="000000"/>
          <w:sz w:val="20"/>
          <w:szCs w:val="20"/>
        </w:rPr>
        <w:t>CONTRATADO</w:t>
      </w:r>
      <w:r w:rsidRPr="00137E49">
        <w:rPr>
          <w:rFonts w:ascii="Comic Sans MS" w:hAnsi="Comic Sans MS"/>
          <w:color w:val="000000"/>
          <w:sz w:val="20"/>
          <w:szCs w:val="20"/>
        </w:rPr>
        <w:t xml:space="preserve">, acordam celebrar o presente </w:t>
      </w:r>
      <w:r>
        <w:rPr>
          <w:rFonts w:ascii="Comic Sans MS" w:hAnsi="Comic Sans MS"/>
          <w:color w:val="000000"/>
          <w:sz w:val="20"/>
          <w:szCs w:val="20"/>
        </w:rPr>
        <w:t>Termo Aditivo ao c</w:t>
      </w:r>
      <w:r w:rsidRPr="00137E49">
        <w:rPr>
          <w:rFonts w:ascii="Comic Sans MS" w:hAnsi="Comic Sans MS"/>
          <w:color w:val="000000"/>
          <w:sz w:val="20"/>
          <w:szCs w:val="20"/>
        </w:rPr>
        <w:t>ontrato</w:t>
      </w:r>
      <w:r>
        <w:rPr>
          <w:rFonts w:ascii="Comic Sans MS" w:hAnsi="Comic Sans MS"/>
          <w:color w:val="000000"/>
          <w:sz w:val="20"/>
          <w:szCs w:val="20"/>
        </w:rPr>
        <w:t xml:space="preserve"> celebrado em 31.12.2015</w:t>
      </w:r>
      <w:r w:rsidRPr="00137E49">
        <w:rPr>
          <w:rFonts w:ascii="Comic Sans MS" w:hAnsi="Comic Sans MS"/>
          <w:color w:val="000000"/>
          <w:sz w:val="20"/>
          <w:szCs w:val="20"/>
        </w:rPr>
        <w:t>, conforme Processo nº 809/2015, mediante as seguintes cláusulas e condições:</w:t>
      </w:r>
    </w:p>
    <w:p w:rsidR="00137E49" w:rsidRDefault="00137E49" w:rsidP="00137E49">
      <w:pPr>
        <w:rPr>
          <w:sz w:val="20"/>
        </w:rPr>
      </w:pPr>
    </w:p>
    <w:p w:rsidR="00137E49" w:rsidRPr="0045021D" w:rsidRDefault="00137E49" w:rsidP="00137E49">
      <w:pPr>
        <w:rPr>
          <w:rFonts w:ascii="Comic Sans MS" w:hAnsi="Comic Sans MS" w:cs="Arial"/>
          <w:sz w:val="20"/>
        </w:rPr>
      </w:pPr>
      <w:r w:rsidRPr="0045021D">
        <w:rPr>
          <w:rFonts w:ascii="Comic Sans MS" w:hAnsi="Comic Sans MS"/>
          <w:b/>
          <w:sz w:val="20"/>
        </w:rPr>
        <w:t>CLÁUSULA PRIMEIRA</w:t>
      </w:r>
      <w:r w:rsidRPr="0045021D">
        <w:rPr>
          <w:rFonts w:ascii="Comic Sans MS" w:hAnsi="Comic Sans MS"/>
          <w:sz w:val="20"/>
        </w:rPr>
        <w:t xml:space="preserve"> –</w:t>
      </w:r>
      <w:r w:rsidRPr="0045021D">
        <w:rPr>
          <w:rFonts w:ascii="Comic Sans MS" w:hAnsi="Comic Sans MS" w:cs="Arial"/>
          <w:sz w:val="20"/>
        </w:rPr>
        <w:t xml:space="preserve"> Fica prorrogada a vigência do contrato para mais </w:t>
      </w:r>
      <w:r>
        <w:rPr>
          <w:rFonts w:ascii="Comic Sans MS" w:hAnsi="Comic Sans MS" w:cs="Arial"/>
          <w:sz w:val="20"/>
        </w:rPr>
        <w:t>30</w:t>
      </w:r>
      <w:r w:rsidRPr="0045021D">
        <w:rPr>
          <w:rFonts w:ascii="Comic Sans MS" w:hAnsi="Comic Sans MS" w:cs="Arial"/>
          <w:sz w:val="20"/>
        </w:rPr>
        <w:t xml:space="preserve"> dias, ou seja, até o dia </w:t>
      </w:r>
      <w:r>
        <w:rPr>
          <w:rFonts w:ascii="Comic Sans MS" w:hAnsi="Comic Sans MS" w:cs="Arial"/>
          <w:sz w:val="20"/>
        </w:rPr>
        <w:t>30.01.2017</w:t>
      </w:r>
      <w:r w:rsidRPr="0045021D">
        <w:rPr>
          <w:rFonts w:ascii="Comic Sans MS" w:hAnsi="Comic Sans MS" w:cs="Arial"/>
          <w:sz w:val="20"/>
        </w:rPr>
        <w:t>.</w:t>
      </w:r>
    </w:p>
    <w:p w:rsidR="00137E49" w:rsidRPr="0045021D" w:rsidRDefault="00137E49" w:rsidP="00137E49">
      <w:pPr>
        <w:rPr>
          <w:rFonts w:ascii="Comic Sans MS" w:hAnsi="Comic Sans MS"/>
          <w:sz w:val="20"/>
        </w:rPr>
      </w:pPr>
      <w:r w:rsidRPr="0045021D">
        <w:rPr>
          <w:rFonts w:ascii="Comic Sans MS" w:hAnsi="Comic Sans MS" w:cs="Arial"/>
          <w:b/>
          <w:sz w:val="20"/>
        </w:rPr>
        <w:t>CLÁUSULA SEGUNDA</w:t>
      </w:r>
      <w:r w:rsidRPr="0045021D">
        <w:rPr>
          <w:rFonts w:ascii="Comic Sans MS" w:hAnsi="Comic Sans MS" w:cs="Arial"/>
          <w:sz w:val="20"/>
        </w:rPr>
        <w:t xml:space="preserve"> -</w:t>
      </w:r>
      <w:r w:rsidRPr="0045021D">
        <w:rPr>
          <w:rFonts w:ascii="Comic Sans MS" w:hAnsi="Comic Sans MS"/>
          <w:sz w:val="20"/>
        </w:rPr>
        <w:t xml:space="preserve"> As demais cláusulas permanecem inalteradas.</w:t>
      </w:r>
    </w:p>
    <w:p w:rsidR="00137E49" w:rsidRPr="0045021D" w:rsidRDefault="00137E49" w:rsidP="00137E49">
      <w:pPr>
        <w:rPr>
          <w:rFonts w:ascii="Comic Sans MS" w:hAnsi="Comic Sans MS"/>
          <w:sz w:val="20"/>
        </w:rPr>
      </w:pPr>
    </w:p>
    <w:p w:rsidR="00137E49" w:rsidRPr="0045021D" w:rsidRDefault="00137E49" w:rsidP="00137E49">
      <w:pPr>
        <w:rPr>
          <w:rFonts w:ascii="Comic Sans MS" w:hAnsi="Comic Sans MS"/>
          <w:sz w:val="20"/>
        </w:rPr>
      </w:pPr>
      <w:r w:rsidRPr="0045021D">
        <w:rPr>
          <w:rFonts w:ascii="Comic Sans MS" w:hAnsi="Comic Sans MS"/>
          <w:sz w:val="20"/>
        </w:rPr>
        <w:t>Por estarem justos, assinam o presente termo de aditamento em duas vias de igual teor e forma.</w:t>
      </w:r>
    </w:p>
    <w:p w:rsidR="00137E49" w:rsidRPr="0045021D" w:rsidRDefault="00137E49" w:rsidP="00137E49">
      <w:pPr>
        <w:rPr>
          <w:rFonts w:ascii="Comic Sans MS" w:hAnsi="Comic Sans MS"/>
          <w:sz w:val="20"/>
        </w:rPr>
      </w:pPr>
    </w:p>
    <w:p w:rsidR="00137E49" w:rsidRPr="0045021D" w:rsidRDefault="00137E49" w:rsidP="00137E49">
      <w:pPr>
        <w:rPr>
          <w:rFonts w:ascii="Comic Sans MS" w:hAnsi="Comic Sans MS"/>
          <w:sz w:val="20"/>
        </w:rPr>
      </w:pPr>
      <w:r w:rsidRPr="0045021D">
        <w:rPr>
          <w:rFonts w:ascii="Comic Sans MS" w:hAnsi="Comic Sans MS"/>
          <w:sz w:val="20"/>
        </w:rPr>
        <w:tab/>
      </w:r>
      <w:r w:rsidRPr="0045021D">
        <w:rPr>
          <w:rFonts w:ascii="Comic Sans MS" w:hAnsi="Comic Sans MS"/>
          <w:sz w:val="20"/>
        </w:rPr>
        <w:tab/>
        <w:t xml:space="preserve">                    São Marcos, </w:t>
      </w:r>
      <w:r>
        <w:rPr>
          <w:rFonts w:ascii="Comic Sans MS" w:hAnsi="Comic Sans MS"/>
          <w:sz w:val="20"/>
        </w:rPr>
        <w:t>29</w:t>
      </w:r>
      <w:r w:rsidRPr="0045021D">
        <w:rPr>
          <w:rFonts w:ascii="Comic Sans MS" w:hAnsi="Comic Sans MS"/>
          <w:sz w:val="20"/>
        </w:rPr>
        <w:t xml:space="preserve"> de </w:t>
      </w:r>
      <w:r>
        <w:rPr>
          <w:rFonts w:ascii="Comic Sans MS" w:hAnsi="Comic Sans MS"/>
          <w:sz w:val="20"/>
        </w:rPr>
        <w:t>dezembro</w:t>
      </w:r>
      <w:r w:rsidRPr="0045021D">
        <w:rPr>
          <w:rFonts w:ascii="Comic Sans MS" w:hAnsi="Comic Sans MS"/>
          <w:sz w:val="20"/>
        </w:rPr>
        <w:t xml:space="preserve"> de 201</w:t>
      </w:r>
      <w:r>
        <w:rPr>
          <w:rFonts w:ascii="Comic Sans MS" w:hAnsi="Comic Sans MS"/>
          <w:sz w:val="20"/>
        </w:rPr>
        <w:t>6</w:t>
      </w:r>
      <w:r w:rsidRPr="0045021D">
        <w:rPr>
          <w:rFonts w:ascii="Comic Sans MS" w:hAnsi="Comic Sans MS"/>
          <w:sz w:val="20"/>
        </w:rPr>
        <w:t>.</w:t>
      </w:r>
    </w:p>
    <w:p w:rsidR="00753C40" w:rsidRPr="0060746A" w:rsidRDefault="00753C40" w:rsidP="00753C40">
      <w:pPr>
        <w:tabs>
          <w:tab w:val="left" w:pos="708"/>
        </w:tabs>
        <w:suppressAutoHyphens/>
        <w:spacing w:before="120" w:after="120" w:line="240" w:lineRule="auto"/>
        <w:ind w:firstLine="708"/>
        <w:jc w:val="center"/>
        <w:rPr>
          <w:rFonts w:ascii="Times New Roman" w:eastAsia="Calibri" w:hAnsi="Times New Roman" w:cs="Times New Roman"/>
        </w:rPr>
      </w:pPr>
      <w:r w:rsidRPr="0060746A">
        <w:rPr>
          <w:rFonts w:ascii="Times New Roman" w:eastAsia="Calibri" w:hAnsi="Times New Roman" w:cs="Times New Roman"/>
        </w:rPr>
        <w:t>Demétrio Carlos Lazzaretti</w:t>
      </w:r>
    </w:p>
    <w:p w:rsidR="00753C40" w:rsidRPr="0060746A" w:rsidRDefault="00753C40" w:rsidP="00753C40">
      <w:pPr>
        <w:tabs>
          <w:tab w:val="left" w:pos="708"/>
        </w:tabs>
        <w:suppressAutoHyphens/>
        <w:spacing w:before="120" w:after="120" w:line="240" w:lineRule="auto"/>
        <w:ind w:firstLine="708"/>
        <w:jc w:val="center"/>
        <w:rPr>
          <w:rFonts w:ascii="Times New Roman" w:eastAsia="Calibri" w:hAnsi="Times New Roman" w:cs="Times New Roman"/>
        </w:rPr>
      </w:pPr>
      <w:r w:rsidRPr="0060746A">
        <w:rPr>
          <w:rFonts w:ascii="Times New Roman" w:eastAsia="Calibri" w:hAnsi="Times New Roman" w:cs="Times New Roman"/>
        </w:rPr>
        <w:t>Prefeito Municipal</w:t>
      </w:r>
    </w:p>
    <w:p w:rsidR="00753C40" w:rsidRPr="0060746A" w:rsidRDefault="00753C40" w:rsidP="00753C40">
      <w:pPr>
        <w:tabs>
          <w:tab w:val="left" w:pos="708"/>
        </w:tabs>
        <w:suppressAutoHyphens/>
        <w:spacing w:before="120" w:after="120" w:line="240" w:lineRule="auto"/>
        <w:rPr>
          <w:rFonts w:ascii="Times New Roman" w:eastAsia="Calibri" w:hAnsi="Times New Roman" w:cs="Times New Roman"/>
        </w:rPr>
      </w:pPr>
      <w:bookmarkStart w:id="0" w:name="_GoBack"/>
      <w:bookmarkEnd w:id="0"/>
    </w:p>
    <w:p w:rsidR="00753C40" w:rsidRPr="0060746A" w:rsidRDefault="00753C40" w:rsidP="00753C40">
      <w:pPr>
        <w:tabs>
          <w:tab w:val="left" w:pos="708"/>
        </w:tabs>
        <w:suppressAutoHyphens/>
        <w:spacing w:before="120" w:after="120" w:line="240" w:lineRule="auto"/>
        <w:ind w:firstLine="708"/>
        <w:jc w:val="center"/>
        <w:rPr>
          <w:rFonts w:ascii="Times New Roman" w:eastAsia="Calibri" w:hAnsi="Times New Roman" w:cs="Times New Roman"/>
        </w:rPr>
      </w:pPr>
      <w:r w:rsidRPr="0060746A">
        <w:rPr>
          <w:rFonts w:ascii="Times New Roman" w:eastAsia="Calibri" w:hAnsi="Times New Roman" w:cs="Times New Roman"/>
        </w:rPr>
        <w:t>Marieli</w:t>
      </w:r>
      <w:r>
        <w:rPr>
          <w:rFonts w:ascii="Times New Roman" w:eastAsia="Calibri" w:hAnsi="Times New Roman" w:cs="Times New Roman"/>
        </w:rPr>
        <w:t xml:space="preserve"> </w:t>
      </w:r>
      <w:r w:rsidRPr="0060746A">
        <w:rPr>
          <w:rFonts w:ascii="Times New Roman" w:eastAsia="Calibri" w:hAnsi="Times New Roman" w:cs="Times New Roman"/>
        </w:rPr>
        <w:t>Beatris</w:t>
      </w:r>
      <w:r>
        <w:rPr>
          <w:rFonts w:ascii="Times New Roman" w:eastAsia="Calibri" w:hAnsi="Times New Roman" w:cs="Times New Roman"/>
        </w:rPr>
        <w:t xml:space="preserve"> </w:t>
      </w:r>
      <w:r w:rsidRPr="0060746A">
        <w:rPr>
          <w:rFonts w:ascii="Times New Roman" w:eastAsia="Calibri" w:hAnsi="Times New Roman" w:cs="Times New Roman"/>
        </w:rPr>
        <w:t>Soldatelli</w:t>
      </w:r>
      <w:r>
        <w:rPr>
          <w:rFonts w:ascii="Times New Roman" w:eastAsia="Calibri" w:hAnsi="Times New Roman" w:cs="Times New Roman"/>
        </w:rPr>
        <w:t xml:space="preserve"> </w:t>
      </w:r>
      <w:r w:rsidRPr="0060746A">
        <w:rPr>
          <w:rFonts w:ascii="Times New Roman" w:eastAsia="Calibri" w:hAnsi="Times New Roman" w:cs="Times New Roman"/>
        </w:rPr>
        <w:t>Sandri</w:t>
      </w:r>
    </w:p>
    <w:p w:rsidR="00753C40" w:rsidRPr="0060746A" w:rsidRDefault="00753C40" w:rsidP="00753C40">
      <w:pPr>
        <w:tabs>
          <w:tab w:val="left" w:pos="708"/>
        </w:tabs>
        <w:suppressAutoHyphens/>
        <w:spacing w:before="120" w:after="120" w:line="240" w:lineRule="auto"/>
        <w:ind w:firstLine="708"/>
        <w:jc w:val="center"/>
        <w:rPr>
          <w:rFonts w:ascii="Times New Roman" w:eastAsia="Calibri" w:hAnsi="Times New Roman" w:cs="Times New Roman"/>
        </w:rPr>
      </w:pPr>
      <w:r w:rsidRPr="0060746A">
        <w:rPr>
          <w:rFonts w:ascii="Times New Roman" w:eastAsia="Calibri" w:hAnsi="Times New Roman" w:cs="Times New Roman"/>
        </w:rPr>
        <w:t xml:space="preserve">Secretaria Municipal de Saúde </w:t>
      </w:r>
    </w:p>
    <w:p w:rsidR="00753C40" w:rsidRPr="0060746A" w:rsidRDefault="00753C40" w:rsidP="00753C40">
      <w:pPr>
        <w:tabs>
          <w:tab w:val="left" w:pos="708"/>
        </w:tabs>
        <w:suppressAutoHyphens/>
        <w:spacing w:before="120" w:after="120" w:line="240" w:lineRule="auto"/>
        <w:rPr>
          <w:rFonts w:ascii="Times New Roman" w:eastAsia="Calibri" w:hAnsi="Times New Roman" w:cs="Times New Roman"/>
        </w:rPr>
      </w:pPr>
    </w:p>
    <w:p w:rsidR="00753C40" w:rsidRPr="0060746A" w:rsidRDefault="00753C40" w:rsidP="00753C40">
      <w:pPr>
        <w:tabs>
          <w:tab w:val="left" w:pos="708"/>
        </w:tabs>
        <w:suppressAutoHyphens/>
        <w:spacing w:before="120" w:after="120" w:line="240" w:lineRule="auto"/>
        <w:ind w:firstLine="708"/>
        <w:jc w:val="center"/>
        <w:rPr>
          <w:rFonts w:ascii="Times New Roman" w:eastAsia="Calibri" w:hAnsi="Times New Roman" w:cs="Times New Roman"/>
        </w:rPr>
      </w:pPr>
      <w:r w:rsidRPr="0060746A">
        <w:rPr>
          <w:rFonts w:ascii="Times New Roman" w:eastAsia="Calibri" w:hAnsi="Times New Roman" w:cs="Times New Roman"/>
        </w:rPr>
        <w:t>Rogério Vitor Soldatelli</w:t>
      </w:r>
    </w:p>
    <w:p w:rsidR="00753C40" w:rsidRPr="0060746A" w:rsidRDefault="00753C40" w:rsidP="00753C40">
      <w:pPr>
        <w:tabs>
          <w:tab w:val="left" w:pos="708"/>
        </w:tabs>
        <w:suppressAutoHyphens/>
        <w:spacing w:before="120" w:after="120" w:line="240" w:lineRule="auto"/>
        <w:ind w:firstLine="708"/>
        <w:jc w:val="center"/>
        <w:rPr>
          <w:rFonts w:ascii="Times New Roman" w:eastAsia="Calibri" w:hAnsi="Times New Roman" w:cs="Times New Roman"/>
        </w:rPr>
      </w:pPr>
      <w:r w:rsidRPr="0060746A">
        <w:rPr>
          <w:rFonts w:ascii="Times New Roman" w:eastAsia="Calibri" w:hAnsi="Times New Roman" w:cs="Times New Roman"/>
        </w:rPr>
        <w:t xml:space="preserve">Presidente do Hospital </w:t>
      </w:r>
    </w:p>
    <w:p w:rsidR="00137E49" w:rsidRDefault="00137E49" w:rsidP="00137E49">
      <w:pPr>
        <w:rPr>
          <w:rFonts w:ascii="Comic Sans MS" w:hAnsi="Comic Sans MS"/>
        </w:rPr>
      </w:pPr>
    </w:p>
    <w:p w:rsidR="00137E49" w:rsidRPr="0060746A" w:rsidRDefault="00137E49">
      <w:pPr>
        <w:tabs>
          <w:tab w:val="left" w:pos="708"/>
        </w:tabs>
        <w:suppressAutoHyphens/>
        <w:spacing w:before="120" w:after="120" w:line="240" w:lineRule="auto"/>
        <w:ind w:firstLine="708"/>
        <w:jc w:val="center"/>
        <w:rPr>
          <w:rFonts w:ascii="Times New Roman" w:eastAsia="Calibri" w:hAnsi="Times New Roman" w:cs="Times New Roman"/>
        </w:rPr>
      </w:pPr>
    </w:p>
    <w:sectPr w:rsidR="00137E49" w:rsidRPr="0060746A" w:rsidSect="002600FF">
      <w:pgSz w:w="11906" w:h="16838" w:code="9"/>
      <w:pgMar w:top="3119"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5EF3" w:rsidRDefault="004D5EF3" w:rsidP="00CA7B00">
      <w:pPr>
        <w:spacing w:after="0" w:line="240" w:lineRule="auto"/>
      </w:pPr>
      <w:r>
        <w:separator/>
      </w:r>
    </w:p>
  </w:endnote>
  <w:endnote w:type="continuationSeparator" w:id="0">
    <w:p w:rsidR="004D5EF3" w:rsidRDefault="004D5EF3" w:rsidP="00CA7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5EF3" w:rsidRDefault="004D5EF3" w:rsidP="00CA7B00">
      <w:pPr>
        <w:spacing w:after="0" w:line="240" w:lineRule="auto"/>
      </w:pPr>
      <w:r>
        <w:separator/>
      </w:r>
    </w:p>
  </w:footnote>
  <w:footnote w:type="continuationSeparator" w:id="0">
    <w:p w:rsidR="004D5EF3" w:rsidRDefault="004D5EF3" w:rsidP="00CA7B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F6B35"/>
    <w:multiLevelType w:val="multilevel"/>
    <w:tmpl w:val="B77C85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8028A8"/>
    <w:multiLevelType w:val="multilevel"/>
    <w:tmpl w:val="F594D5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B627B81"/>
    <w:multiLevelType w:val="multilevel"/>
    <w:tmpl w:val="0EECD02E"/>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ECF779A"/>
    <w:multiLevelType w:val="multilevel"/>
    <w:tmpl w:val="4336F6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0590958"/>
    <w:multiLevelType w:val="hybridMultilevel"/>
    <w:tmpl w:val="97C61A60"/>
    <w:lvl w:ilvl="0" w:tplc="A37EB750">
      <w:start w:val="1"/>
      <w:numFmt w:val="lowerLetter"/>
      <w:lvlText w:val="%1)"/>
      <w:lvlJc w:val="left"/>
      <w:pPr>
        <w:ind w:left="1080" w:hanging="360"/>
      </w:pPr>
      <w:rPr>
        <w:rFonts w:hint="default"/>
        <w:u w:val="single"/>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nsid w:val="5463270B"/>
    <w:multiLevelType w:val="multilevel"/>
    <w:tmpl w:val="19FAFF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E200531"/>
    <w:multiLevelType w:val="hybridMultilevel"/>
    <w:tmpl w:val="8A36E082"/>
    <w:lvl w:ilvl="0" w:tplc="A37EB750">
      <w:start w:val="1"/>
      <w:numFmt w:val="lowerLetter"/>
      <w:lvlText w:val="%1)"/>
      <w:lvlJc w:val="left"/>
      <w:pPr>
        <w:ind w:left="1080" w:hanging="360"/>
      </w:pPr>
      <w:rPr>
        <w:rFonts w:hint="default"/>
        <w:u w:val="single"/>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2"/>
  </w:num>
  <w:num w:numId="2">
    <w:abstractNumId w:val="1"/>
  </w:num>
  <w:num w:numId="3">
    <w:abstractNumId w:val="5"/>
  </w:num>
  <w:num w:numId="4">
    <w:abstractNumId w:val="3"/>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DBA"/>
    <w:rsid w:val="00014163"/>
    <w:rsid w:val="00017CF3"/>
    <w:rsid w:val="0005693D"/>
    <w:rsid w:val="00076E3B"/>
    <w:rsid w:val="00081CCF"/>
    <w:rsid w:val="00083209"/>
    <w:rsid w:val="000A308A"/>
    <w:rsid w:val="000C110C"/>
    <w:rsid w:val="000C576B"/>
    <w:rsid w:val="000C6E0F"/>
    <w:rsid w:val="000F60CE"/>
    <w:rsid w:val="001030C9"/>
    <w:rsid w:val="00132387"/>
    <w:rsid w:val="00137E49"/>
    <w:rsid w:val="00167767"/>
    <w:rsid w:val="00173C60"/>
    <w:rsid w:val="001B4664"/>
    <w:rsid w:val="001B7B18"/>
    <w:rsid w:val="001C019F"/>
    <w:rsid w:val="001C60C2"/>
    <w:rsid w:val="001D5B1E"/>
    <w:rsid w:val="001E4DBA"/>
    <w:rsid w:val="001F2AEA"/>
    <w:rsid w:val="00206E22"/>
    <w:rsid w:val="002223D7"/>
    <w:rsid w:val="00231075"/>
    <w:rsid w:val="00231B78"/>
    <w:rsid w:val="00253AFC"/>
    <w:rsid w:val="00253B63"/>
    <w:rsid w:val="002600FF"/>
    <w:rsid w:val="00260F78"/>
    <w:rsid w:val="00272306"/>
    <w:rsid w:val="002861EB"/>
    <w:rsid w:val="002C7E50"/>
    <w:rsid w:val="002D7357"/>
    <w:rsid w:val="0031401B"/>
    <w:rsid w:val="00350B38"/>
    <w:rsid w:val="00373FC7"/>
    <w:rsid w:val="0039251B"/>
    <w:rsid w:val="00392524"/>
    <w:rsid w:val="003A1295"/>
    <w:rsid w:val="003B7A53"/>
    <w:rsid w:val="003D5713"/>
    <w:rsid w:val="00407B78"/>
    <w:rsid w:val="004216B2"/>
    <w:rsid w:val="00426FAF"/>
    <w:rsid w:val="00456D89"/>
    <w:rsid w:val="004663EC"/>
    <w:rsid w:val="00473F76"/>
    <w:rsid w:val="004A04F5"/>
    <w:rsid w:val="004B7A98"/>
    <w:rsid w:val="004C7BE1"/>
    <w:rsid w:val="004D5EF3"/>
    <w:rsid w:val="00510F27"/>
    <w:rsid w:val="00522E44"/>
    <w:rsid w:val="005234B8"/>
    <w:rsid w:val="00556169"/>
    <w:rsid w:val="005F3BC4"/>
    <w:rsid w:val="005F5999"/>
    <w:rsid w:val="0060746A"/>
    <w:rsid w:val="006113B4"/>
    <w:rsid w:val="00665575"/>
    <w:rsid w:val="006875F6"/>
    <w:rsid w:val="006A1CE9"/>
    <w:rsid w:val="006D3765"/>
    <w:rsid w:val="006D5711"/>
    <w:rsid w:val="006E29DA"/>
    <w:rsid w:val="00712E93"/>
    <w:rsid w:val="00726168"/>
    <w:rsid w:val="007473CD"/>
    <w:rsid w:val="00753C40"/>
    <w:rsid w:val="007727A7"/>
    <w:rsid w:val="00785D39"/>
    <w:rsid w:val="007A3220"/>
    <w:rsid w:val="0081230B"/>
    <w:rsid w:val="008276A3"/>
    <w:rsid w:val="00865D7B"/>
    <w:rsid w:val="00866A2A"/>
    <w:rsid w:val="0087682E"/>
    <w:rsid w:val="008A369E"/>
    <w:rsid w:val="008E3182"/>
    <w:rsid w:val="00904078"/>
    <w:rsid w:val="00907376"/>
    <w:rsid w:val="00917D7F"/>
    <w:rsid w:val="00924827"/>
    <w:rsid w:val="00963221"/>
    <w:rsid w:val="00971EAA"/>
    <w:rsid w:val="009931DD"/>
    <w:rsid w:val="009B0B2F"/>
    <w:rsid w:val="009B4C3D"/>
    <w:rsid w:val="009B5382"/>
    <w:rsid w:val="009F0355"/>
    <w:rsid w:val="009F52DF"/>
    <w:rsid w:val="00A60E47"/>
    <w:rsid w:val="00A6379A"/>
    <w:rsid w:val="00A837B7"/>
    <w:rsid w:val="00A9032B"/>
    <w:rsid w:val="00AA2E36"/>
    <w:rsid w:val="00AE1BF4"/>
    <w:rsid w:val="00AF0F20"/>
    <w:rsid w:val="00B138F9"/>
    <w:rsid w:val="00B166B7"/>
    <w:rsid w:val="00B2244C"/>
    <w:rsid w:val="00BA377C"/>
    <w:rsid w:val="00BE460D"/>
    <w:rsid w:val="00BF4CD3"/>
    <w:rsid w:val="00C231BF"/>
    <w:rsid w:val="00C41A76"/>
    <w:rsid w:val="00C6609E"/>
    <w:rsid w:val="00CA7B00"/>
    <w:rsid w:val="00CB112D"/>
    <w:rsid w:val="00CB3DBD"/>
    <w:rsid w:val="00CC25A8"/>
    <w:rsid w:val="00CD6392"/>
    <w:rsid w:val="00D2362D"/>
    <w:rsid w:val="00D63EF8"/>
    <w:rsid w:val="00DC1414"/>
    <w:rsid w:val="00DF6F2E"/>
    <w:rsid w:val="00E01411"/>
    <w:rsid w:val="00E06619"/>
    <w:rsid w:val="00E228D0"/>
    <w:rsid w:val="00E34ED3"/>
    <w:rsid w:val="00E655BC"/>
    <w:rsid w:val="00E66DAF"/>
    <w:rsid w:val="00E8577C"/>
    <w:rsid w:val="00E86A37"/>
    <w:rsid w:val="00EF21F2"/>
    <w:rsid w:val="00F032E3"/>
    <w:rsid w:val="00F05B25"/>
    <w:rsid w:val="00F54771"/>
    <w:rsid w:val="00F557A4"/>
    <w:rsid w:val="00F70BCC"/>
    <w:rsid w:val="00F731DF"/>
    <w:rsid w:val="00F93ECD"/>
    <w:rsid w:val="00FB5AE1"/>
    <w:rsid w:val="00FC418C"/>
    <w:rsid w:val="00FE17C1"/>
    <w:rsid w:val="00FE44A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FE3C99-CAB3-4446-A36D-F05185A90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FE17C1"/>
  </w:style>
  <w:style w:type="paragraph" w:styleId="Textodebalo">
    <w:name w:val="Balloon Text"/>
    <w:basedOn w:val="Normal"/>
    <w:link w:val="TextodebaloChar"/>
    <w:uiPriority w:val="99"/>
    <w:semiHidden/>
    <w:unhideWhenUsed/>
    <w:rsid w:val="0090737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07376"/>
    <w:rPr>
      <w:rFonts w:ascii="Tahoma" w:hAnsi="Tahoma" w:cs="Tahoma"/>
      <w:sz w:val="16"/>
      <w:szCs w:val="16"/>
    </w:rPr>
  </w:style>
  <w:style w:type="paragraph" w:styleId="SemEspaamento">
    <w:name w:val="No Spacing"/>
    <w:uiPriority w:val="1"/>
    <w:qFormat/>
    <w:rsid w:val="00CA7B00"/>
    <w:pPr>
      <w:spacing w:after="0" w:line="240" w:lineRule="auto"/>
    </w:pPr>
  </w:style>
  <w:style w:type="paragraph" w:styleId="Cabealho">
    <w:name w:val="header"/>
    <w:basedOn w:val="Normal"/>
    <w:link w:val="CabealhoChar"/>
    <w:uiPriority w:val="99"/>
    <w:unhideWhenUsed/>
    <w:rsid w:val="00CA7B0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A7B00"/>
  </w:style>
  <w:style w:type="paragraph" w:styleId="Rodap">
    <w:name w:val="footer"/>
    <w:basedOn w:val="Normal"/>
    <w:link w:val="RodapChar"/>
    <w:uiPriority w:val="99"/>
    <w:unhideWhenUsed/>
    <w:rsid w:val="00CA7B00"/>
    <w:pPr>
      <w:tabs>
        <w:tab w:val="center" w:pos="4252"/>
        <w:tab w:val="right" w:pos="8504"/>
      </w:tabs>
      <w:spacing w:after="0" w:line="240" w:lineRule="auto"/>
    </w:pPr>
  </w:style>
  <w:style w:type="character" w:customStyle="1" w:styleId="RodapChar">
    <w:name w:val="Rodapé Char"/>
    <w:basedOn w:val="Fontepargpadro"/>
    <w:link w:val="Rodap"/>
    <w:uiPriority w:val="99"/>
    <w:rsid w:val="00CA7B00"/>
  </w:style>
  <w:style w:type="paragraph" w:styleId="PargrafodaLista">
    <w:name w:val="List Paragraph"/>
    <w:basedOn w:val="Normal"/>
    <w:uiPriority w:val="34"/>
    <w:qFormat/>
    <w:rsid w:val="00E228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47D3A-4E95-4E37-8DD4-C37866BEA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15</Pages>
  <Words>5806</Words>
  <Characters>31354</Characters>
  <Application>Microsoft Office Word</Application>
  <DocSecurity>0</DocSecurity>
  <Lines>261</Lines>
  <Paragraphs>74</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37086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Licitações 01</cp:lastModifiedBy>
  <cp:revision>5</cp:revision>
  <cp:lastPrinted>2015-12-30T11:53:00Z</cp:lastPrinted>
  <dcterms:created xsi:type="dcterms:W3CDTF">2015-12-30T11:52:00Z</dcterms:created>
  <dcterms:modified xsi:type="dcterms:W3CDTF">2016-12-29T16:43:00Z</dcterms:modified>
</cp:coreProperties>
</file>