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8" w:rsidRDefault="00DB69A8">
      <w:pPr>
        <w:pStyle w:val="Subttulo"/>
      </w:pPr>
    </w:p>
    <w:p w:rsidR="00DB69A8" w:rsidRDefault="00DB69A8">
      <w:pPr>
        <w:pStyle w:val="Subttulo"/>
      </w:pPr>
    </w:p>
    <w:p w:rsidR="006F4975" w:rsidRPr="003A44CB" w:rsidRDefault="00A149DA">
      <w:pPr>
        <w:pStyle w:val="Subttulo"/>
      </w:pPr>
      <w:r>
        <w:t>CONTRATO N</w:t>
      </w:r>
      <w:r w:rsidRPr="00B52546">
        <w:t>º</w:t>
      </w:r>
      <w:r w:rsidR="00B52546" w:rsidRPr="00B52546">
        <w:t xml:space="preserve"> </w:t>
      </w:r>
      <w:r w:rsidR="00EC0CA1">
        <w:t>027/2016</w:t>
      </w:r>
      <w:r w:rsidR="00B52546" w:rsidRPr="00B52546">
        <w:t xml:space="preserve"> - </w:t>
      </w:r>
      <w:r w:rsidR="00B459E9">
        <w:t xml:space="preserve"> </w:t>
      </w:r>
      <w:r w:rsidR="00776490">
        <w:t>ASSESSORIA ICMS</w:t>
      </w:r>
    </w:p>
    <w:p w:rsidR="00EF7E29" w:rsidRPr="003A44CB" w:rsidRDefault="00EF7E29" w:rsidP="00AA6F20">
      <w:pPr>
        <w:pStyle w:val="Ttulo2"/>
        <w:jc w:val="left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                         </w:t>
      </w:r>
    </w:p>
    <w:p w:rsidR="00EF7E29" w:rsidRPr="003A44CB" w:rsidRDefault="00EF7E29" w:rsidP="00637CFF">
      <w:pPr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Que fazem entre si, de um lado o </w:t>
      </w:r>
      <w:r w:rsidRPr="003A44CB">
        <w:rPr>
          <w:rFonts w:cs="Arial"/>
          <w:b/>
          <w:bCs/>
          <w:sz w:val="20"/>
        </w:rPr>
        <w:t>MUNICÍPIO DE SÃO MARCOS</w:t>
      </w:r>
      <w:r w:rsidRPr="003A44CB">
        <w:rPr>
          <w:rFonts w:cs="Arial"/>
          <w:sz w:val="20"/>
        </w:rPr>
        <w:t>, pessoa jurídica de direito público, inscrito no CNPJ sob nº 88.818.299/0001-37, com sede na Av. Venâncio Aires, nº 720, centro, cidade de São Marcos, RS, representado por s</w:t>
      </w:r>
      <w:r w:rsidR="00776490">
        <w:rPr>
          <w:rFonts w:cs="Arial"/>
          <w:sz w:val="20"/>
        </w:rPr>
        <w:t xml:space="preserve">eu Prefeito Municipal, </w:t>
      </w:r>
      <w:r w:rsidRPr="003A44CB">
        <w:rPr>
          <w:rFonts w:cs="Arial"/>
          <w:sz w:val="20"/>
        </w:rPr>
        <w:t xml:space="preserve">denominado neste ato de </w:t>
      </w:r>
      <w:r w:rsidRPr="00A149DA">
        <w:rPr>
          <w:rFonts w:cs="Arial"/>
          <w:b/>
          <w:sz w:val="20"/>
        </w:rPr>
        <w:t>CONTRATANTE</w:t>
      </w:r>
      <w:r w:rsidRPr="003A44CB">
        <w:rPr>
          <w:rFonts w:cs="Arial"/>
          <w:sz w:val="20"/>
        </w:rPr>
        <w:t>; e, de outro lado</w:t>
      </w:r>
      <w:r w:rsidR="00A149DA" w:rsidRPr="00A149DA">
        <w:rPr>
          <w:rFonts w:cs="Arial"/>
          <w:b/>
          <w:bCs/>
          <w:sz w:val="24"/>
          <w:szCs w:val="24"/>
        </w:rPr>
        <w:t xml:space="preserve"> </w:t>
      </w:r>
      <w:r w:rsidR="0049695E" w:rsidRPr="0049695E">
        <w:rPr>
          <w:rFonts w:cs="Arial"/>
          <w:b/>
          <w:sz w:val="20"/>
        </w:rPr>
        <w:t>M</w:t>
      </w:r>
      <w:r w:rsidR="00776490">
        <w:rPr>
          <w:rFonts w:cs="Arial"/>
          <w:b/>
          <w:sz w:val="20"/>
        </w:rPr>
        <w:t>ASPER ASSESSORIA LTDA</w:t>
      </w:r>
      <w:r w:rsidR="00A149DA" w:rsidRPr="009F72CD">
        <w:rPr>
          <w:rFonts w:cs="Arial"/>
          <w:b/>
          <w:bCs/>
          <w:sz w:val="20"/>
        </w:rPr>
        <w:t xml:space="preserve">, </w:t>
      </w:r>
      <w:r w:rsidR="00A149DA" w:rsidRPr="009F72CD">
        <w:rPr>
          <w:rFonts w:cs="Arial"/>
          <w:bCs/>
          <w:sz w:val="20"/>
        </w:rPr>
        <w:t>com sede na</w:t>
      </w:r>
      <w:r w:rsidR="009F72CD" w:rsidRPr="009F72CD">
        <w:rPr>
          <w:rFonts w:cs="Arial"/>
          <w:bCs/>
          <w:sz w:val="20"/>
        </w:rPr>
        <w:t xml:space="preserve"> </w:t>
      </w:r>
      <w:r w:rsidR="0049695E">
        <w:rPr>
          <w:rFonts w:cs="Arial"/>
          <w:bCs/>
          <w:sz w:val="20"/>
        </w:rPr>
        <w:t xml:space="preserve">Avenida </w:t>
      </w:r>
      <w:proofErr w:type="spellStart"/>
      <w:r w:rsidR="00776490">
        <w:rPr>
          <w:rFonts w:cs="Arial"/>
          <w:bCs/>
          <w:sz w:val="20"/>
        </w:rPr>
        <w:t>Mariland</w:t>
      </w:r>
      <w:proofErr w:type="spellEnd"/>
      <w:r w:rsidR="00776490">
        <w:rPr>
          <w:rFonts w:cs="Arial"/>
          <w:bCs/>
          <w:sz w:val="20"/>
        </w:rPr>
        <w:t>, 1287, sala 303</w:t>
      </w:r>
      <w:r w:rsidR="0049695E">
        <w:rPr>
          <w:rFonts w:cs="Arial"/>
          <w:bCs/>
          <w:sz w:val="20"/>
        </w:rPr>
        <w:t xml:space="preserve">, cidade de </w:t>
      </w:r>
      <w:r w:rsidR="00776490">
        <w:rPr>
          <w:rFonts w:cs="Arial"/>
          <w:bCs/>
          <w:sz w:val="20"/>
        </w:rPr>
        <w:t>Porto Alegre - RS</w:t>
      </w:r>
      <w:r w:rsidR="009C0197">
        <w:rPr>
          <w:rFonts w:cs="Arial"/>
          <w:sz w:val="20"/>
        </w:rPr>
        <w:t xml:space="preserve">, </w:t>
      </w:r>
      <w:r w:rsidR="00A149DA" w:rsidRPr="00A149DA">
        <w:rPr>
          <w:rFonts w:cs="Arial"/>
          <w:sz w:val="20"/>
        </w:rPr>
        <w:t xml:space="preserve">inscrita no CNPJ nº </w:t>
      </w:r>
      <w:r w:rsidR="00776490">
        <w:rPr>
          <w:rFonts w:cs="Arial"/>
          <w:sz w:val="20"/>
        </w:rPr>
        <w:t>08.402.772/0001-61</w:t>
      </w:r>
      <w:r w:rsidR="00A149DA" w:rsidRPr="00A149DA">
        <w:rPr>
          <w:rFonts w:cs="Arial"/>
          <w:sz w:val="20"/>
        </w:rPr>
        <w:t>, representada pel</w:t>
      </w:r>
      <w:r w:rsidR="00776490">
        <w:rPr>
          <w:rFonts w:cs="Arial"/>
          <w:sz w:val="20"/>
        </w:rPr>
        <w:t>o Sr.</w:t>
      </w:r>
      <w:r w:rsidR="0086683D">
        <w:rPr>
          <w:rFonts w:cs="Arial"/>
          <w:sz w:val="20"/>
        </w:rPr>
        <w:t xml:space="preserve"> MILTON ANTONIO MATTANA, portador</w:t>
      </w:r>
      <w:r w:rsidR="00A149DA" w:rsidRPr="00A149DA">
        <w:rPr>
          <w:rFonts w:cs="Arial"/>
          <w:sz w:val="20"/>
        </w:rPr>
        <w:t xml:space="preserve"> de CPF nº</w:t>
      </w:r>
      <w:r w:rsidR="00637CFF">
        <w:rPr>
          <w:rFonts w:cs="Arial"/>
          <w:sz w:val="20"/>
        </w:rPr>
        <w:t xml:space="preserve"> </w:t>
      </w:r>
      <w:r w:rsidR="0086683D">
        <w:rPr>
          <w:rFonts w:cs="Arial"/>
          <w:sz w:val="20"/>
        </w:rPr>
        <w:t>434.084.860-34</w:t>
      </w:r>
      <w:r w:rsidR="00637CFF">
        <w:rPr>
          <w:rFonts w:cs="Arial"/>
          <w:sz w:val="20"/>
        </w:rPr>
        <w:t xml:space="preserve">, </w:t>
      </w:r>
      <w:r w:rsidRPr="003A44CB">
        <w:rPr>
          <w:rFonts w:cs="Arial"/>
          <w:sz w:val="20"/>
        </w:rPr>
        <w:t xml:space="preserve"> neste ato denominado </w:t>
      </w:r>
      <w:r w:rsidRPr="00A149DA">
        <w:rPr>
          <w:rFonts w:cs="Arial"/>
          <w:b/>
          <w:sz w:val="20"/>
        </w:rPr>
        <w:t>CONTRATADA,</w:t>
      </w:r>
      <w:r w:rsidRPr="003A44CB">
        <w:rPr>
          <w:rFonts w:cs="Arial"/>
          <w:sz w:val="20"/>
        </w:rPr>
        <w:t xml:space="preserve">  tudo conforme </w:t>
      </w:r>
      <w:r w:rsidR="00D27735" w:rsidRPr="00D27735">
        <w:rPr>
          <w:rFonts w:cs="Arial"/>
          <w:b/>
          <w:sz w:val="20"/>
        </w:rPr>
        <w:t xml:space="preserve">Processo nº </w:t>
      </w:r>
      <w:r w:rsidR="00EC0CA1">
        <w:rPr>
          <w:rFonts w:cs="Arial"/>
          <w:b/>
          <w:sz w:val="20"/>
        </w:rPr>
        <w:t>084/2016</w:t>
      </w:r>
      <w:r w:rsidR="00D27735">
        <w:rPr>
          <w:rFonts w:cs="Arial"/>
          <w:b/>
          <w:sz w:val="20"/>
        </w:rPr>
        <w:t xml:space="preserve"> </w:t>
      </w:r>
      <w:r w:rsidR="00D27735" w:rsidRPr="00D27735">
        <w:rPr>
          <w:rFonts w:cs="Arial"/>
          <w:sz w:val="20"/>
        </w:rPr>
        <w:t>e</w:t>
      </w:r>
      <w:r w:rsidR="00D27735">
        <w:rPr>
          <w:rFonts w:cs="Arial"/>
          <w:b/>
          <w:sz w:val="20"/>
        </w:rPr>
        <w:t xml:space="preserve"> </w:t>
      </w:r>
      <w:r w:rsidRPr="003A44CB">
        <w:rPr>
          <w:rFonts w:cs="Arial"/>
          <w:sz w:val="20"/>
        </w:rPr>
        <w:t>as cláusulas e condições a seguir estabelecidas:</w:t>
      </w: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</w:p>
    <w:p w:rsidR="00EF7E29" w:rsidRPr="003A44CB" w:rsidRDefault="00EF7E29" w:rsidP="002B7460">
      <w:pPr>
        <w:pStyle w:val="Ttulo3"/>
        <w:ind w:left="0"/>
        <w:rPr>
          <w:rFonts w:cs="Arial"/>
          <w:sz w:val="20"/>
        </w:rPr>
      </w:pPr>
      <w:r w:rsidRPr="003A44CB">
        <w:rPr>
          <w:rFonts w:cs="Arial"/>
          <w:sz w:val="20"/>
        </w:rPr>
        <w:t>CLÁUSULA PRIMEIRA: DO OBJETO</w:t>
      </w:r>
    </w:p>
    <w:p w:rsidR="00EF7E29" w:rsidRPr="003A44CB" w:rsidRDefault="00EF7E29" w:rsidP="00EF7E29">
      <w:pPr>
        <w:jc w:val="both"/>
        <w:rPr>
          <w:rFonts w:cs="Arial"/>
          <w:sz w:val="20"/>
        </w:rPr>
      </w:pPr>
    </w:p>
    <w:p w:rsidR="00776490" w:rsidRDefault="00EF7E29" w:rsidP="00EF7E29">
      <w:pPr>
        <w:ind w:firstLine="851"/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Tem o presente instrumento, por objeto, a contratação de empresa para </w:t>
      </w:r>
      <w:r w:rsidR="00776490">
        <w:rPr>
          <w:rFonts w:cs="Arial"/>
          <w:sz w:val="20"/>
        </w:rPr>
        <w:t>prestação de serviços na área de Consultoria e Assessoria Tributária.</w:t>
      </w:r>
    </w:p>
    <w:p w:rsidR="00776490" w:rsidRDefault="00776490" w:rsidP="00EF7E29">
      <w:pPr>
        <w:ind w:firstLine="851"/>
        <w:jc w:val="both"/>
        <w:rPr>
          <w:rFonts w:cs="Arial"/>
          <w:sz w:val="20"/>
        </w:rPr>
      </w:pPr>
    </w:p>
    <w:p w:rsidR="00776490" w:rsidRDefault="00776490" w:rsidP="00EF7E29">
      <w:pPr>
        <w:ind w:firstLine="851"/>
        <w:jc w:val="both"/>
        <w:rPr>
          <w:rFonts w:cs="Arial"/>
          <w:sz w:val="20"/>
        </w:rPr>
      </w:pPr>
      <w:r w:rsidRPr="00776490">
        <w:rPr>
          <w:rFonts w:cs="Arial"/>
          <w:b/>
          <w:sz w:val="20"/>
        </w:rPr>
        <w:t>PARÁGRAFO PRIMEIRO</w:t>
      </w:r>
      <w:r>
        <w:rPr>
          <w:rFonts w:cs="Arial"/>
          <w:sz w:val="20"/>
        </w:rPr>
        <w:t xml:space="preserve"> - </w:t>
      </w:r>
      <w:proofErr w:type="gramStart"/>
      <w:r>
        <w:rPr>
          <w:rFonts w:cs="Arial"/>
          <w:sz w:val="20"/>
        </w:rPr>
        <w:t xml:space="preserve"> Os</w:t>
      </w:r>
      <w:proofErr w:type="gramEnd"/>
      <w:r>
        <w:rPr>
          <w:rFonts w:cs="Arial"/>
          <w:sz w:val="20"/>
        </w:rPr>
        <w:t xml:space="preserve"> serviços</w:t>
      </w:r>
      <w:r w:rsidR="0086683D">
        <w:rPr>
          <w:rFonts w:cs="Arial"/>
          <w:sz w:val="20"/>
        </w:rPr>
        <w:t xml:space="preserve"> ora contratados tem por finalidade a prestação de serviços na área de consultoria e assessoria nas seguintes áreas:</w:t>
      </w:r>
    </w:p>
    <w:p w:rsidR="0086683D" w:rsidRDefault="0086683D" w:rsidP="00EF7E29">
      <w:pPr>
        <w:ind w:firstLine="851"/>
        <w:jc w:val="both"/>
        <w:rPr>
          <w:rFonts w:cs="Arial"/>
          <w:sz w:val="20"/>
        </w:rPr>
      </w:pPr>
      <w:r>
        <w:rPr>
          <w:rFonts w:cs="Arial"/>
          <w:sz w:val="20"/>
        </w:rPr>
        <w:t>- Análise e instrução para recursos das guias modelos A e B;</w:t>
      </w:r>
    </w:p>
    <w:p w:rsidR="0086683D" w:rsidRDefault="0086683D" w:rsidP="00EF7E29">
      <w:pPr>
        <w:ind w:firstLine="85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Análise das </w:t>
      </w:r>
      <w:proofErr w:type="spellStart"/>
      <w:r>
        <w:rPr>
          <w:rFonts w:cs="Arial"/>
          <w:sz w:val="20"/>
        </w:rPr>
        <w:t>gias</w:t>
      </w:r>
      <w:proofErr w:type="spellEnd"/>
      <w:r>
        <w:rPr>
          <w:rFonts w:cs="Arial"/>
          <w:sz w:val="20"/>
        </w:rPr>
        <w:t xml:space="preserve"> mensais das empresas afim de melhorar o VAF para próximo ano;</w:t>
      </w:r>
    </w:p>
    <w:p w:rsidR="00AC26ED" w:rsidRDefault="00AC26ED" w:rsidP="00AC26ED">
      <w:p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BB75E2">
        <w:rPr>
          <w:rFonts w:cs="Arial"/>
          <w:sz w:val="20"/>
        </w:rPr>
        <w:t xml:space="preserve">Orientação do recurso do </w:t>
      </w:r>
      <w:r w:rsidR="00332734">
        <w:rPr>
          <w:rFonts w:cs="Arial"/>
          <w:sz w:val="20"/>
        </w:rPr>
        <w:t>PIT (programa de integração tributária)</w:t>
      </w:r>
      <w:r w:rsidR="00BB75E2">
        <w:rPr>
          <w:rFonts w:cs="Arial"/>
          <w:sz w:val="20"/>
        </w:rPr>
        <w:t xml:space="preserve"> e valor adicionado do ICMS</w:t>
      </w:r>
      <w:r w:rsidR="00332734">
        <w:rPr>
          <w:rFonts w:cs="Arial"/>
          <w:sz w:val="20"/>
        </w:rPr>
        <w:t>;</w:t>
      </w:r>
    </w:p>
    <w:p w:rsidR="00332734" w:rsidRDefault="00332734" w:rsidP="00AC26ED">
      <w:p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>- Conferência das digitações de NFP no SITAGRO;</w:t>
      </w:r>
    </w:p>
    <w:p w:rsidR="00332734" w:rsidRDefault="00332734" w:rsidP="00AC26ED">
      <w:p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>- Assessorar na elaboração de cálculo de retorno proporcionado por empresas e produtores;</w:t>
      </w:r>
    </w:p>
    <w:p w:rsidR="00332734" w:rsidRDefault="00332734" w:rsidP="00BB75E2">
      <w:p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>- Acompanhamento de IPTU, ISS e ITBI;</w:t>
      </w:r>
    </w:p>
    <w:p w:rsidR="00332734" w:rsidRDefault="00332734" w:rsidP="00AC26ED">
      <w:p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proofErr w:type="gramStart"/>
      <w:r>
        <w:rPr>
          <w:rFonts w:cs="Arial"/>
          <w:sz w:val="20"/>
        </w:rPr>
        <w:t>Assessoria  para</w:t>
      </w:r>
      <w:proofErr w:type="gramEnd"/>
      <w:r>
        <w:rPr>
          <w:rFonts w:cs="Arial"/>
          <w:sz w:val="20"/>
        </w:rPr>
        <w:t xml:space="preserve"> elaboração de cálculo de retorno proporci</w:t>
      </w:r>
      <w:r w:rsidR="00BB75E2">
        <w:rPr>
          <w:rFonts w:cs="Arial"/>
          <w:sz w:val="20"/>
        </w:rPr>
        <w:t>onado por empresas e produtores.</w:t>
      </w:r>
    </w:p>
    <w:p w:rsidR="00BB75E2" w:rsidRDefault="00BB75E2" w:rsidP="00AC26ED">
      <w:pPr>
        <w:ind w:left="851"/>
        <w:jc w:val="both"/>
        <w:rPr>
          <w:rFonts w:cs="Arial"/>
          <w:sz w:val="20"/>
        </w:rPr>
      </w:pPr>
    </w:p>
    <w:p w:rsidR="00332734" w:rsidRDefault="00332734" w:rsidP="00AC26ED">
      <w:pPr>
        <w:ind w:left="851"/>
        <w:jc w:val="both"/>
        <w:rPr>
          <w:rFonts w:cs="Arial"/>
          <w:sz w:val="20"/>
        </w:rPr>
      </w:pPr>
      <w:r w:rsidRPr="00332734">
        <w:rPr>
          <w:rFonts w:cs="Arial"/>
          <w:b/>
          <w:sz w:val="20"/>
        </w:rPr>
        <w:t xml:space="preserve">PARÁGRAFO SEGUNDO - 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A prestação</w:t>
      </w:r>
      <w:r w:rsidR="00F30E2C">
        <w:rPr>
          <w:rFonts w:cs="Arial"/>
          <w:sz w:val="20"/>
        </w:rPr>
        <w:t xml:space="preserve"> de serviço de que trata o parágrafo primeiro deverá ser realiza</w:t>
      </w:r>
      <w:r w:rsidR="00D81203">
        <w:rPr>
          <w:rFonts w:cs="Arial"/>
          <w:sz w:val="20"/>
        </w:rPr>
        <w:t xml:space="preserve">do via telefone, meios digitais, </w:t>
      </w:r>
      <w:r w:rsidR="00F30E2C">
        <w:rPr>
          <w:rFonts w:cs="Arial"/>
          <w:sz w:val="20"/>
        </w:rPr>
        <w:t xml:space="preserve">no escritório da </w:t>
      </w:r>
      <w:proofErr w:type="gramStart"/>
      <w:r w:rsidR="00F30E2C" w:rsidRPr="00B07C1D">
        <w:rPr>
          <w:rFonts w:cs="Arial"/>
          <w:b/>
          <w:sz w:val="20"/>
        </w:rPr>
        <w:t>CONTRATADA</w:t>
      </w:r>
      <w:r w:rsidR="00D81203">
        <w:rPr>
          <w:rFonts w:cs="Arial"/>
          <w:b/>
          <w:sz w:val="20"/>
        </w:rPr>
        <w:t xml:space="preserve"> </w:t>
      </w:r>
      <w:r w:rsidR="00F30E2C">
        <w:rPr>
          <w:rFonts w:cs="Arial"/>
          <w:sz w:val="20"/>
        </w:rPr>
        <w:t>,</w:t>
      </w:r>
      <w:proofErr w:type="gramEnd"/>
      <w:r w:rsidR="00F30E2C">
        <w:rPr>
          <w:rFonts w:cs="Arial"/>
          <w:sz w:val="20"/>
        </w:rPr>
        <w:t xml:space="preserve"> pelo período </w:t>
      </w:r>
      <w:r w:rsidR="00D81203">
        <w:rPr>
          <w:rFonts w:cs="Arial"/>
          <w:sz w:val="20"/>
        </w:rPr>
        <w:t xml:space="preserve">de </w:t>
      </w:r>
      <w:r w:rsidR="00EC0CA1">
        <w:rPr>
          <w:rFonts w:cs="Arial"/>
          <w:sz w:val="20"/>
        </w:rPr>
        <w:t>11</w:t>
      </w:r>
      <w:r w:rsidR="00D81203">
        <w:rPr>
          <w:rFonts w:cs="Arial"/>
          <w:sz w:val="20"/>
        </w:rPr>
        <w:t xml:space="preserve"> meses</w:t>
      </w:r>
      <w:r w:rsidR="00EC0CA1">
        <w:rPr>
          <w:rFonts w:cs="Arial"/>
          <w:sz w:val="20"/>
        </w:rPr>
        <w:t xml:space="preserve"> e uma visita técnica no Município para esclarecimento de dúvidas.</w:t>
      </w:r>
    </w:p>
    <w:p w:rsidR="00F30E2C" w:rsidRDefault="00F30E2C" w:rsidP="00AC26ED">
      <w:pPr>
        <w:ind w:left="851"/>
        <w:jc w:val="both"/>
        <w:rPr>
          <w:rFonts w:cs="Arial"/>
          <w:sz w:val="20"/>
        </w:rPr>
      </w:pPr>
    </w:p>
    <w:p w:rsidR="001539A9" w:rsidRDefault="00F30E2C" w:rsidP="00DB69A8">
      <w:pPr>
        <w:ind w:left="851"/>
        <w:jc w:val="both"/>
        <w:rPr>
          <w:rFonts w:cs="Arial"/>
          <w:b/>
          <w:sz w:val="20"/>
        </w:rPr>
      </w:pPr>
      <w:r w:rsidRPr="00F30E2C">
        <w:rPr>
          <w:rFonts w:cs="Arial"/>
          <w:b/>
          <w:sz w:val="20"/>
        </w:rPr>
        <w:t xml:space="preserve">PARÁGRAFO TERCEIRO </w:t>
      </w:r>
      <w:r w:rsidR="00B07C1D">
        <w:rPr>
          <w:rFonts w:cs="Arial"/>
          <w:b/>
          <w:sz w:val="20"/>
        </w:rPr>
        <w:t>–</w:t>
      </w:r>
      <w:r w:rsidRPr="00F30E2C">
        <w:rPr>
          <w:rFonts w:cs="Arial"/>
          <w:b/>
          <w:sz w:val="20"/>
        </w:rPr>
        <w:t xml:space="preserve"> </w:t>
      </w:r>
      <w:r w:rsidR="00B07C1D" w:rsidRPr="00B07C1D">
        <w:rPr>
          <w:rFonts w:cs="Arial"/>
          <w:sz w:val="20"/>
        </w:rPr>
        <w:t xml:space="preserve">As despesas referentes ao deslocamento, outros eventos ligados a </w:t>
      </w:r>
      <w:proofErr w:type="gramStart"/>
      <w:r w:rsidR="00B07C1D" w:rsidRPr="00B07C1D">
        <w:rPr>
          <w:rFonts w:cs="Arial"/>
          <w:sz w:val="20"/>
        </w:rPr>
        <w:t>prestação</w:t>
      </w:r>
      <w:proofErr w:type="gramEnd"/>
      <w:r w:rsidR="00B07C1D" w:rsidRPr="00B07C1D">
        <w:rPr>
          <w:rFonts w:cs="Arial"/>
          <w:sz w:val="20"/>
        </w:rPr>
        <w:t xml:space="preserve"> de serviço contratado, serão de inteira responsabilidade da</w:t>
      </w:r>
      <w:r w:rsidR="00B07C1D">
        <w:rPr>
          <w:rFonts w:cs="Arial"/>
          <w:b/>
          <w:sz w:val="20"/>
        </w:rPr>
        <w:t xml:space="preserve"> CONTRATADA.</w:t>
      </w:r>
    </w:p>
    <w:p w:rsidR="00776490" w:rsidRDefault="00776490" w:rsidP="00EF7E29">
      <w:pPr>
        <w:ind w:firstLine="851"/>
        <w:jc w:val="both"/>
        <w:rPr>
          <w:rFonts w:cs="Arial"/>
          <w:sz w:val="20"/>
        </w:rPr>
      </w:pPr>
    </w:p>
    <w:p w:rsidR="00EF7E29" w:rsidRPr="003A44CB" w:rsidRDefault="00EF7E29" w:rsidP="002B7460">
      <w:pPr>
        <w:pStyle w:val="Ttulo3"/>
        <w:ind w:left="0"/>
        <w:rPr>
          <w:rFonts w:cs="Arial"/>
          <w:sz w:val="20"/>
        </w:rPr>
      </w:pPr>
      <w:r w:rsidRPr="003A44CB">
        <w:rPr>
          <w:rFonts w:cs="Arial"/>
          <w:sz w:val="20"/>
        </w:rPr>
        <w:t>CLÁUSULA SEGUNDA: DO PREÇO, FORMA DE PAGAMENTO E REAJUSTE</w:t>
      </w:r>
    </w:p>
    <w:p w:rsidR="00EF7E29" w:rsidRPr="003A44CB" w:rsidRDefault="00EF7E29" w:rsidP="00EF7E29">
      <w:pPr>
        <w:jc w:val="both"/>
        <w:rPr>
          <w:rFonts w:cs="Arial"/>
          <w:sz w:val="20"/>
        </w:rPr>
      </w:pP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>O CONTRATANTE pagará à CONTRATADA, pelo objeto do contrato, o preço certo e ajustado de R$</w:t>
      </w:r>
      <w:r w:rsidR="001539A9">
        <w:rPr>
          <w:rFonts w:cs="Arial"/>
          <w:sz w:val="20"/>
        </w:rPr>
        <w:t xml:space="preserve"> </w:t>
      </w:r>
      <w:r w:rsidR="00EC0CA1">
        <w:rPr>
          <w:rFonts w:cs="Arial"/>
          <w:sz w:val="20"/>
        </w:rPr>
        <w:t>700</w:t>
      </w:r>
      <w:r w:rsidR="00BB75E2">
        <w:rPr>
          <w:rFonts w:cs="Arial"/>
          <w:sz w:val="20"/>
        </w:rPr>
        <w:t>,00</w:t>
      </w:r>
      <w:r w:rsidR="003618D1">
        <w:rPr>
          <w:rFonts w:cs="Arial"/>
          <w:sz w:val="20"/>
        </w:rPr>
        <w:t xml:space="preserve"> (</w:t>
      </w:r>
      <w:r w:rsidR="00BB75E2">
        <w:rPr>
          <w:rFonts w:cs="Arial"/>
          <w:sz w:val="20"/>
        </w:rPr>
        <w:t>se</w:t>
      </w:r>
      <w:r w:rsidR="00EC0CA1">
        <w:rPr>
          <w:rFonts w:cs="Arial"/>
          <w:sz w:val="20"/>
        </w:rPr>
        <w:t>tecentos</w:t>
      </w:r>
      <w:r w:rsidR="00BB75E2">
        <w:rPr>
          <w:rFonts w:cs="Arial"/>
          <w:sz w:val="20"/>
        </w:rPr>
        <w:t xml:space="preserve"> reais</w:t>
      </w:r>
      <w:r w:rsidR="003618D1">
        <w:rPr>
          <w:rFonts w:cs="Arial"/>
          <w:sz w:val="20"/>
        </w:rPr>
        <w:t>)</w:t>
      </w:r>
      <w:r w:rsidR="00D81203">
        <w:rPr>
          <w:rFonts w:cs="Arial"/>
          <w:sz w:val="20"/>
        </w:rPr>
        <w:t xml:space="preserve"> mensais</w:t>
      </w:r>
      <w:r w:rsidRPr="003A44CB">
        <w:rPr>
          <w:rFonts w:cs="Arial"/>
          <w:sz w:val="20"/>
        </w:rPr>
        <w:t>.</w:t>
      </w: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O pagamento será efetuado </w:t>
      </w:r>
      <w:r w:rsidR="00126B5C">
        <w:rPr>
          <w:rFonts w:cs="Arial"/>
          <w:sz w:val="20"/>
        </w:rPr>
        <w:t xml:space="preserve">em até </w:t>
      </w:r>
      <w:r w:rsidR="001539A9">
        <w:rPr>
          <w:rFonts w:cs="Arial"/>
          <w:sz w:val="20"/>
        </w:rPr>
        <w:t>o dia 10</w:t>
      </w:r>
      <w:r w:rsidR="00D81203">
        <w:rPr>
          <w:rFonts w:cs="Arial"/>
          <w:sz w:val="20"/>
        </w:rPr>
        <w:t>º dia do mês subsequente ao da prestação de serviço</w:t>
      </w:r>
      <w:r w:rsidRPr="003A44CB">
        <w:rPr>
          <w:rFonts w:cs="Arial"/>
          <w:sz w:val="20"/>
        </w:rPr>
        <w:t>, mediante apresentação da nota fiscal correspondente,</w:t>
      </w:r>
      <w:r w:rsidR="00126B5C">
        <w:rPr>
          <w:rFonts w:cs="Arial"/>
          <w:sz w:val="20"/>
        </w:rPr>
        <w:t xml:space="preserve"> </w:t>
      </w:r>
      <w:r w:rsidR="001539A9">
        <w:rPr>
          <w:rFonts w:cs="Arial"/>
          <w:sz w:val="20"/>
        </w:rPr>
        <w:t>com observância do estipulado pelo art. 5º da Lei 8666/93 e suas alterações; observados os descontos municipais relativos ao ISS (Imposto sobre serviços) 3% e os 1,5% de retenção para o IRRF, de conformidade com o Decreto nº 3.000/99</w:t>
      </w:r>
      <w:r w:rsidRPr="003A44CB">
        <w:rPr>
          <w:rFonts w:cs="Arial"/>
          <w:sz w:val="20"/>
        </w:rPr>
        <w:t xml:space="preserve">. </w:t>
      </w:r>
    </w:p>
    <w:p w:rsidR="005D7042" w:rsidRPr="003A44CB" w:rsidRDefault="005D7042" w:rsidP="00EF7E29">
      <w:pPr>
        <w:jc w:val="both"/>
        <w:rPr>
          <w:rFonts w:cs="Arial"/>
          <w:sz w:val="20"/>
        </w:rPr>
      </w:pPr>
    </w:p>
    <w:p w:rsidR="00EF7E29" w:rsidRDefault="00EF7E29" w:rsidP="00EF7E29">
      <w:pPr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ab/>
        <w:t>O preço ajustado não sofrerá reajuste no período contratual.</w:t>
      </w:r>
    </w:p>
    <w:p w:rsidR="00DB69A8" w:rsidRDefault="00DB69A8" w:rsidP="00EF7E29">
      <w:pPr>
        <w:jc w:val="both"/>
        <w:rPr>
          <w:rFonts w:cs="Arial"/>
          <w:sz w:val="20"/>
        </w:rPr>
      </w:pPr>
    </w:p>
    <w:p w:rsidR="00EF7E29" w:rsidRDefault="00EF7E29" w:rsidP="002B7460">
      <w:pPr>
        <w:pStyle w:val="Ttulo3"/>
        <w:ind w:left="0"/>
        <w:rPr>
          <w:rFonts w:cs="Arial"/>
          <w:sz w:val="20"/>
        </w:rPr>
      </w:pPr>
      <w:r w:rsidRPr="003A44CB">
        <w:rPr>
          <w:rFonts w:cs="Arial"/>
          <w:sz w:val="20"/>
        </w:rPr>
        <w:t>CLÁUSULA TERCEIRA: DA FORMA DE PRESTAÇÃO DOS SERVIÇOS</w:t>
      </w:r>
    </w:p>
    <w:p w:rsidR="00EF7E29" w:rsidRPr="003A44CB" w:rsidRDefault="00EF7E29" w:rsidP="00D7299B">
      <w:pPr>
        <w:rPr>
          <w:rFonts w:cs="Arial"/>
          <w:sz w:val="20"/>
        </w:rPr>
      </w:pPr>
    </w:p>
    <w:p w:rsidR="00A431D8" w:rsidRDefault="001539A9" w:rsidP="00B7360E">
      <w:pPr>
        <w:autoSpaceDE w:val="0"/>
        <w:autoSpaceDN w:val="0"/>
        <w:adjustRightInd w:val="0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A fiscalização ou o acompanhamento da execução deste contrato, não exclui e nem reduz a responsabilidade do CONTRATADO nos termos da legislação referente a licitação e contratos administrativos</w:t>
      </w:r>
      <w:r w:rsidR="00565FD7">
        <w:rPr>
          <w:rFonts w:cs="Arial"/>
          <w:sz w:val="20"/>
        </w:rPr>
        <w:t>.</w:t>
      </w:r>
    </w:p>
    <w:p w:rsidR="00565FD7" w:rsidRDefault="00565FD7" w:rsidP="00B7360E">
      <w:pPr>
        <w:autoSpaceDE w:val="0"/>
        <w:autoSpaceDN w:val="0"/>
        <w:adjustRightInd w:val="0"/>
        <w:ind w:firstLine="708"/>
        <w:jc w:val="both"/>
        <w:rPr>
          <w:rFonts w:cs="Arial"/>
          <w:sz w:val="20"/>
        </w:rPr>
      </w:pPr>
    </w:p>
    <w:p w:rsidR="00565FD7" w:rsidRPr="00565FD7" w:rsidRDefault="00565FD7" w:rsidP="00B7360E">
      <w:pPr>
        <w:autoSpaceDE w:val="0"/>
        <w:autoSpaceDN w:val="0"/>
        <w:adjustRightInd w:val="0"/>
        <w:ind w:firstLine="708"/>
        <w:jc w:val="both"/>
        <w:rPr>
          <w:rFonts w:cs="Arial"/>
          <w:sz w:val="20"/>
        </w:rPr>
      </w:pPr>
      <w:r w:rsidRPr="00565FD7">
        <w:rPr>
          <w:rFonts w:cs="Arial"/>
          <w:b/>
          <w:sz w:val="20"/>
        </w:rPr>
        <w:t xml:space="preserve">PARÁGRAFO PRIMEIRO </w:t>
      </w:r>
      <w:r>
        <w:rPr>
          <w:rFonts w:cs="Arial"/>
          <w:b/>
          <w:sz w:val="20"/>
        </w:rPr>
        <w:t>–</w:t>
      </w:r>
      <w:r w:rsidRPr="00565FD7">
        <w:rPr>
          <w:rFonts w:cs="Arial"/>
          <w:b/>
          <w:sz w:val="20"/>
        </w:rPr>
        <w:t xml:space="preserve"> </w:t>
      </w:r>
      <w:r w:rsidRPr="00565FD7">
        <w:rPr>
          <w:rFonts w:cs="Arial"/>
          <w:sz w:val="20"/>
        </w:rPr>
        <w:t>A execução do presente contrato será avaliada por um representante</w:t>
      </w:r>
      <w:r w:rsidR="00D9727A">
        <w:rPr>
          <w:rFonts w:cs="Arial"/>
          <w:sz w:val="20"/>
        </w:rPr>
        <w:t xml:space="preserve"> da Secretaria Municipal da Fazenda, mediante procedimento de supervisão indireta ou de qualquer outra forma, dado necessário ao controle e avaliação dos serviços prestados</w:t>
      </w:r>
      <w:r w:rsidR="00912A40">
        <w:rPr>
          <w:rFonts w:cs="Arial"/>
          <w:sz w:val="20"/>
        </w:rPr>
        <w:t>.</w:t>
      </w:r>
    </w:p>
    <w:p w:rsidR="00565FD7" w:rsidRDefault="00565FD7" w:rsidP="00B7360E">
      <w:pPr>
        <w:autoSpaceDE w:val="0"/>
        <w:autoSpaceDN w:val="0"/>
        <w:adjustRightInd w:val="0"/>
        <w:ind w:firstLine="708"/>
        <w:jc w:val="both"/>
        <w:rPr>
          <w:rFonts w:cs="Arial"/>
          <w:sz w:val="20"/>
        </w:rPr>
      </w:pPr>
    </w:p>
    <w:p w:rsidR="00912A40" w:rsidRPr="00565FD7" w:rsidRDefault="00912A40" w:rsidP="00912A40">
      <w:pPr>
        <w:autoSpaceDE w:val="0"/>
        <w:autoSpaceDN w:val="0"/>
        <w:adjustRightInd w:val="0"/>
        <w:ind w:firstLine="708"/>
        <w:jc w:val="both"/>
        <w:rPr>
          <w:rFonts w:cs="Arial"/>
          <w:sz w:val="20"/>
        </w:rPr>
      </w:pPr>
      <w:r w:rsidRPr="00565FD7">
        <w:rPr>
          <w:rFonts w:cs="Arial"/>
          <w:b/>
          <w:sz w:val="20"/>
        </w:rPr>
        <w:t xml:space="preserve">PARÁGRAFO </w:t>
      </w:r>
      <w:r>
        <w:rPr>
          <w:rFonts w:cs="Arial"/>
          <w:b/>
          <w:sz w:val="20"/>
        </w:rPr>
        <w:t>SEGUNDO</w:t>
      </w:r>
      <w:r w:rsidRPr="00565FD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565FD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O CONTRATADO </w:t>
      </w:r>
      <w:r w:rsidRPr="00912A40">
        <w:rPr>
          <w:rFonts w:cs="Arial"/>
          <w:sz w:val="20"/>
        </w:rPr>
        <w:t>facilitará</w:t>
      </w:r>
      <w:r>
        <w:rPr>
          <w:rFonts w:cs="Arial"/>
          <w:sz w:val="20"/>
        </w:rPr>
        <w:t xml:space="preserve"> ao </w:t>
      </w:r>
      <w:r w:rsidRPr="00BF578F">
        <w:rPr>
          <w:rFonts w:cs="Arial"/>
          <w:b/>
          <w:sz w:val="20"/>
        </w:rPr>
        <w:t>CONTRATANTE</w:t>
      </w:r>
      <w:r>
        <w:rPr>
          <w:rFonts w:cs="Arial"/>
          <w:sz w:val="20"/>
        </w:rPr>
        <w:t xml:space="preserve"> o acompanhamento e a fiscalização permanente dos serviços e prestará todos os esclarecimentos que lhe forem solicita</w:t>
      </w:r>
      <w:r w:rsidR="00BF578F">
        <w:rPr>
          <w:rFonts w:cs="Arial"/>
          <w:sz w:val="20"/>
        </w:rPr>
        <w:t xml:space="preserve">dos pelos servidores da </w:t>
      </w:r>
      <w:r w:rsidR="00BF578F" w:rsidRPr="00BF578F">
        <w:rPr>
          <w:rFonts w:cs="Arial"/>
          <w:b/>
          <w:sz w:val="20"/>
        </w:rPr>
        <w:t>CONTRATANTE</w:t>
      </w:r>
      <w:r w:rsidR="00BF578F">
        <w:rPr>
          <w:rFonts w:cs="Arial"/>
          <w:sz w:val="20"/>
        </w:rPr>
        <w:t xml:space="preserve"> designados para tal fim</w:t>
      </w:r>
      <w:r>
        <w:rPr>
          <w:rFonts w:cs="Arial"/>
          <w:sz w:val="20"/>
        </w:rPr>
        <w:t>.</w:t>
      </w:r>
    </w:p>
    <w:p w:rsidR="003E4CBA" w:rsidRDefault="003E4CBA" w:rsidP="00894BB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3E4CBA" w:rsidRDefault="003E4CBA" w:rsidP="003E4CBA">
      <w:pPr>
        <w:pStyle w:val="Ttulo3"/>
        <w:ind w:left="0"/>
        <w:rPr>
          <w:rFonts w:cs="Arial"/>
          <w:b w:val="0"/>
          <w:sz w:val="20"/>
        </w:rPr>
      </w:pPr>
      <w:r w:rsidRPr="003A44CB">
        <w:rPr>
          <w:rFonts w:cs="Arial"/>
          <w:sz w:val="20"/>
        </w:rPr>
        <w:t xml:space="preserve">CLÁUSULA </w:t>
      </w:r>
      <w:r>
        <w:rPr>
          <w:rFonts w:cs="Arial"/>
          <w:sz w:val="20"/>
        </w:rPr>
        <w:t xml:space="preserve">QUARTA: </w:t>
      </w:r>
      <w:r w:rsidRPr="003E4CBA">
        <w:rPr>
          <w:rFonts w:cs="Arial"/>
          <w:b w:val="0"/>
          <w:sz w:val="20"/>
        </w:rPr>
        <w:t>Em caso de rescisão contratual por descumprimento das obrigações</w:t>
      </w:r>
      <w:r>
        <w:rPr>
          <w:rFonts w:cs="Arial"/>
          <w:sz w:val="20"/>
        </w:rPr>
        <w:t xml:space="preserve"> </w:t>
      </w:r>
      <w:r w:rsidRPr="003E4CBA">
        <w:rPr>
          <w:rFonts w:cs="Arial"/>
          <w:b w:val="0"/>
          <w:sz w:val="20"/>
        </w:rPr>
        <w:t>ora assumidas ficará o contratado sujeito a multa de 10% (dez por cento) sobre o valor total do contrato</w:t>
      </w:r>
      <w:r>
        <w:rPr>
          <w:rFonts w:cs="Arial"/>
          <w:b w:val="0"/>
          <w:sz w:val="20"/>
        </w:rPr>
        <w:t>, mais pena de suspensão do direito de licitar por prazo de até 02 (dois) anos.</w:t>
      </w:r>
    </w:p>
    <w:p w:rsidR="00DB3C37" w:rsidRPr="00DB3C37" w:rsidRDefault="00DB3C37" w:rsidP="00DB3C37"/>
    <w:p w:rsidR="00DB3C37" w:rsidRDefault="00DB3C37" w:rsidP="00DB3C37">
      <w:pPr>
        <w:pStyle w:val="Ttulo3"/>
        <w:ind w:left="0"/>
        <w:rPr>
          <w:rFonts w:cs="Arial"/>
          <w:b w:val="0"/>
          <w:sz w:val="20"/>
        </w:rPr>
      </w:pPr>
      <w:r w:rsidRPr="003A44CB">
        <w:rPr>
          <w:rFonts w:cs="Arial"/>
          <w:sz w:val="20"/>
        </w:rPr>
        <w:t xml:space="preserve">CLÁUSULA </w:t>
      </w:r>
      <w:r>
        <w:rPr>
          <w:rFonts w:cs="Arial"/>
          <w:sz w:val="20"/>
        </w:rPr>
        <w:t xml:space="preserve">QUINTA: </w:t>
      </w:r>
      <w:r>
        <w:rPr>
          <w:rFonts w:cs="Arial"/>
          <w:b w:val="0"/>
          <w:sz w:val="20"/>
        </w:rPr>
        <w:t xml:space="preserve">A duração do presente contrato é de </w:t>
      </w:r>
      <w:r w:rsidR="00EC0CA1">
        <w:rPr>
          <w:rFonts w:cs="Arial"/>
          <w:b w:val="0"/>
          <w:sz w:val="20"/>
        </w:rPr>
        <w:t>11</w:t>
      </w:r>
      <w:r w:rsidR="00BB75E2">
        <w:rPr>
          <w:rFonts w:cs="Arial"/>
          <w:b w:val="0"/>
          <w:sz w:val="20"/>
        </w:rPr>
        <w:t xml:space="preserve"> (</w:t>
      </w:r>
      <w:r w:rsidR="00EC0CA1">
        <w:rPr>
          <w:rFonts w:cs="Arial"/>
          <w:b w:val="0"/>
          <w:sz w:val="20"/>
        </w:rPr>
        <w:t>onze</w:t>
      </w:r>
      <w:r w:rsidR="00BB75E2">
        <w:rPr>
          <w:rFonts w:cs="Arial"/>
          <w:b w:val="0"/>
          <w:sz w:val="20"/>
        </w:rPr>
        <w:t>)</w:t>
      </w:r>
      <w:r w:rsidR="00EC0CA1">
        <w:rPr>
          <w:rFonts w:cs="Arial"/>
          <w:b w:val="0"/>
          <w:sz w:val="20"/>
        </w:rPr>
        <w:t xml:space="preserve"> meses</w:t>
      </w:r>
      <w:r>
        <w:rPr>
          <w:rFonts w:cs="Arial"/>
          <w:b w:val="0"/>
          <w:sz w:val="20"/>
        </w:rPr>
        <w:t xml:space="preserve"> a contar d</w:t>
      </w:r>
      <w:r w:rsidR="00BB75E2">
        <w:rPr>
          <w:rFonts w:cs="Arial"/>
          <w:b w:val="0"/>
          <w:sz w:val="20"/>
        </w:rPr>
        <w:t>e 0</w:t>
      </w:r>
      <w:r w:rsidR="00CD526F">
        <w:rPr>
          <w:rFonts w:cs="Arial"/>
          <w:b w:val="0"/>
          <w:sz w:val="20"/>
        </w:rPr>
        <w:t>4</w:t>
      </w:r>
      <w:r w:rsidR="00BB75E2">
        <w:rPr>
          <w:rFonts w:cs="Arial"/>
          <w:b w:val="0"/>
          <w:sz w:val="20"/>
        </w:rPr>
        <w:t>.0</w:t>
      </w:r>
      <w:r w:rsidR="00CD526F">
        <w:rPr>
          <w:rFonts w:cs="Arial"/>
          <w:b w:val="0"/>
          <w:sz w:val="20"/>
        </w:rPr>
        <w:t>2</w:t>
      </w:r>
      <w:r w:rsidR="00BB75E2">
        <w:rPr>
          <w:rFonts w:cs="Arial"/>
          <w:b w:val="0"/>
          <w:sz w:val="20"/>
        </w:rPr>
        <w:t>.201</w:t>
      </w:r>
      <w:r w:rsidR="00CD526F">
        <w:rPr>
          <w:rFonts w:cs="Arial"/>
          <w:b w:val="0"/>
          <w:sz w:val="20"/>
        </w:rPr>
        <w:t>6</w:t>
      </w:r>
      <w:r>
        <w:rPr>
          <w:rFonts w:cs="Arial"/>
          <w:b w:val="0"/>
          <w:sz w:val="20"/>
        </w:rPr>
        <w:t>, podendo ser prorrogado mediante termo aditivo nos termos do art. 57, inciso II da lei nº 8.666/93 e suas alterações.</w:t>
      </w:r>
    </w:p>
    <w:p w:rsidR="003E4CBA" w:rsidRDefault="003E4CBA" w:rsidP="003E4CBA"/>
    <w:p w:rsidR="00E456CB" w:rsidRDefault="00E456CB" w:rsidP="00E456CB">
      <w:pPr>
        <w:pStyle w:val="Ttulo3"/>
        <w:ind w:left="0"/>
        <w:rPr>
          <w:rFonts w:cs="Arial"/>
          <w:b w:val="0"/>
          <w:sz w:val="20"/>
        </w:rPr>
      </w:pPr>
      <w:r w:rsidRPr="003A44CB">
        <w:rPr>
          <w:rFonts w:cs="Arial"/>
          <w:sz w:val="20"/>
        </w:rPr>
        <w:t xml:space="preserve">CLÁUSULA </w:t>
      </w:r>
      <w:r>
        <w:rPr>
          <w:rFonts w:cs="Arial"/>
          <w:sz w:val="20"/>
        </w:rPr>
        <w:t xml:space="preserve">SEXTA: </w:t>
      </w:r>
      <w:r w:rsidR="00894BB5" w:rsidRPr="00894BB5">
        <w:rPr>
          <w:rFonts w:cs="Arial"/>
          <w:b w:val="0"/>
          <w:sz w:val="20"/>
        </w:rPr>
        <w:t xml:space="preserve">Quaisquer das alterações do presente contrato serão objeto de Termo Aditivo, conforme art. 65, seus incisos e parágrafos da Lei 8.666/93 e suas </w:t>
      </w:r>
      <w:proofErr w:type="gramStart"/>
      <w:r w:rsidR="00894BB5" w:rsidRPr="00894BB5">
        <w:rPr>
          <w:rFonts w:cs="Arial"/>
          <w:b w:val="0"/>
          <w:sz w:val="20"/>
        </w:rPr>
        <w:t>alterações .</w:t>
      </w:r>
      <w:proofErr w:type="gramEnd"/>
    </w:p>
    <w:p w:rsidR="00894BB5" w:rsidRDefault="00894BB5" w:rsidP="00894BB5"/>
    <w:p w:rsidR="00D81203" w:rsidRPr="00D81203" w:rsidRDefault="00894BB5" w:rsidP="00CD526F">
      <w:pPr>
        <w:pStyle w:val="Ttulo3"/>
        <w:ind w:left="0"/>
      </w:pPr>
      <w:r w:rsidRPr="003A44CB">
        <w:rPr>
          <w:rFonts w:cs="Arial"/>
          <w:sz w:val="20"/>
        </w:rPr>
        <w:t xml:space="preserve">CLÁUSULA </w:t>
      </w:r>
      <w:r>
        <w:rPr>
          <w:rFonts w:cs="Arial"/>
          <w:sz w:val="20"/>
        </w:rPr>
        <w:t xml:space="preserve">SÉTIMA: </w:t>
      </w:r>
      <w:r w:rsidRPr="00894BB5">
        <w:rPr>
          <w:rFonts w:cs="Arial"/>
          <w:b w:val="0"/>
          <w:sz w:val="20"/>
        </w:rPr>
        <w:t>As despesas decorrentes</w:t>
      </w:r>
      <w:r w:rsidR="00CD526F">
        <w:rPr>
          <w:rFonts w:cs="Arial"/>
          <w:b w:val="0"/>
          <w:sz w:val="20"/>
        </w:rPr>
        <w:t xml:space="preserve"> do presente contrato correrão </w:t>
      </w:r>
      <w:r w:rsidRPr="00894BB5">
        <w:rPr>
          <w:rFonts w:cs="Arial"/>
          <w:b w:val="0"/>
          <w:sz w:val="20"/>
        </w:rPr>
        <w:t>por conta da seguinte</w:t>
      </w:r>
      <w:r w:rsidR="00CD526F">
        <w:rPr>
          <w:rFonts w:cs="Arial"/>
          <w:b w:val="0"/>
          <w:sz w:val="20"/>
        </w:rPr>
        <w:t xml:space="preserve"> despesa: 30040 da Secretaria da Fazenda.</w:t>
      </w:r>
    </w:p>
    <w:p w:rsidR="00894BB5" w:rsidRPr="00894BB5" w:rsidRDefault="00894BB5" w:rsidP="00894BB5"/>
    <w:p w:rsidR="00383407" w:rsidRDefault="00383407" w:rsidP="00383407">
      <w:pPr>
        <w:pStyle w:val="Ttulo3"/>
        <w:ind w:left="0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CLÁUSULA </w:t>
      </w:r>
      <w:r>
        <w:rPr>
          <w:rFonts w:cs="Arial"/>
          <w:sz w:val="20"/>
        </w:rPr>
        <w:t xml:space="preserve">OITAVA: </w:t>
      </w:r>
      <w:r w:rsidRPr="00383407">
        <w:rPr>
          <w:rFonts w:cs="Arial"/>
          <w:b w:val="0"/>
          <w:sz w:val="20"/>
        </w:rPr>
        <w:t>O presente contrato é celebrado com observância das disposições contidas na Lei 8.666/93 e suas alterações.</w:t>
      </w:r>
    </w:p>
    <w:p w:rsidR="00EF7E29" w:rsidRPr="003A44CB" w:rsidRDefault="00EF7E29" w:rsidP="00EF7E29">
      <w:pPr>
        <w:jc w:val="both"/>
        <w:rPr>
          <w:rFonts w:cs="Arial"/>
          <w:sz w:val="20"/>
        </w:rPr>
      </w:pPr>
    </w:p>
    <w:p w:rsidR="00EF7E29" w:rsidRPr="003A44CB" w:rsidRDefault="00EF7E29" w:rsidP="00383407">
      <w:pPr>
        <w:ind w:firstLine="851"/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  <w:r w:rsidRPr="003A44CB">
        <w:rPr>
          <w:rFonts w:cs="Arial"/>
          <w:sz w:val="20"/>
        </w:rPr>
        <w:t>E, por estarem justos e contratados, firmam o presente instrumento, em duas vias de igual teor e forma.</w:t>
      </w:r>
    </w:p>
    <w:p w:rsidR="00EF7E29" w:rsidRDefault="00EF7E29" w:rsidP="00AA6F20">
      <w:pPr>
        <w:jc w:val="both"/>
        <w:rPr>
          <w:rFonts w:cs="Arial"/>
          <w:sz w:val="20"/>
        </w:rPr>
      </w:pPr>
    </w:p>
    <w:p w:rsidR="00BB75E2" w:rsidRPr="003A44CB" w:rsidRDefault="00BB75E2" w:rsidP="00AA6F20">
      <w:pPr>
        <w:jc w:val="both"/>
        <w:rPr>
          <w:rFonts w:cs="Arial"/>
          <w:sz w:val="20"/>
        </w:rPr>
      </w:pPr>
    </w:p>
    <w:p w:rsidR="00EF7E29" w:rsidRPr="003A44CB" w:rsidRDefault="00EF7E29" w:rsidP="00EF7E29">
      <w:pPr>
        <w:ind w:firstLine="851"/>
        <w:jc w:val="both"/>
        <w:rPr>
          <w:rFonts w:cs="Arial"/>
          <w:sz w:val="20"/>
        </w:rPr>
      </w:pPr>
    </w:p>
    <w:p w:rsidR="00EF7E29" w:rsidRPr="003A44CB" w:rsidRDefault="00EF7E29" w:rsidP="00EF7E29">
      <w:pPr>
        <w:ind w:firstLine="851"/>
        <w:jc w:val="center"/>
        <w:rPr>
          <w:rFonts w:cs="Arial"/>
          <w:sz w:val="20"/>
        </w:rPr>
      </w:pPr>
      <w:r w:rsidRPr="003A44CB">
        <w:rPr>
          <w:rFonts w:cs="Arial"/>
          <w:sz w:val="20"/>
        </w:rPr>
        <w:t xml:space="preserve">São Marcos, RS, </w:t>
      </w:r>
      <w:r w:rsidR="00CD526F">
        <w:rPr>
          <w:rFonts w:cs="Arial"/>
          <w:sz w:val="20"/>
        </w:rPr>
        <w:t>04</w:t>
      </w:r>
      <w:r w:rsidRPr="003A44CB">
        <w:rPr>
          <w:rFonts w:cs="Arial"/>
          <w:sz w:val="20"/>
        </w:rPr>
        <w:t xml:space="preserve"> de</w:t>
      </w:r>
      <w:r w:rsidR="00A149DA">
        <w:rPr>
          <w:rFonts w:cs="Arial"/>
          <w:sz w:val="20"/>
        </w:rPr>
        <w:t xml:space="preserve"> </w:t>
      </w:r>
      <w:r w:rsidR="00CD526F">
        <w:rPr>
          <w:rFonts w:cs="Arial"/>
          <w:sz w:val="20"/>
        </w:rPr>
        <w:t>fevereiro d</w:t>
      </w:r>
      <w:r w:rsidR="00BB75E2">
        <w:rPr>
          <w:rFonts w:cs="Arial"/>
          <w:sz w:val="20"/>
        </w:rPr>
        <w:t>e 201</w:t>
      </w:r>
      <w:r w:rsidR="00CD526F">
        <w:rPr>
          <w:rFonts w:cs="Arial"/>
          <w:sz w:val="20"/>
        </w:rPr>
        <w:t>6</w:t>
      </w:r>
      <w:bookmarkStart w:id="0" w:name="_GoBack"/>
      <w:bookmarkEnd w:id="0"/>
      <w:r w:rsidRPr="003A44CB">
        <w:rPr>
          <w:rFonts w:cs="Arial"/>
          <w:sz w:val="20"/>
        </w:rPr>
        <w:t>.</w:t>
      </w:r>
    </w:p>
    <w:p w:rsidR="00AA6F20" w:rsidRDefault="00AA6F20" w:rsidP="00D81203">
      <w:pPr>
        <w:rPr>
          <w:rFonts w:cs="Arial"/>
          <w:sz w:val="20"/>
        </w:rPr>
      </w:pPr>
    </w:p>
    <w:p w:rsidR="00383407" w:rsidRDefault="00383407" w:rsidP="00EF7E29">
      <w:pPr>
        <w:ind w:firstLine="851"/>
        <w:jc w:val="center"/>
        <w:rPr>
          <w:rFonts w:cs="Arial"/>
          <w:sz w:val="20"/>
        </w:rPr>
      </w:pPr>
    </w:p>
    <w:p w:rsidR="00BB75E2" w:rsidRDefault="00BB75E2" w:rsidP="00EF7E29">
      <w:pPr>
        <w:ind w:firstLine="851"/>
        <w:jc w:val="center"/>
        <w:rPr>
          <w:rFonts w:cs="Arial"/>
          <w:sz w:val="20"/>
        </w:rPr>
      </w:pPr>
    </w:p>
    <w:p w:rsidR="00BB75E2" w:rsidRDefault="00BB75E2" w:rsidP="00EF7E29">
      <w:pPr>
        <w:ind w:firstLine="851"/>
        <w:jc w:val="center"/>
        <w:rPr>
          <w:rFonts w:cs="Arial"/>
          <w:sz w:val="20"/>
        </w:rPr>
      </w:pPr>
    </w:p>
    <w:p w:rsidR="00AA6F20" w:rsidRPr="003A44CB" w:rsidRDefault="00AA6F20" w:rsidP="00AA6F20">
      <w:pPr>
        <w:rPr>
          <w:rFonts w:cs="Arial"/>
          <w:sz w:val="20"/>
        </w:rPr>
      </w:pPr>
      <w:r>
        <w:rPr>
          <w:rFonts w:cs="Arial"/>
          <w:sz w:val="20"/>
        </w:rPr>
        <w:t>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</w:t>
      </w:r>
    </w:p>
    <w:p w:rsidR="00EF7E29" w:rsidRPr="003A44CB" w:rsidRDefault="00AA6F20" w:rsidP="00AA6F2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CONTRATANTE                                                                             CONTRATADA</w:t>
      </w:r>
    </w:p>
    <w:p w:rsidR="00EF7E29" w:rsidRPr="003A44CB" w:rsidRDefault="00EF7E29" w:rsidP="00EF7E29">
      <w:pPr>
        <w:ind w:firstLine="851"/>
        <w:jc w:val="center"/>
        <w:rPr>
          <w:rFonts w:cs="Arial"/>
          <w:sz w:val="20"/>
        </w:rPr>
      </w:pPr>
    </w:p>
    <w:sectPr w:rsidR="00EF7E29" w:rsidRPr="003A44CB" w:rsidSect="00B52546">
      <w:pgSz w:w="11907" w:h="16840" w:code="9"/>
      <w:pgMar w:top="2835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6"/>
    <w:rsid w:val="00014196"/>
    <w:rsid w:val="00016912"/>
    <w:rsid w:val="000510CB"/>
    <w:rsid w:val="00067A37"/>
    <w:rsid w:val="00073A12"/>
    <w:rsid w:val="00073C71"/>
    <w:rsid w:val="0008191E"/>
    <w:rsid w:val="00086186"/>
    <w:rsid w:val="000B6DCB"/>
    <w:rsid w:val="000E1C3E"/>
    <w:rsid w:val="000E31AC"/>
    <w:rsid w:val="00126B5C"/>
    <w:rsid w:val="00134137"/>
    <w:rsid w:val="001539A9"/>
    <w:rsid w:val="001E51EE"/>
    <w:rsid w:val="0020582D"/>
    <w:rsid w:val="002155BE"/>
    <w:rsid w:val="002647F6"/>
    <w:rsid w:val="0028316A"/>
    <w:rsid w:val="002A55B9"/>
    <w:rsid w:val="002B7460"/>
    <w:rsid w:val="002F7397"/>
    <w:rsid w:val="00321C4C"/>
    <w:rsid w:val="00321C77"/>
    <w:rsid w:val="00332734"/>
    <w:rsid w:val="003618D1"/>
    <w:rsid w:val="0038135A"/>
    <w:rsid w:val="00383407"/>
    <w:rsid w:val="003A44CB"/>
    <w:rsid w:val="003B4266"/>
    <w:rsid w:val="003E4CBA"/>
    <w:rsid w:val="004057FD"/>
    <w:rsid w:val="004100EF"/>
    <w:rsid w:val="00421F91"/>
    <w:rsid w:val="00456138"/>
    <w:rsid w:val="0046484B"/>
    <w:rsid w:val="00491658"/>
    <w:rsid w:val="0049695E"/>
    <w:rsid w:val="004A3674"/>
    <w:rsid w:val="004A7D30"/>
    <w:rsid w:val="004B58E1"/>
    <w:rsid w:val="004C1ED2"/>
    <w:rsid w:val="004D6166"/>
    <w:rsid w:val="00541B58"/>
    <w:rsid w:val="00565FD7"/>
    <w:rsid w:val="005C71A1"/>
    <w:rsid w:val="005C73D5"/>
    <w:rsid w:val="005D7042"/>
    <w:rsid w:val="005D7824"/>
    <w:rsid w:val="005E7A81"/>
    <w:rsid w:val="0060458B"/>
    <w:rsid w:val="00630CFA"/>
    <w:rsid w:val="00630F17"/>
    <w:rsid w:val="006316CF"/>
    <w:rsid w:val="00633476"/>
    <w:rsid w:val="006338DA"/>
    <w:rsid w:val="00637CFF"/>
    <w:rsid w:val="00656B26"/>
    <w:rsid w:val="00660A29"/>
    <w:rsid w:val="00677B3E"/>
    <w:rsid w:val="006C65D4"/>
    <w:rsid w:val="006F4975"/>
    <w:rsid w:val="006F5AEB"/>
    <w:rsid w:val="00716BCF"/>
    <w:rsid w:val="00734555"/>
    <w:rsid w:val="007351D8"/>
    <w:rsid w:val="00757892"/>
    <w:rsid w:val="00776490"/>
    <w:rsid w:val="00786CB9"/>
    <w:rsid w:val="007974C8"/>
    <w:rsid w:val="00797955"/>
    <w:rsid w:val="007F55FE"/>
    <w:rsid w:val="00832770"/>
    <w:rsid w:val="00850F20"/>
    <w:rsid w:val="00860D0C"/>
    <w:rsid w:val="0086683D"/>
    <w:rsid w:val="00894BB5"/>
    <w:rsid w:val="008A1890"/>
    <w:rsid w:val="008B0211"/>
    <w:rsid w:val="008F6139"/>
    <w:rsid w:val="00912A40"/>
    <w:rsid w:val="00944B5E"/>
    <w:rsid w:val="00946027"/>
    <w:rsid w:val="009563BB"/>
    <w:rsid w:val="00975656"/>
    <w:rsid w:val="009814C0"/>
    <w:rsid w:val="009A1E47"/>
    <w:rsid w:val="009B12B3"/>
    <w:rsid w:val="009C0197"/>
    <w:rsid w:val="009C77B7"/>
    <w:rsid w:val="009D1C93"/>
    <w:rsid w:val="009F6504"/>
    <w:rsid w:val="009F72CD"/>
    <w:rsid w:val="00A06228"/>
    <w:rsid w:val="00A149DA"/>
    <w:rsid w:val="00A21726"/>
    <w:rsid w:val="00A30B7D"/>
    <w:rsid w:val="00A431D8"/>
    <w:rsid w:val="00A66C8F"/>
    <w:rsid w:val="00A74B70"/>
    <w:rsid w:val="00A8038F"/>
    <w:rsid w:val="00A84CAE"/>
    <w:rsid w:val="00A9651D"/>
    <w:rsid w:val="00AA19B9"/>
    <w:rsid w:val="00AA3C1E"/>
    <w:rsid w:val="00AA6F20"/>
    <w:rsid w:val="00AC26ED"/>
    <w:rsid w:val="00AD1037"/>
    <w:rsid w:val="00AF337D"/>
    <w:rsid w:val="00AF3EDE"/>
    <w:rsid w:val="00B00367"/>
    <w:rsid w:val="00B07C1D"/>
    <w:rsid w:val="00B12C8B"/>
    <w:rsid w:val="00B459E9"/>
    <w:rsid w:val="00B47061"/>
    <w:rsid w:val="00B52546"/>
    <w:rsid w:val="00B70580"/>
    <w:rsid w:val="00B7360E"/>
    <w:rsid w:val="00B85F23"/>
    <w:rsid w:val="00BB75E2"/>
    <w:rsid w:val="00BF578F"/>
    <w:rsid w:val="00C1381F"/>
    <w:rsid w:val="00C60422"/>
    <w:rsid w:val="00C8353C"/>
    <w:rsid w:val="00CA591C"/>
    <w:rsid w:val="00CD0957"/>
    <w:rsid w:val="00CD526F"/>
    <w:rsid w:val="00CF28E0"/>
    <w:rsid w:val="00CF5235"/>
    <w:rsid w:val="00D039B9"/>
    <w:rsid w:val="00D15C0B"/>
    <w:rsid w:val="00D27735"/>
    <w:rsid w:val="00D31E66"/>
    <w:rsid w:val="00D7299B"/>
    <w:rsid w:val="00D81203"/>
    <w:rsid w:val="00D9727A"/>
    <w:rsid w:val="00DB3C37"/>
    <w:rsid w:val="00DB5C1C"/>
    <w:rsid w:val="00DB69A8"/>
    <w:rsid w:val="00DC3ED9"/>
    <w:rsid w:val="00DC79E0"/>
    <w:rsid w:val="00DD4F3B"/>
    <w:rsid w:val="00E3022E"/>
    <w:rsid w:val="00E32643"/>
    <w:rsid w:val="00E35D3A"/>
    <w:rsid w:val="00E363AB"/>
    <w:rsid w:val="00E456CB"/>
    <w:rsid w:val="00E5329F"/>
    <w:rsid w:val="00E5693F"/>
    <w:rsid w:val="00EB2224"/>
    <w:rsid w:val="00EC0CA1"/>
    <w:rsid w:val="00ED4B5F"/>
    <w:rsid w:val="00EF7E29"/>
    <w:rsid w:val="00F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6BABCB-A03C-404F-97A4-2D7BE746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pPr>
      <w:tabs>
        <w:tab w:val="left" w:pos="1276"/>
      </w:tabs>
      <w:jc w:val="center"/>
    </w:pPr>
    <w:rPr>
      <w:rFonts w:ascii="Courier New" w:hAnsi="Courier New" w:cs="Courier New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cs="Arial"/>
      <w:b/>
      <w:sz w:val="20"/>
    </w:rPr>
  </w:style>
  <w:style w:type="paragraph" w:styleId="Textodebalo">
    <w:name w:val="Balloon Text"/>
    <w:basedOn w:val="Normal"/>
    <w:semiHidden/>
    <w:rsid w:val="00D039B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1419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___/__</vt:lpstr>
    </vt:vector>
  </TitlesOfParts>
  <Company>Prefeitura Mun. de São Marcos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___/__</dc:title>
  <dc:subject/>
  <dc:creator>Prefeitura Mun. de São Marcos</dc:creator>
  <cp:keywords/>
  <cp:lastModifiedBy>Licitações 01</cp:lastModifiedBy>
  <cp:revision>3</cp:revision>
  <cp:lastPrinted>2015-06-16T12:42:00Z</cp:lastPrinted>
  <dcterms:created xsi:type="dcterms:W3CDTF">2016-02-08T10:17:00Z</dcterms:created>
  <dcterms:modified xsi:type="dcterms:W3CDTF">2016-02-08T10:23:00Z</dcterms:modified>
</cp:coreProperties>
</file>