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4EE" w:rsidRDefault="006414EE" w:rsidP="006F5517">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276" w:lineRule="auto"/>
        <w:jc w:val="center"/>
        <w:textAlignment w:val="baseline"/>
        <w:outlineLvl w:val="7"/>
        <w:rPr>
          <w:rFonts w:cs="Arial"/>
          <w:b/>
          <w:szCs w:val="22"/>
        </w:rPr>
      </w:pPr>
      <w:r w:rsidRPr="008844E8">
        <w:rPr>
          <w:rFonts w:cs="Arial"/>
          <w:b/>
          <w:szCs w:val="22"/>
        </w:rPr>
        <w:t xml:space="preserve">CONTRATO </w:t>
      </w:r>
      <w:r w:rsidR="008844E8" w:rsidRPr="008844E8">
        <w:rPr>
          <w:rFonts w:cs="Arial"/>
          <w:b/>
          <w:szCs w:val="22"/>
        </w:rPr>
        <w:t xml:space="preserve">Nº 111/2018 - </w:t>
      </w:r>
      <w:r w:rsidRPr="008844E8">
        <w:rPr>
          <w:rFonts w:cs="Arial"/>
          <w:b/>
          <w:szCs w:val="22"/>
        </w:rPr>
        <w:t xml:space="preserve">AQUISIÇÃO DE </w:t>
      </w:r>
      <w:r w:rsidR="00CF286E" w:rsidRPr="008844E8">
        <w:rPr>
          <w:rFonts w:cs="Arial"/>
          <w:b/>
          <w:szCs w:val="22"/>
        </w:rPr>
        <w:t>VEÍCULOS</w:t>
      </w:r>
    </w:p>
    <w:p w:rsidR="00F159E9" w:rsidRPr="008844E8" w:rsidRDefault="00F159E9" w:rsidP="004601F4">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276" w:lineRule="auto"/>
        <w:jc w:val="both"/>
        <w:textAlignment w:val="baseline"/>
        <w:outlineLvl w:val="7"/>
        <w:rPr>
          <w:rFonts w:cs="Arial"/>
          <w:b/>
          <w:szCs w:val="22"/>
        </w:rPr>
      </w:pPr>
    </w:p>
    <w:p w:rsidR="006414EE" w:rsidRPr="008844E8" w:rsidRDefault="006414EE" w:rsidP="004601F4">
      <w:pPr>
        <w:spacing w:line="276" w:lineRule="auto"/>
        <w:jc w:val="both"/>
        <w:rPr>
          <w:rFonts w:cs="Arial"/>
          <w:szCs w:val="22"/>
        </w:rPr>
      </w:pPr>
    </w:p>
    <w:p w:rsidR="006414EE" w:rsidRPr="008844E8" w:rsidRDefault="006414EE" w:rsidP="004601F4">
      <w:pPr>
        <w:autoSpaceDE w:val="0"/>
        <w:autoSpaceDN w:val="0"/>
        <w:adjustRightInd w:val="0"/>
        <w:spacing w:line="276" w:lineRule="auto"/>
        <w:ind w:firstLine="1134"/>
        <w:jc w:val="both"/>
        <w:rPr>
          <w:rFonts w:cs="Arial"/>
          <w:szCs w:val="22"/>
        </w:rPr>
      </w:pPr>
      <w:r w:rsidRPr="008844E8">
        <w:rPr>
          <w:rFonts w:cs="Arial"/>
          <w:color w:val="000000"/>
          <w:szCs w:val="22"/>
        </w:rPr>
        <w:t xml:space="preserve">O </w:t>
      </w:r>
      <w:r w:rsidRPr="008844E8">
        <w:rPr>
          <w:rFonts w:cs="Arial"/>
          <w:b/>
          <w:color w:val="000000"/>
          <w:szCs w:val="22"/>
        </w:rPr>
        <w:t>MUNICÍPIO DE SÃO MARCOS</w:t>
      </w:r>
      <w:r w:rsidRPr="008844E8">
        <w:rPr>
          <w:rFonts w:cs="Arial"/>
          <w:b/>
          <w:bCs/>
          <w:color w:val="000000"/>
          <w:szCs w:val="22"/>
        </w:rPr>
        <w:t xml:space="preserve">, </w:t>
      </w:r>
      <w:r w:rsidRPr="008844E8">
        <w:rPr>
          <w:rFonts w:cs="Arial"/>
          <w:color w:val="000000"/>
          <w:szCs w:val="22"/>
        </w:rPr>
        <w:t xml:space="preserve">pessoa jurídica de direito público interno, inscrito no CNPJ sob o nº </w:t>
      </w:r>
      <w:r w:rsidRPr="008844E8">
        <w:rPr>
          <w:rFonts w:cs="Arial"/>
          <w:szCs w:val="22"/>
        </w:rPr>
        <w:t>88.818.299/0001-37</w:t>
      </w:r>
      <w:r w:rsidRPr="008844E8">
        <w:rPr>
          <w:rFonts w:cs="Arial"/>
          <w:color w:val="000000"/>
          <w:szCs w:val="22"/>
        </w:rPr>
        <w:t>, estabelecida na Avenida Venâncio Aires, 720, neste a</w:t>
      </w:r>
      <w:r w:rsidRPr="008844E8">
        <w:rPr>
          <w:rFonts w:cs="Arial"/>
          <w:szCs w:val="22"/>
        </w:rPr>
        <w:t xml:space="preserve">to representado por </w:t>
      </w:r>
      <w:r w:rsidR="00F159E9">
        <w:rPr>
          <w:rFonts w:cs="Arial"/>
          <w:szCs w:val="22"/>
        </w:rPr>
        <w:t>seu prefeito municipal</w:t>
      </w:r>
      <w:r w:rsidRPr="008844E8">
        <w:rPr>
          <w:rFonts w:cs="Arial"/>
          <w:szCs w:val="22"/>
        </w:rPr>
        <w:t xml:space="preserve">, </w:t>
      </w:r>
      <w:r w:rsidRPr="008844E8">
        <w:rPr>
          <w:rFonts w:cs="Arial"/>
          <w:color w:val="000000"/>
          <w:szCs w:val="22"/>
        </w:rPr>
        <w:t xml:space="preserve">doravante denominada </w:t>
      </w:r>
      <w:r w:rsidRPr="008844E8">
        <w:rPr>
          <w:rFonts w:cs="Arial"/>
          <w:b/>
          <w:color w:val="000000"/>
          <w:szCs w:val="22"/>
        </w:rPr>
        <w:t>CONTRATANTE</w:t>
      </w:r>
      <w:r w:rsidRPr="008844E8">
        <w:rPr>
          <w:rFonts w:cs="Arial"/>
          <w:color w:val="000000"/>
          <w:szCs w:val="22"/>
        </w:rPr>
        <w:t xml:space="preserve"> </w:t>
      </w:r>
      <w:r w:rsidRPr="008844E8">
        <w:rPr>
          <w:rFonts w:cs="Arial"/>
          <w:bCs/>
          <w:color w:val="000000"/>
          <w:szCs w:val="22"/>
        </w:rPr>
        <w:t>e</w:t>
      </w:r>
      <w:r w:rsidRPr="008844E8">
        <w:rPr>
          <w:rFonts w:cs="Arial"/>
          <w:b/>
          <w:bCs/>
          <w:color w:val="000000"/>
          <w:szCs w:val="22"/>
        </w:rPr>
        <w:t xml:space="preserve"> </w:t>
      </w:r>
      <w:r w:rsidRPr="008844E8">
        <w:rPr>
          <w:rFonts w:cs="Arial"/>
          <w:color w:val="000000"/>
          <w:szCs w:val="22"/>
        </w:rPr>
        <w:t>a</w:t>
      </w:r>
      <w:r w:rsidRPr="008844E8">
        <w:rPr>
          <w:rFonts w:cs="Arial"/>
          <w:szCs w:val="22"/>
        </w:rPr>
        <w:t xml:space="preserve"> empresa</w:t>
      </w:r>
      <w:r w:rsidR="00B96799">
        <w:rPr>
          <w:rFonts w:cs="Arial"/>
          <w:szCs w:val="22"/>
        </w:rPr>
        <w:t xml:space="preserve"> </w:t>
      </w:r>
      <w:r w:rsidR="00B96799" w:rsidRPr="00B96799">
        <w:rPr>
          <w:rFonts w:cs="Arial"/>
          <w:b/>
          <w:szCs w:val="22"/>
        </w:rPr>
        <w:t>SUL PEÇAS E VEÍCULOS LTDA</w:t>
      </w:r>
      <w:r w:rsidRPr="008844E8">
        <w:rPr>
          <w:rFonts w:cs="Arial"/>
          <w:b/>
          <w:szCs w:val="22"/>
        </w:rPr>
        <w:t xml:space="preserve">, </w:t>
      </w:r>
      <w:r w:rsidRPr="008844E8">
        <w:rPr>
          <w:rFonts w:cs="Arial"/>
          <w:szCs w:val="22"/>
        </w:rPr>
        <w:t>inscrita no CNPJ sob o nº</w:t>
      </w:r>
      <w:r w:rsidR="00B96799">
        <w:rPr>
          <w:rFonts w:cs="Arial"/>
          <w:szCs w:val="22"/>
        </w:rPr>
        <w:t xml:space="preserve"> 97.752.851/0001-22</w:t>
      </w:r>
      <w:r w:rsidRPr="008844E8">
        <w:rPr>
          <w:rFonts w:cs="Arial"/>
          <w:szCs w:val="22"/>
        </w:rPr>
        <w:t>, estabelecida na Rua</w:t>
      </w:r>
      <w:r w:rsidR="00B96799">
        <w:rPr>
          <w:rFonts w:cs="Arial"/>
          <w:szCs w:val="22"/>
        </w:rPr>
        <w:t xml:space="preserve"> Mário Boni, nº 2116-B, Bairro Floresta, Caxias do Sul/RS, CEP 95012-58</w:t>
      </w:r>
      <w:r w:rsidR="00ED3A13">
        <w:rPr>
          <w:rFonts w:cs="Arial"/>
          <w:szCs w:val="22"/>
        </w:rPr>
        <w:t xml:space="preserve">0, </w:t>
      </w:r>
      <w:r w:rsidRPr="008844E8">
        <w:rPr>
          <w:rFonts w:cs="Arial"/>
          <w:szCs w:val="22"/>
        </w:rPr>
        <w:t>neste ato representada pelo Sr.</w:t>
      </w:r>
      <w:r w:rsidR="00ED3A13">
        <w:rPr>
          <w:rFonts w:cs="Arial"/>
          <w:szCs w:val="22"/>
        </w:rPr>
        <w:t xml:space="preserve"> </w:t>
      </w:r>
      <w:proofErr w:type="spellStart"/>
      <w:r w:rsidR="00ED3A13">
        <w:rPr>
          <w:rFonts w:cs="Arial"/>
          <w:szCs w:val="22"/>
        </w:rPr>
        <w:t>Julio</w:t>
      </w:r>
      <w:proofErr w:type="spellEnd"/>
      <w:r w:rsidR="00ED3A13">
        <w:rPr>
          <w:rFonts w:cs="Arial"/>
          <w:szCs w:val="22"/>
        </w:rPr>
        <w:t xml:space="preserve"> César Pereira da Silva</w:t>
      </w:r>
      <w:r w:rsidRPr="008844E8">
        <w:rPr>
          <w:rFonts w:cs="Arial"/>
          <w:szCs w:val="22"/>
        </w:rPr>
        <w:t>, inscrito no CPF sob o nº</w:t>
      </w:r>
      <w:r w:rsidR="00ED3A13">
        <w:rPr>
          <w:rFonts w:cs="Arial"/>
          <w:szCs w:val="22"/>
        </w:rPr>
        <w:t xml:space="preserve"> 343.399.490-00</w:t>
      </w:r>
      <w:r w:rsidRPr="008844E8">
        <w:rPr>
          <w:rFonts w:cs="Arial"/>
          <w:szCs w:val="22"/>
        </w:rPr>
        <w:t>,</w:t>
      </w:r>
      <w:r w:rsidRPr="008844E8">
        <w:rPr>
          <w:rFonts w:cs="Arial"/>
          <w:color w:val="000000"/>
          <w:szCs w:val="22"/>
        </w:rPr>
        <w:t xml:space="preserve"> doravante denominada </w:t>
      </w:r>
      <w:r w:rsidRPr="008844E8">
        <w:rPr>
          <w:rFonts w:cs="Arial"/>
          <w:b/>
          <w:color w:val="000000"/>
          <w:szCs w:val="22"/>
        </w:rPr>
        <w:t>CONTRATADA</w:t>
      </w:r>
      <w:r w:rsidRPr="008844E8">
        <w:rPr>
          <w:rFonts w:cs="Arial"/>
          <w:color w:val="000000"/>
          <w:szCs w:val="22"/>
        </w:rPr>
        <w:t>,</w:t>
      </w:r>
      <w:r w:rsidR="00142504">
        <w:rPr>
          <w:rFonts w:cs="Arial"/>
          <w:szCs w:val="22"/>
        </w:rPr>
        <w:t xml:space="preserve"> </w:t>
      </w:r>
      <w:r w:rsidRPr="008844E8">
        <w:rPr>
          <w:rFonts w:cs="Arial"/>
          <w:color w:val="000000"/>
          <w:szCs w:val="22"/>
        </w:rPr>
        <w:t xml:space="preserve">resolvem firmar o presente, de acordo com o resultado do </w:t>
      </w:r>
      <w:r w:rsidRPr="008844E8">
        <w:rPr>
          <w:rFonts w:cs="Arial"/>
          <w:b/>
          <w:color w:val="000000"/>
          <w:szCs w:val="22"/>
        </w:rPr>
        <w:t>P</w:t>
      </w:r>
      <w:r w:rsidRPr="008844E8">
        <w:rPr>
          <w:rFonts w:cs="Arial"/>
          <w:b/>
          <w:szCs w:val="22"/>
        </w:rPr>
        <w:t xml:space="preserve">rocesso licitatório nº </w:t>
      </w:r>
      <w:r w:rsidR="004560FD" w:rsidRPr="008844E8">
        <w:rPr>
          <w:rFonts w:cs="Arial"/>
          <w:b/>
          <w:szCs w:val="22"/>
        </w:rPr>
        <w:t>421/2018</w:t>
      </w:r>
      <w:r w:rsidRPr="008844E8">
        <w:rPr>
          <w:rFonts w:cs="Arial"/>
          <w:b/>
          <w:bCs/>
          <w:color w:val="000000"/>
          <w:szCs w:val="22"/>
        </w:rPr>
        <w:t>,</w:t>
      </w:r>
      <w:r w:rsidR="00FF3A8E">
        <w:rPr>
          <w:rFonts w:cs="Arial"/>
          <w:b/>
          <w:bCs/>
          <w:color w:val="000000"/>
          <w:szCs w:val="22"/>
        </w:rPr>
        <w:t xml:space="preserve"> </w:t>
      </w:r>
      <w:r w:rsidRPr="008844E8">
        <w:rPr>
          <w:rFonts w:cs="Arial"/>
          <w:b/>
          <w:bCs/>
          <w:color w:val="000000"/>
          <w:szCs w:val="22"/>
        </w:rPr>
        <w:t xml:space="preserve">Pregão Presencial n.º </w:t>
      </w:r>
      <w:r w:rsidR="004560FD" w:rsidRPr="008844E8">
        <w:rPr>
          <w:rFonts w:cs="Arial"/>
          <w:b/>
          <w:bCs/>
          <w:color w:val="000000"/>
          <w:szCs w:val="22"/>
        </w:rPr>
        <w:t>038</w:t>
      </w:r>
      <w:r w:rsidRPr="008844E8">
        <w:rPr>
          <w:rFonts w:cs="Arial"/>
          <w:b/>
          <w:bCs/>
          <w:color w:val="000000"/>
          <w:szCs w:val="22"/>
        </w:rPr>
        <w:t xml:space="preserve">/2018, </w:t>
      </w:r>
      <w:r w:rsidRPr="008844E8">
        <w:rPr>
          <w:rFonts w:cs="Arial"/>
          <w:color w:val="000000"/>
          <w:szCs w:val="22"/>
        </w:rPr>
        <w:t>mediante as cláusulas e condições a seguir estabelecidas:</w:t>
      </w:r>
    </w:p>
    <w:p w:rsidR="006414EE" w:rsidRPr="008844E8" w:rsidRDefault="006414EE" w:rsidP="004601F4">
      <w:pPr>
        <w:spacing w:line="276" w:lineRule="auto"/>
        <w:jc w:val="both"/>
        <w:rPr>
          <w:rFonts w:cs="Arial"/>
          <w:szCs w:val="22"/>
        </w:rPr>
      </w:pPr>
    </w:p>
    <w:p w:rsidR="000B7750" w:rsidRPr="008844E8" w:rsidRDefault="006414EE" w:rsidP="004601F4">
      <w:pPr>
        <w:spacing w:line="276" w:lineRule="auto"/>
        <w:jc w:val="both"/>
        <w:rPr>
          <w:rFonts w:cs="Arial"/>
          <w:b/>
          <w:szCs w:val="22"/>
        </w:rPr>
      </w:pPr>
      <w:r w:rsidRPr="008844E8">
        <w:rPr>
          <w:rFonts w:cs="Arial"/>
          <w:b/>
          <w:bCs/>
          <w:szCs w:val="22"/>
        </w:rPr>
        <w:t>CLÁUSULA PRIMEIRA</w:t>
      </w:r>
      <w:r w:rsidR="000B7750" w:rsidRPr="008844E8">
        <w:rPr>
          <w:rFonts w:cs="Arial"/>
          <w:szCs w:val="22"/>
        </w:rPr>
        <w:t xml:space="preserve"> - </w:t>
      </w:r>
      <w:r w:rsidR="000B7750" w:rsidRPr="008844E8">
        <w:rPr>
          <w:rFonts w:cs="Arial"/>
          <w:b/>
          <w:szCs w:val="22"/>
        </w:rPr>
        <w:t>DO OBJETO</w:t>
      </w:r>
    </w:p>
    <w:p w:rsidR="000B7750" w:rsidRPr="008844E8" w:rsidRDefault="000B7750" w:rsidP="004601F4">
      <w:pPr>
        <w:spacing w:line="276" w:lineRule="auto"/>
        <w:jc w:val="both"/>
        <w:rPr>
          <w:rFonts w:cs="Arial"/>
          <w:b/>
          <w:szCs w:val="22"/>
        </w:rPr>
      </w:pPr>
    </w:p>
    <w:p w:rsidR="006414EE" w:rsidRPr="008844E8" w:rsidRDefault="006414EE" w:rsidP="004601F4">
      <w:pPr>
        <w:spacing w:line="276" w:lineRule="auto"/>
        <w:jc w:val="both"/>
        <w:rPr>
          <w:rFonts w:cs="Arial"/>
          <w:szCs w:val="22"/>
        </w:rPr>
      </w:pPr>
      <w:r w:rsidRPr="008844E8">
        <w:rPr>
          <w:rFonts w:cs="Arial"/>
          <w:szCs w:val="22"/>
        </w:rPr>
        <w:t>Tem o presente instrumento, por objeto, a aquisição de</w:t>
      </w:r>
      <w:r w:rsidR="00FE0B60">
        <w:rPr>
          <w:rFonts w:cs="Arial"/>
          <w:szCs w:val="22"/>
        </w:rPr>
        <w:t>:</w:t>
      </w:r>
    </w:p>
    <w:p w:rsidR="008844E8" w:rsidRPr="008844E8" w:rsidRDefault="008844E8" w:rsidP="004601F4">
      <w:pPr>
        <w:spacing w:line="276" w:lineRule="auto"/>
        <w:jc w:val="both"/>
        <w:rPr>
          <w:rFonts w:cs="Arial"/>
          <w:szCs w:val="22"/>
        </w:rPr>
      </w:pPr>
    </w:p>
    <w:tbl>
      <w:tblPr>
        <w:tblW w:w="992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567"/>
        <w:gridCol w:w="5954"/>
        <w:gridCol w:w="850"/>
        <w:gridCol w:w="567"/>
        <w:gridCol w:w="993"/>
        <w:gridCol w:w="993"/>
      </w:tblGrid>
      <w:tr w:rsidR="00121FEF" w:rsidRPr="008844E8" w:rsidTr="00121FEF">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21FEF" w:rsidRPr="00FE0B60" w:rsidRDefault="00121FEF" w:rsidP="00F34EBC">
            <w:pPr>
              <w:suppressAutoHyphens/>
              <w:spacing w:line="276" w:lineRule="auto"/>
              <w:jc w:val="center"/>
              <w:rPr>
                <w:rFonts w:eastAsia="Calibri" w:cs="Arial"/>
                <w:b/>
                <w:sz w:val="16"/>
                <w:szCs w:val="16"/>
                <w:lang w:eastAsia="zh-CN"/>
              </w:rPr>
            </w:pPr>
            <w:r w:rsidRPr="00FE0B60">
              <w:rPr>
                <w:rFonts w:eastAsia="Calibri" w:cs="Arial"/>
                <w:b/>
                <w:sz w:val="16"/>
                <w:szCs w:val="16"/>
                <w:lang w:eastAsia="zh-CN"/>
              </w:rPr>
              <w:t>Item</w:t>
            </w:r>
          </w:p>
          <w:p w:rsidR="00121FEF" w:rsidRPr="00FE0B60" w:rsidRDefault="00121FEF" w:rsidP="00F34EBC">
            <w:pPr>
              <w:suppressAutoHyphens/>
              <w:spacing w:line="276" w:lineRule="auto"/>
              <w:jc w:val="center"/>
              <w:rPr>
                <w:rFonts w:eastAsia="Calibri" w:cs="Arial"/>
                <w:b/>
                <w:sz w:val="16"/>
                <w:szCs w:val="16"/>
                <w:lang w:eastAsia="zh-CN"/>
              </w:rPr>
            </w:pPr>
          </w:p>
        </w:tc>
        <w:tc>
          <w:tcPr>
            <w:tcW w:w="5954" w:type="dxa"/>
            <w:tcBorders>
              <w:top w:val="single" w:sz="2" w:space="0" w:color="000000"/>
              <w:left w:val="single" w:sz="2" w:space="0" w:color="000000"/>
              <w:bottom w:val="single" w:sz="2" w:space="0" w:color="000000"/>
              <w:right w:val="single" w:sz="2" w:space="0" w:color="000000"/>
            </w:tcBorders>
            <w:shd w:val="clear" w:color="auto" w:fill="auto"/>
          </w:tcPr>
          <w:p w:rsidR="00121FEF" w:rsidRPr="00FE0B60" w:rsidRDefault="00121FEF" w:rsidP="00F34EBC">
            <w:pPr>
              <w:suppressAutoHyphens/>
              <w:spacing w:line="276" w:lineRule="auto"/>
              <w:jc w:val="center"/>
              <w:rPr>
                <w:rFonts w:eastAsia="Calibri" w:cs="Arial"/>
                <w:b/>
                <w:sz w:val="16"/>
                <w:szCs w:val="16"/>
                <w:lang w:eastAsia="zh-CN"/>
              </w:rPr>
            </w:pPr>
            <w:r w:rsidRPr="00FE0B60">
              <w:rPr>
                <w:rFonts w:eastAsia="Calibri" w:cs="Arial"/>
                <w:b/>
                <w:sz w:val="16"/>
                <w:szCs w:val="16"/>
                <w:lang w:eastAsia="zh-CN"/>
              </w:rPr>
              <w:t>Descrição</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21FEF" w:rsidRPr="00FE0B60" w:rsidRDefault="00121FEF" w:rsidP="00F34EBC">
            <w:pPr>
              <w:suppressAutoHyphens/>
              <w:spacing w:line="276" w:lineRule="auto"/>
              <w:jc w:val="center"/>
              <w:rPr>
                <w:rFonts w:eastAsia="Calibri" w:cs="Arial"/>
                <w:b/>
                <w:sz w:val="16"/>
                <w:szCs w:val="16"/>
                <w:lang w:eastAsia="zh-CN"/>
              </w:rPr>
            </w:pPr>
            <w:r w:rsidRPr="00FE0B60">
              <w:rPr>
                <w:rFonts w:eastAsia="Calibri" w:cs="Arial"/>
                <w:b/>
                <w:sz w:val="16"/>
                <w:szCs w:val="16"/>
                <w:lang w:eastAsia="zh-CN"/>
              </w:rPr>
              <w:t>Unidade</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21FEF" w:rsidRPr="00FE0B60" w:rsidRDefault="00121FEF" w:rsidP="00F34EBC">
            <w:pPr>
              <w:suppressAutoHyphens/>
              <w:spacing w:line="276" w:lineRule="auto"/>
              <w:jc w:val="center"/>
              <w:rPr>
                <w:rFonts w:eastAsia="Calibri" w:cs="Arial"/>
                <w:b/>
                <w:sz w:val="16"/>
                <w:szCs w:val="16"/>
                <w:lang w:eastAsia="zh-CN"/>
              </w:rPr>
            </w:pPr>
            <w:proofErr w:type="spellStart"/>
            <w:r w:rsidRPr="00FE0B60">
              <w:rPr>
                <w:rFonts w:eastAsia="Calibri" w:cs="Arial"/>
                <w:b/>
                <w:sz w:val="16"/>
                <w:szCs w:val="16"/>
                <w:lang w:eastAsia="zh-CN"/>
              </w:rPr>
              <w:t>Qtde</w:t>
            </w:r>
            <w:proofErr w:type="spellEnd"/>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21FEF" w:rsidRPr="00FE0B60" w:rsidRDefault="00121FEF" w:rsidP="00F34EBC">
            <w:pPr>
              <w:suppressAutoHyphens/>
              <w:spacing w:line="276" w:lineRule="auto"/>
              <w:jc w:val="center"/>
              <w:rPr>
                <w:rFonts w:eastAsia="Calibri" w:cs="Arial"/>
                <w:b/>
                <w:sz w:val="16"/>
                <w:szCs w:val="16"/>
                <w:lang w:eastAsia="zh-CN"/>
              </w:rPr>
            </w:pPr>
            <w:r w:rsidRPr="00FE0B60">
              <w:rPr>
                <w:rFonts w:eastAsia="Calibri" w:cs="Arial"/>
                <w:b/>
                <w:sz w:val="16"/>
                <w:szCs w:val="16"/>
                <w:lang w:eastAsia="zh-CN"/>
              </w:rPr>
              <w:t>Unitário</w:t>
            </w:r>
          </w:p>
        </w:tc>
        <w:tc>
          <w:tcPr>
            <w:tcW w:w="993" w:type="dxa"/>
            <w:tcBorders>
              <w:top w:val="single" w:sz="2" w:space="0" w:color="000000"/>
              <w:left w:val="single" w:sz="2" w:space="0" w:color="000000"/>
              <w:bottom w:val="single" w:sz="2" w:space="0" w:color="000000"/>
              <w:right w:val="single" w:sz="2" w:space="0" w:color="000000"/>
            </w:tcBorders>
          </w:tcPr>
          <w:p w:rsidR="00121FEF" w:rsidRPr="00FE0B60" w:rsidRDefault="00121FEF" w:rsidP="00F34EBC">
            <w:pPr>
              <w:suppressAutoHyphens/>
              <w:spacing w:line="276" w:lineRule="auto"/>
              <w:jc w:val="center"/>
              <w:rPr>
                <w:rFonts w:eastAsia="Calibri" w:cs="Arial"/>
                <w:b/>
                <w:sz w:val="16"/>
                <w:szCs w:val="16"/>
                <w:lang w:eastAsia="zh-CN"/>
              </w:rPr>
            </w:pPr>
            <w:r w:rsidRPr="00FE0B60">
              <w:rPr>
                <w:rFonts w:eastAsia="Calibri" w:cs="Arial"/>
                <w:b/>
                <w:sz w:val="16"/>
                <w:szCs w:val="16"/>
                <w:lang w:eastAsia="zh-CN"/>
              </w:rPr>
              <w:t>Unitário</w:t>
            </w:r>
          </w:p>
        </w:tc>
      </w:tr>
      <w:tr w:rsidR="00121FEF" w:rsidRPr="008844E8" w:rsidTr="00121FEF">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21FEF" w:rsidRPr="00FE0B60" w:rsidRDefault="00121FEF" w:rsidP="004601F4">
            <w:pPr>
              <w:suppressAutoHyphens/>
              <w:spacing w:line="276" w:lineRule="auto"/>
              <w:jc w:val="both"/>
              <w:rPr>
                <w:rFonts w:eastAsia="Calibri" w:cs="Arial"/>
                <w:sz w:val="16"/>
                <w:szCs w:val="16"/>
                <w:lang w:eastAsia="zh-CN"/>
              </w:rPr>
            </w:pPr>
            <w:r w:rsidRPr="00FE0B60">
              <w:rPr>
                <w:rFonts w:eastAsia="Calibri" w:cs="Arial"/>
                <w:sz w:val="16"/>
                <w:szCs w:val="16"/>
                <w:lang w:eastAsia="zh-CN"/>
              </w:rPr>
              <w:t xml:space="preserve"> </w:t>
            </w:r>
          </w:p>
          <w:p w:rsidR="00121FEF" w:rsidRPr="00FE0B60" w:rsidRDefault="00121FEF" w:rsidP="004601F4">
            <w:pPr>
              <w:suppressAutoHyphens/>
              <w:spacing w:line="276" w:lineRule="auto"/>
              <w:jc w:val="both"/>
              <w:rPr>
                <w:rFonts w:eastAsia="Calibri" w:cs="Arial"/>
                <w:sz w:val="16"/>
                <w:szCs w:val="16"/>
                <w:lang w:eastAsia="zh-CN"/>
              </w:rPr>
            </w:pPr>
            <w:r w:rsidRPr="00FE0B60">
              <w:rPr>
                <w:rFonts w:eastAsia="Calibri" w:cs="Arial"/>
                <w:sz w:val="16"/>
                <w:szCs w:val="16"/>
                <w:lang w:eastAsia="zh-CN"/>
              </w:rPr>
              <w:t xml:space="preserve"> 1</w:t>
            </w:r>
          </w:p>
        </w:tc>
        <w:tc>
          <w:tcPr>
            <w:tcW w:w="5954" w:type="dxa"/>
            <w:tcBorders>
              <w:top w:val="single" w:sz="2" w:space="0" w:color="000000"/>
              <w:left w:val="single" w:sz="2" w:space="0" w:color="000000"/>
              <w:bottom w:val="single" w:sz="2" w:space="0" w:color="000000"/>
              <w:right w:val="single" w:sz="2" w:space="0" w:color="000000"/>
            </w:tcBorders>
            <w:shd w:val="clear" w:color="auto" w:fill="auto"/>
          </w:tcPr>
          <w:p w:rsidR="00121FEF" w:rsidRPr="00FE0B60" w:rsidRDefault="00121FEF" w:rsidP="004601F4">
            <w:pPr>
              <w:suppressAutoHyphens/>
              <w:spacing w:line="276" w:lineRule="auto"/>
              <w:jc w:val="both"/>
              <w:rPr>
                <w:rFonts w:eastAsia="Calibri" w:cs="Arial"/>
                <w:sz w:val="16"/>
                <w:szCs w:val="16"/>
                <w:lang w:eastAsia="zh-CN"/>
              </w:rPr>
            </w:pPr>
          </w:p>
          <w:p w:rsidR="00121FEF" w:rsidRPr="00FE0B60" w:rsidRDefault="00121FEF" w:rsidP="004601F4">
            <w:pPr>
              <w:suppressAutoHyphens/>
              <w:spacing w:line="276" w:lineRule="auto"/>
              <w:jc w:val="both"/>
              <w:rPr>
                <w:rFonts w:eastAsia="Calibri" w:cs="Arial"/>
                <w:sz w:val="16"/>
                <w:szCs w:val="16"/>
                <w:lang w:eastAsia="zh-CN"/>
              </w:rPr>
            </w:pPr>
            <w:r w:rsidRPr="00FE0B60">
              <w:rPr>
                <w:rFonts w:eastAsia="Calibri" w:cs="Arial"/>
                <w:sz w:val="16"/>
                <w:szCs w:val="16"/>
                <w:lang w:eastAsia="zh-CN"/>
              </w:rPr>
              <w:t xml:space="preserve">6582 - VEICULO DE TRANSPORTE DE PASSAGEIRO </w:t>
            </w:r>
            <w:proofErr w:type="gramStart"/>
            <w:r w:rsidRPr="00FE0B60">
              <w:rPr>
                <w:rFonts w:eastAsia="Calibri" w:cs="Arial"/>
                <w:sz w:val="16"/>
                <w:szCs w:val="16"/>
                <w:lang w:eastAsia="zh-CN"/>
              </w:rPr>
              <w:t>( TIPO</w:t>
            </w:r>
            <w:proofErr w:type="gramEnd"/>
            <w:r w:rsidRPr="00FE0B60">
              <w:rPr>
                <w:rFonts w:eastAsia="Calibri" w:cs="Arial"/>
                <w:sz w:val="16"/>
                <w:szCs w:val="16"/>
                <w:lang w:eastAsia="zh-CN"/>
              </w:rPr>
              <w:t xml:space="preserve"> VAN ) novo, zero quilometro, na cor branca, ano de fabricação no mínimo 2018 e modelo do ano de entrega ou posterior, teto baixo. Capacidade 15vb passageiros mais 1 motorista com bancos fixos e acabamentos originais de fábrica. Ar condicionado com instalação de fábrica com saídas na cabine do motorista e caixa traseira instalado no compartimento dos passageiros com acionamento independente. Desembaçador com ar quente para o para brisa, faróis de luz alta e baixa, faróis de neblina, radio </w:t>
            </w:r>
            <w:proofErr w:type="spellStart"/>
            <w:r w:rsidRPr="00FE0B60">
              <w:rPr>
                <w:rFonts w:eastAsia="Calibri" w:cs="Arial"/>
                <w:sz w:val="16"/>
                <w:szCs w:val="16"/>
                <w:lang w:eastAsia="zh-CN"/>
              </w:rPr>
              <w:t>cd</w:t>
            </w:r>
            <w:proofErr w:type="spellEnd"/>
            <w:r w:rsidRPr="00FE0B60">
              <w:rPr>
                <w:rFonts w:eastAsia="Calibri" w:cs="Arial"/>
                <w:sz w:val="16"/>
                <w:szCs w:val="16"/>
                <w:lang w:eastAsia="zh-CN"/>
              </w:rPr>
              <w:t xml:space="preserve"> mp3 com entrada </w:t>
            </w:r>
            <w:proofErr w:type="spellStart"/>
            <w:r w:rsidRPr="00FE0B60">
              <w:rPr>
                <w:rFonts w:eastAsia="Calibri" w:cs="Arial"/>
                <w:sz w:val="16"/>
                <w:szCs w:val="16"/>
                <w:lang w:eastAsia="zh-CN"/>
              </w:rPr>
              <w:t>usb</w:t>
            </w:r>
            <w:proofErr w:type="spellEnd"/>
            <w:r w:rsidRPr="00FE0B60">
              <w:rPr>
                <w:rFonts w:eastAsia="Calibri" w:cs="Arial"/>
                <w:sz w:val="16"/>
                <w:szCs w:val="16"/>
                <w:lang w:eastAsia="zh-CN"/>
              </w:rPr>
              <w:t xml:space="preserve">. Motor a diesel, 04 cilindros, bi turbo, injeção eletrônica, com no mínimo 140 </w:t>
            </w:r>
            <w:proofErr w:type="spellStart"/>
            <w:r w:rsidRPr="00FE0B60">
              <w:rPr>
                <w:rFonts w:eastAsia="Calibri" w:cs="Arial"/>
                <w:sz w:val="16"/>
                <w:szCs w:val="16"/>
                <w:lang w:eastAsia="zh-CN"/>
              </w:rPr>
              <w:t>cv</w:t>
            </w:r>
            <w:proofErr w:type="spellEnd"/>
            <w:r w:rsidRPr="00FE0B60">
              <w:rPr>
                <w:rFonts w:eastAsia="Calibri" w:cs="Arial"/>
                <w:sz w:val="16"/>
                <w:szCs w:val="16"/>
                <w:lang w:eastAsia="zh-CN"/>
              </w:rPr>
              <w:t xml:space="preserve"> de potência, rodado simples, câmbio manual sincronizados com 6 marchas a frente e uma marcha ré. Direção hidráulica e volante com regulagem de altura e profundidade, freio a disco em todas as rodas. Distância máxima entre eixos 3,700 mm, comprimento total máximo de 5.950mm. Porta lateral corrediça com acionamento automático pelo motorista. Rodas e e</w:t>
            </w:r>
            <w:bookmarkStart w:id="0" w:name="_GoBack"/>
            <w:bookmarkEnd w:id="0"/>
            <w:r w:rsidRPr="00FE0B60">
              <w:rPr>
                <w:rFonts w:eastAsia="Calibri" w:cs="Arial"/>
                <w:sz w:val="16"/>
                <w:szCs w:val="16"/>
                <w:lang w:eastAsia="zh-CN"/>
              </w:rPr>
              <w:t>stepe de aro 16 com pneus 225/75 R</w:t>
            </w:r>
            <w:proofErr w:type="gramStart"/>
            <w:r w:rsidRPr="00FE0B60">
              <w:rPr>
                <w:rFonts w:eastAsia="Calibri" w:cs="Arial"/>
                <w:sz w:val="16"/>
                <w:szCs w:val="16"/>
                <w:lang w:eastAsia="zh-CN"/>
              </w:rPr>
              <w:t>16 .</w:t>
            </w:r>
            <w:proofErr w:type="gramEnd"/>
            <w:r w:rsidRPr="00FE0B60">
              <w:rPr>
                <w:rFonts w:eastAsia="Calibri" w:cs="Arial"/>
                <w:sz w:val="16"/>
                <w:szCs w:val="16"/>
                <w:lang w:eastAsia="zh-CN"/>
              </w:rPr>
              <w:t xml:space="preserve"> Air bag para motorista e para os passageiros do banco dianteiro. Desembaçador do vidro traseiro, vidros elétricos dianteiros, </w:t>
            </w:r>
            <w:proofErr w:type="gramStart"/>
            <w:r w:rsidRPr="00FE0B60">
              <w:rPr>
                <w:rFonts w:eastAsia="Calibri" w:cs="Arial"/>
                <w:sz w:val="16"/>
                <w:szCs w:val="16"/>
                <w:lang w:eastAsia="zh-CN"/>
              </w:rPr>
              <w:t>travas elétrica</w:t>
            </w:r>
            <w:proofErr w:type="gramEnd"/>
            <w:r w:rsidRPr="00FE0B60">
              <w:rPr>
                <w:rFonts w:eastAsia="Calibri" w:cs="Arial"/>
                <w:sz w:val="16"/>
                <w:szCs w:val="16"/>
                <w:lang w:eastAsia="zh-CN"/>
              </w:rPr>
              <w:t xml:space="preserve"> em todas as portas, espelhos retrovisores elétricos com regulagem interna elétrica. Tacógrafo eletrônico. Tanque de combustíveis com capacidade de no mínimo 75 litros Diesel (S10). Veículo deve ser entregue com todos equipamentos exigidos pela legislação de trânsito (macaco, chave de roda, triangulo, extintor). Garantia de 12 meses Prazo de entrega 60 dias </w:t>
            </w:r>
          </w:p>
          <w:p w:rsidR="00121FEF" w:rsidRPr="00FE0B60" w:rsidRDefault="00121FEF" w:rsidP="004601F4">
            <w:pPr>
              <w:suppressAutoHyphens/>
              <w:spacing w:line="276" w:lineRule="auto"/>
              <w:jc w:val="both"/>
              <w:rPr>
                <w:rFonts w:eastAsia="Calibri" w:cs="Arial"/>
                <w:sz w:val="16"/>
                <w:szCs w:val="16"/>
                <w:lang w:eastAsia="zh-CN"/>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21FEF" w:rsidRPr="00FE0B60" w:rsidRDefault="00121FEF" w:rsidP="004601F4">
            <w:pPr>
              <w:suppressAutoHyphens/>
              <w:spacing w:line="276" w:lineRule="auto"/>
              <w:jc w:val="both"/>
              <w:rPr>
                <w:rFonts w:eastAsia="Calibri" w:cs="Arial"/>
                <w:sz w:val="16"/>
                <w:szCs w:val="16"/>
                <w:lang w:eastAsia="zh-CN"/>
              </w:rPr>
            </w:pPr>
            <w:r w:rsidRPr="00FE0B60">
              <w:rPr>
                <w:rFonts w:eastAsia="Calibri" w:cs="Arial"/>
                <w:sz w:val="16"/>
                <w:szCs w:val="16"/>
                <w:lang w:eastAsia="zh-CN"/>
              </w:rPr>
              <w:t xml:space="preserve">  </w:t>
            </w:r>
          </w:p>
          <w:p w:rsidR="00121FEF" w:rsidRPr="00FE0B60" w:rsidRDefault="00121FEF" w:rsidP="004601F4">
            <w:pPr>
              <w:suppressAutoHyphens/>
              <w:spacing w:line="276" w:lineRule="auto"/>
              <w:jc w:val="both"/>
              <w:rPr>
                <w:rFonts w:eastAsia="Calibri" w:cs="Arial"/>
                <w:sz w:val="16"/>
                <w:szCs w:val="16"/>
                <w:lang w:eastAsia="zh-CN"/>
              </w:rPr>
            </w:pPr>
            <w:r w:rsidRPr="00FE0B60">
              <w:rPr>
                <w:rFonts w:eastAsia="Calibri" w:cs="Arial"/>
                <w:sz w:val="16"/>
                <w:szCs w:val="16"/>
                <w:lang w:eastAsia="zh-CN"/>
              </w:rPr>
              <w:t xml:space="preserve"> UN</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21FEF" w:rsidRPr="00FE0B60" w:rsidRDefault="00121FEF" w:rsidP="004601F4">
            <w:pPr>
              <w:suppressAutoHyphens/>
              <w:spacing w:line="276" w:lineRule="auto"/>
              <w:jc w:val="both"/>
              <w:rPr>
                <w:rFonts w:eastAsia="Calibri" w:cs="Arial"/>
                <w:sz w:val="16"/>
                <w:szCs w:val="16"/>
                <w:lang w:eastAsia="zh-CN"/>
              </w:rPr>
            </w:pPr>
          </w:p>
          <w:p w:rsidR="00121FEF" w:rsidRPr="00FE0B60" w:rsidRDefault="00121FEF" w:rsidP="004601F4">
            <w:pPr>
              <w:suppressAutoHyphens/>
              <w:spacing w:line="276" w:lineRule="auto"/>
              <w:jc w:val="both"/>
              <w:rPr>
                <w:rFonts w:eastAsia="Calibri" w:cs="Arial"/>
                <w:sz w:val="16"/>
                <w:szCs w:val="16"/>
                <w:lang w:eastAsia="zh-CN"/>
              </w:rPr>
            </w:pPr>
            <w:r w:rsidRPr="00FE0B60">
              <w:rPr>
                <w:rFonts w:eastAsia="Calibri" w:cs="Arial"/>
                <w:sz w:val="16"/>
                <w:szCs w:val="16"/>
                <w:lang w:eastAsia="zh-CN"/>
              </w:rPr>
              <w:t xml:space="preserve"> 1</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21FEF" w:rsidRPr="00FE0B60" w:rsidRDefault="00121FEF" w:rsidP="004601F4">
            <w:pPr>
              <w:suppressAutoHyphens/>
              <w:spacing w:line="276" w:lineRule="auto"/>
              <w:jc w:val="both"/>
              <w:rPr>
                <w:rFonts w:eastAsia="Calibri" w:cs="Arial"/>
                <w:sz w:val="16"/>
                <w:szCs w:val="16"/>
                <w:lang w:eastAsia="zh-CN"/>
              </w:rPr>
            </w:pPr>
          </w:p>
          <w:p w:rsidR="00121FEF" w:rsidRPr="00FE0B60" w:rsidRDefault="00121FEF" w:rsidP="004601F4">
            <w:pPr>
              <w:suppressAutoHyphens/>
              <w:spacing w:line="276" w:lineRule="auto"/>
              <w:jc w:val="both"/>
              <w:rPr>
                <w:rFonts w:eastAsia="Calibri" w:cs="Arial"/>
                <w:sz w:val="16"/>
                <w:szCs w:val="16"/>
                <w:lang w:eastAsia="zh-CN"/>
              </w:rPr>
            </w:pPr>
            <w:r w:rsidRPr="00FE0B60">
              <w:rPr>
                <w:rFonts w:eastAsia="Calibri" w:cs="Arial"/>
                <w:sz w:val="16"/>
                <w:szCs w:val="16"/>
                <w:lang w:eastAsia="zh-CN"/>
              </w:rPr>
              <w:t xml:space="preserve"> 1</w:t>
            </w:r>
            <w:r>
              <w:rPr>
                <w:rFonts w:eastAsia="Calibri" w:cs="Arial"/>
                <w:sz w:val="16"/>
                <w:szCs w:val="16"/>
                <w:lang w:eastAsia="zh-CN"/>
              </w:rPr>
              <w:t>64</w:t>
            </w:r>
            <w:r w:rsidRPr="00FE0B60">
              <w:rPr>
                <w:rFonts w:eastAsia="Calibri" w:cs="Arial"/>
                <w:sz w:val="16"/>
                <w:szCs w:val="16"/>
                <w:lang w:eastAsia="zh-CN"/>
              </w:rPr>
              <w:t>.000,00</w:t>
            </w:r>
          </w:p>
        </w:tc>
        <w:tc>
          <w:tcPr>
            <w:tcW w:w="993" w:type="dxa"/>
            <w:tcBorders>
              <w:top w:val="single" w:sz="2" w:space="0" w:color="000000"/>
              <w:left w:val="single" w:sz="2" w:space="0" w:color="000000"/>
              <w:bottom w:val="single" w:sz="2" w:space="0" w:color="000000"/>
              <w:right w:val="single" w:sz="2" w:space="0" w:color="000000"/>
            </w:tcBorders>
          </w:tcPr>
          <w:p w:rsidR="00121FEF" w:rsidRPr="00FE0B60" w:rsidRDefault="00121FEF" w:rsidP="004601F4">
            <w:pPr>
              <w:suppressAutoHyphens/>
              <w:spacing w:line="276" w:lineRule="auto"/>
              <w:jc w:val="both"/>
              <w:rPr>
                <w:rFonts w:eastAsia="Calibri" w:cs="Arial"/>
                <w:sz w:val="16"/>
                <w:szCs w:val="16"/>
                <w:lang w:eastAsia="zh-CN"/>
              </w:rPr>
            </w:pPr>
          </w:p>
          <w:p w:rsidR="00121FEF" w:rsidRPr="00FE0B60" w:rsidRDefault="00121FEF" w:rsidP="004601F4">
            <w:pPr>
              <w:suppressAutoHyphens/>
              <w:spacing w:line="276" w:lineRule="auto"/>
              <w:jc w:val="both"/>
              <w:rPr>
                <w:rFonts w:eastAsia="Calibri" w:cs="Arial"/>
                <w:sz w:val="16"/>
                <w:szCs w:val="16"/>
                <w:lang w:eastAsia="zh-CN"/>
              </w:rPr>
            </w:pPr>
            <w:r w:rsidRPr="00FE0B60">
              <w:rPr>
                <w:rFonts w:eastAsia="Calibri" w:cs="Arial"/>
                <w:sz w:val="16"/>
                <w:szCs w:val="16"/>
                <w:lang w:eastAsia="zh-CN"/>
              </w:rPr>
              <w:t xml:space="preserve"> 1</w:t>
            </w:r>
            <w:r>
              <w:rPr>
                <w:rFonts w:eastAsia="Calibri" w:cs="Arial"/>
                <w:sz w:val="16"/>
                <w:szCs w:val="16"/>
                <w:lang w:eastAsia="zh-CN"/>
              </w:rPr>
              <w:t>64</w:t>
            </w:r>
            <w:r w:rsidRPr="00FE0B60">
              <w:rPr>
                <w:rFonts w:eastAsia="Calibri" w:cs="Arial"/>
                <w:sz w:val="16"/>
                <w:szCs w:val="16"/>
                <w:lang w:eastAsia="zh-CN"/>
              </w:rPr>
              <w:t>.000,00</w:t>
            </w:r>
          </w:p>
        </w:tc>
      </w:tr>
    </w:tbl>
    <w:p w:rsidR="008844E8" w:rsidRPr="008844E8" w:rsidRDefault="008844E8" w:rsidP="004601F4">
      <w:pPr>
        <w:spacing w:line="276" w:lineRule="auto"/>
        <w:jc w:val="both"/>
        <w:rPr>
          <w:rFonts w:cs="Arial"/>
          <w:szCs w:val="22"/>
        </w:rPr>
      </w:pPr>
    </w:p>
    <w:p w:rsidR="00CF286E" w:rsidRPr="008844E8" w:rsidRDefault="00CF286E" w:rsidP="004601F4">
      <w:pPr>
        <w:spacing w:line="276" w:lineRule="auto"/>
        <w:jc w:val="both"/>
        <w:rPr>
          <w:rFonts w:cs="Arial"/>
          <w:b/>
          <w:szCs w:val="22"/>
          <w:u w:val="single"/>
        </w:rPr>
      </w:pPr>
    </w:p>
    <w:p w:rsidR="000B7750" w:rsidRPr="008844E8" w:rsidRDefault="006414EE" w:rsidP="004601F4">
      <w:pPr>
        <w:pStyle w:val="Corpodetexto"/>
        <w:spacing w:line="276" w:lineRule="auto"/>
        <w:jc w:val="both"/>
        <w:rPr>
          <w:rFonts w:cs="Arial"/>
          <w:b/>
          <w:bCs/>
          <w:szCs w:val="22"/>
        </w:rPr>
      </w:pPr>
      <w:r w:rsidRPr="008844E8">
        <w:rPr>
          <w:rFonts w:cs="Arial"/>
          <w:b/>
          <w:bCs/>
          <w:szCs w:val="22"/>
        </w:rPr>
        <w:t>CLAUSULA SEGUNDA</w:t>
      </w:r>
      <w:r w:rsidR="000B7750" w:rsidRPr="008844E8">
        <w:rPr>
          <w:rFonts w:cs="Arial"/>
          <w:b/>
          <w:bCs/>
          <w:szCs w:val="22"/>
        </w:rPr>
        <w:t xml:space="preserve"> – DO PRAZO DE ENTREGA</w:t>
      </w:r>
    </w:p>
    <w:p w:rsidR="006414EE" w:rsidRDefault="006414EE" w:rsidP="004601F4">
      <w:pPr>
        <w:pStyle w:val="Corpodetexto"/>
        <w:spacing w:line="276" w:lineRule="auto"/>
        <w:ind w:right="-426"/>
        <w:jc w:val="both"/>
        <w:rPr>
          <w:rFonts w:cs="Arial"/>
          <w:color w:val="FF0000"/>
          <w:szCs w:val="22"/>
        </w:rPr>
      </w:pPr>
      <w:r w:rsidRPr="008844E8">
        <w:rPr>
          <w:rFonts w:cs="Arial"/>
          <w:szCs w:val="22"/>
        </w:rPr>
        <w:t xml:space="preserve">O objeto do presente instrumento será entregue pela CONTRATADA, num prazo de até </w:t>
      </w:r>
      <w:r w:rsidR="00590B17" w:rsidRPr="008844E8">
        <w:rPr>
          <w:rFonts w:cs="Arial"/>
          <w:szCs w:val="22"/>
        </w:rPr>
        <w:t>60 (sessenta</w:t>
      </w:r>
      <w:r w:rsidRPr="008844E8">
        <w:rPr>
          <w:rFonts w:cs="Arial"/>
          <w:szCs w:val="22"/>
        </w:rPr>
        <w:t>) dias após o recebimento d</w:t>
      </w:r>
      <w:r w:rsidRPr="008C0BD9">
        <w:rPr>
          <w:rFonts w:cs="Arial"/>
          <w:color w:val="000000" w:themeColor="text1"/>
          <w:szCs w:val="22"/>
        </w:rPr>
        <w:t>o empenho.</w:t>
      </w:r>
    </w:p>
    <w:p w:rsidR="008C0BD9" w:rsidRDefault="008C0BD9" w:rsidP="004601F4">
      <w:pPr>
        <w:pStyle w:val="Corpodetexto"/>
        <w:spacing w:line="276" w:lineRule="auto"/>
        <w:ind w:right="-426"/>
        <w:jc w:val="both"/>
        <w:rPr>
          <w:rFonts w:cs="Arial"/>
          <w:szCs w:val="22"/>
        </w:rPr>
      </w:pPr>
    </w:p>
    <w:p w:rsidR="008C0BD9" w:rsidRPr="008844E8" w:rsidRDefault="008C0BD9" w:rsidP="004601F4">
      <w:pPr>
        <w:pStyle w:val="Corpodetexto"/>
        <w:spacing w:line="276" w:lineRule="auto"/>
        <w:ind w:right="-426"/>
        <w:jc w:val="both"/>
        <w:rPr>
          <w:rFonts w:cs="Arial"/>
          <w:szCs w:val="22"/>
        </w:rPr>
      </w:pPr>
    </w:p>
    <w:p w:rsidR="000B7750" w:rsidRPr="008844E8" w:rsidRDefault="006414EE" w:rsidP="004601F4">
      <w:pPr>
        <w:pStyle w:val="Corpodetexto"/>
        <w:spacing w:line="276" w:lineRule="auto"/>
        <w:jc w:val="both"/>
        <w:rPr>
          <w:rFonts w:cs="Arial"/>
          <w:b/>
          <w:bCs/>
          <w:szCs w:val="22"/>
        </w:rPr>
      </w:pPr>
      <w:r w:rsidRPr="008844E8">
        <w:rPr>
          <w:rFonts w:cs="Arial"/>
          <w:b/>
          <w:bCs/>
          <w:szCs w:val="22"/>
        </w:rPr>
        <w:t>CLÁUSULA TERCEIRA</w:t>
      </w:r>
      <w:r w:rsidR="000B7750" w:rsidRPr="008844E8">
        <w:rPr>
          <w:rFonts w:cs="Arial"/>
          <w:b/>
          <w:bCs/>
          <w:szCs w:val="22"/>
        </w:rPr>
        <w:t xml:space="preserve"> – DO PREÇO</w:t>
      </w:r>
    </w:p>
    <w:p w:rsidR="006414EE" w:rsidRPr="008844E8" w:rsidRDefault="006414EE" w:rsidP="004601F4">
      <w:pPr>
        <w:pStyle w:val="Corpodetexto"/>
        <w:spacing w:line="276" w:lineRule="auto"/>
        <w:jc w:val="both"/>
        <w:rPr>
          <w:rFonts w:cs="Arial"/>
          <w:szCs w:val="22"/>
        </w:rPr>
      </w:pPr>
      <w:r w:rsidRPr="008844E8">
        <w:rPr>
          <w:rFonts w:cs="Arial"/>
          <w:szCs w:val="22"/>
        </w:rPr>
        <w:t>O CONTRATANTE pagará à CONTRATADA, o preço certo e ajustado de R$</w:t>
      </w:r>
      <w:r w:rsidR="00D23D4A">
        <w:rPr>
          <w:rFonts w:cs="Arial"/>
          <w:szCs w:val="22"/>
        </w:rPr>
        <w:t xml:space="preserve"> 164.000,00 </w:t>
      </w:r>
      <w:r w:rsidRPr="008844E8">
        <w:rPr>
          <w:rFonts w:cs="Arial"/>
          <w:szCs w:val="22"/>
        </w:rPr>
        <w:t>(</w:t>
      </w:r>
      <w:r w:rsidR="00D23D4A">
        <w:rPr>
          <w:rFonts w:cs="Arial"/>
          <w:szCs w:val="22"/>
        </w:rPr>
        <w:t xml:space="preserve">cento e sessenta e quatro mil reais) </w:t>
      </w:r>
      <w:r w:rsidRPr="008844E8">
        <w:rPr>
          <w:rFonts w:cs="Arial"/>
          <w:szCs w:val="22"/>
        </w:rPr>
        <w:t xml:space="preserve">pelo </w:t>
      </w:r>
      <w:r w:rsidR="00CF286E" w:rsidRPr="008844E8">
        <w:rPr>
          <w:rFonts w:cs="Arial"/>
          <w:szCs w:val="22"/>
        </w:rPr>
        <w:t>veículo descrito na Cláusula Primeira.</w:t>
      </w:r>
    </w:p>
    <w:p w:rsidR="006414EE" w:rsidRPr="008844E8" w:rsidRDefault="006414EE" w:rsidP="004601F4">
      <w:pPr>
        <w:pStyle w:val="Corpodetexto"/>
        <w:spacing w:line="276" w:lineRule="auto"/>
        <w:jc w:val="both"/>
        <w:rPr>
          <w:rFonts w:cs="Arial"/>
          <w:szCs w:val="22"/>
        </w:rPr>
      </w:pPr>
      <w:r w:rsidRPr="008844E8">
        <w:rPr>
          <w:rFonts w:cs="Arial"/>
          <w:b/>
          <w:bCs/>
          <w:szCs w:val="22"/>
        </w:rPr>
        <w:t>PARÁGRAFO PRIMEIRO</w:t>
      </w:r>
      <w:r w:rsidRPr="008844E8">
        <w:rPr>
          <w:rFonts w:cs="Arial"/>
          <w:szCs w:val="22"/>
        </w:rPr>
        <w:t xml:space="preserve">: </w:t>
      </w:r>
    </w:p>
    <w:p w:rsidR="006414EE" w:rsidRPr="008844E8" w:rsidRDefault="006414EE" w:rsidP="004601F4">
      <w:pPr>
        <w:pStyle w:val="Corpodetexto"/>
        <w:spacing w:line="276" w:lineRule="auto"/>
        <w:jc w:val="both"/>
        <w:rPr>
          <w:rFonts w:cs="Arial"/>
          <w:szCs w:val="22"/>
        </w:rPr>
      </w:pPr>
      <w:r w:rsidRPr="008844E8">
        <w:rPr>
          <w:rFonts w:cs="Arial"/>
          <w:szCs w:val="22"/>
        </w:rPr>
        <w:t>Quaisquer despesas decorrentes de frete ou outras necessárias ao cumprimento do objeto deste contrato correrão por conta da CONTRATADA.</w:t>
      </w:r>
    </w:p>
    <w:p w:rsidR="006414EE" w:rsidRPr="008844E8" w:rsidRDefault="006414EE" w:rsidP="004601F4">
      <w:pPr>
        <w:pStyle w:val="Corpodetexto"/>
        <w:spacing w:line="276" w:lineRule="auto"/>
        <w:jc w:val="both"/>
        <w:rPr>
          <w:rFonts w:cs="Arial"/>
          <w:szCs w:val="22"/>
        </w:rPr>
      </w:pPr>
      <w:r w:rsidRPr="008844E8">
        <w:rPr>
          <w:rFonts w:cs="Arial"/>
          <w:b/>
          <w:bCs/>
          <w:szCs w:val="22"/>
        </w:rPr>
        <w:t>PARÁGRAFO SEGUNDO</w:t>
      </w:r>
      <w:r w:rsidRPr="008844E8">
        <w:rPr>
          <w:rFonts w:cs="Arial"/>
          <w:szCs w:val="22"/>
        </w:rPr>
        <w:t xml:space="preserve">: </w:t>
      </w:r>
    </w:p>
    <w:p w:rsidR="006414EE" w:rsidRPr="008844E8" w:rsidRDefault="006414EE" w:rsidP="004601F4">
      <w:pPr>
        <w:pStyle w:val="Corpodetexto"/>
        <w:spacing w:line="276" w:lineRule="auto"/>
        <w:jc w:val="both"/>
        <w:rPr>
          <w:rFonts w:cs="Arial"/>
          <w:szCs w:val="22"/>
        </w:rPr>
      </w:pPr>
      <w:r w:rsidRPr="008844E8">
        <w:rPr>
          <w:rFonts w:cs="Arial"/>
          <w:szCs w:val="22"/>
        </w:rPr>
        <w:t>O pagamento será efetuado, mediante a apresentaçã</w:t>
      </w:r>
      <w:r w:rsidR="00B9502A" w:rsidRPr="008844E8">
        <w:rPr>
          <w:rFonts w:cs="Arial"/>
          <w:szCs w:val="22"/>
        </w:rPr>
        <w:t>o da nota fiscal correspondente</w:t>
      </w:r>
      <w:r w:rsidRPr="008844E8">
        <w:rPr>
          <w:rFonts w:cs="Arial"/>
          <w:szCs w:val="22"/>
        </w:rPr>
        <w:t xml:space="preserve">, no prazo de até </w:t>
      </w:r>
      <w:r w:rsidR="00590B17" w:rsidRPr="008844E8">
        <w:rPr>
          <w:rFonts w:cs="Arial"/>
          <w:szCs w:val="22"/>
        </w:rPr>
        <w:t>30 (trinta</w:t>
      </w:r>
      <w:r w:rsidRPr="008844E8">
        <w:rPr>
          <w:rFonts w:cs="Arial"/>
          <w:szCs w:val="22"/>
        </w:rPr>
        <w:t>) dias</w:t>
      </w:r>
      <w:r w:rsidR="00B9502A" w:rsidRPr="008844E8">
        <w:rPr>
          <w:rFonts w:cs="Arial"/>
          <w:szCs w:val="22"/>
        </w:rPr>
        <w:t>, após o recebimento da nota fiscal</w:t>
      </w:r>
      <w:r w:rsidRPr="008844E8">
        <w:rPr>
          <w:rFonts w:cs="Arial"/>
          <w:szCs w:val="22"/>
        </w:rPr>
        <w:t>.</w:t>
      </w:r>
      <w:r w:rsidR="000B7750" w:rsidRPr="008844E8">
        <w:rPr>
          <w:rFonts w:cs="Arial"/>
          <w:szCs w:val="22"/>
        </w:rPr>
        <w:t xml:space="preserve"> </w:t>
      </w:r>
    </w:p>
    <w:p w:rsidR="000B7750" w:rsidRPr="008844E8" w:rsidRDefault="000B7750" w:rsidP="004601F4">
      <w:pPr>
        <w:spacing w:line="276" w:lineRule="auto"/>
        <w:jc w:val="both"/>
        <w:rPr>
          <w:rFonts w:cs="Arial"/>
          <w:b/>
          <w:szCs w:val="22"/>
        </w:rPr>
      </w:pPr>
      <w:r w:rsidRPr="008844E8">
        <w:rPr>
          <w:rFonts w:cs="Arial"/>
          <w:b/>
          <w:szCs w:val="22"/>
        </w:rPr>
        <w:t>CLÁUSULA QUARTA: DA GARANTIA</w:t>
      </w:r>
    </w:p>
    <w:p w:rsidR="000B7750" w:rsidRPr="008844E8" w:rsidRDefault="000B7750" w:rsidP="004601F4">
      <w:pPr>
        <w:spacing w:line="276" w:lineRule="auto"/>
        <w:jc w:val="both"/>
        <w:rPr>
          <w:rFonts w:cs="Arial"/>
          <w:b/>
          <w:szCs w:val="22"/>
        </w:rPr>
      </w:pPr>
    </w:p>
    <w:p w:rsidR="000B7750" w:rsidRPr="008844E8" w:rsidRDefault="000B7750" w:rsidP="004601F4">
      <w:pPr>
        <w:spacing w:line="276" w:lineRule="auto"/>
        <w:jc w:val="both"/>
        <w:rPr>
          <w:rFonts w:cs="Arial"/>
          <w:szCs w:val="22"/>
        </w:rPr>
      </w:pPr>
      <w:r w:rsidRPr="008844E8">
        <w:rPr>
          <w:rFonts w:cs="Arial"/>
          <w:szCs w:val="22"/>
        </w:rPr>
        <w:t>O OBJETO deverá ter garantia de, no mínimo, 12 meses.</w:t>
      </w:r>
    </w:p>
    <w:p w:rsidR="000B7750" w:rsidRPr="008844E8" w:rsidRDefault="000B7750" w:rsidP="004601F4">
      <w:pPr>
        <w:spacing w:line="276" w:lineRule="auto"/>
        <w:jc w:val="both"/>
        <w:rPr>
          <w:rFonts w:cs="Arial"/>
          <w:b/>
          <w:szCs w:val="22"/>
          <w:u w:val="single"/>
        </w:rPr>
      </w:pPr>
    </w:p>
    <w:p w:rsidR="000B7750" w:rsidRPr="008844E8" w:rsidRDefault="000B7750" w:rsidP="004601F4">
      <w:pPr>
        <w:pStyle w:val="Corpodetexto"/>
        <w:spacing w:after="0" w:line="276" w:lineRule="auto"/>
        <w:jc w:val="both"/>
        <w:rPr>
          <w:rFonts w:cs="Arial"/>
          <w:b/>
          <w:szCs w:val="22"/>
        </w:rPr>
      </w:pPr>
      <w:r w:rsidRPr="008844E8">
        <w:rPr>
          <w:rFonts w:cs="Arial"/>
          <w:b/>
          <w:bCs/>
          <w:szCs w:val="22"/>
        </w:rPr>
        <w:t>CLÁUSULA QUINTA</w:t>
      </w:r>
      <w:r w:rsidRPr="008844E8">
        <w:rPr>
          <w:rFonts w:cs="Arial"/>
          <w:szCs w:val="22"/>
        </w:rPr>
        <w:t xml:space="preserve">: </w:t>
      </w:r>
      <w:r w:rsidRPr="008844E8">
        <w:rPr>
          <w:rFonts w:cs="Arial"/>
          <w:b/>
          <w:szCs w:val="22"/>
        </w:rPr>
        <w:t>DO PRAZO</w:t>
      </w:r>
    </w:p>
    <w:p w:rsidR="000B7750" w:rsidRPr="008844E8" w:rsidRDefault="000B7750" w:rsidP="004601F4">
      <w:pPr>
        <w:pStyle w:val="Corpodetexto"/>
        <w:spacing w:after="0" w:line="276" w:lineRule="auto"/>
        <w:jc w:val="both"/>
        <w:rPr>
          <w:rFonts w:cs="Arial"/>
          <w:szCs w:val="22"/>
        </w:rPr>
      </w:pPr>
    </w:p>
    <w:p w:rsidR="000B7750" w:rsidRPr="008844E8" w:rsidRDefault="000B7750" w:rsidP="004601F4">
      <w:pPr>
        <w:pStyle w:val="Corpodetexto"/>
        <w:spacing w:after="0" w:line="276" w:lineRule="auto"/>
        <w:ind w:firstLine="708"/>
        <w:jc w:val="both"/>
        <w:rPr>
          <w:rFonts w:cs="Arial"/>
          <w:szCs w:val="22"/>
        </w:rPr>
      </w:pPr>
      <w:r w:rsidRPr="008844E8">
        <w:rPr>
          <w:rFonts w:cs="Arial"/>
          <w:szCs w:val="22"/>
        </w:rPr>
        <w:t>O presente instrumento é celebrado entre as partes, por prazo determinado, passando a vigorar da data de sua assinatura até a data do efetivo pagamento.</w:t>
      </w:r>
    </w:p>
    <w:p w:rsidR="000B7750" w:rsidRPr="008844E8" w:rsidRDefault="000B7750" w:rsidP="004601F4">
      <w:pPr>
        <w:pStyle w:val="Corpodetexto"/>
        <w:spacing w:after="0" w:line="276" w:lineRule="auto"/>
        <w:jc w:val="both"/>
        <w:rPr>
          <w:rFonts w:cs="Arial"/>
          <w:szCs w:val="22"/>
        </w:rPr>
      </w:pPr>
    </w:p>
    <w:p w:rsidR="000B7750" w:rsidRPr="008844E8" w:rsidRDefault="000B7750" w:rsidP="004601F4">
      <w:pPr>
        <w:pStyle w:val="Corpodetexto"/>
        <w:spacing w:after="0" w:line="276" w:lineRule="auto"/>
        <w:jc w:val="both"/>
        <w:rPr>
          <w:rFonts w:cs="Arial"/>
          <w:b/>
          <w:color w:val="000000"/>
          <w:szCs w:val="22"/>
        </w:rPr>
      </w:pPr>
      <w:r w:rsidRPr="008844E8">
        <w:rPr>
          <w:rFonts w:cs="Arial"/>
          <w:b/>
          <w:bCs/>
          <w:color w:val="000000"/>
          <w:szCs w:val="22"/>
        </w:rPr>
        <w:t>CLÁUSULA SEXTA</w:t>
      </w:r>
      <w:r w:rsidRPr="008844E8">
        <w:rPr>
          <w:rFonts w:cs="Arial"/>
          <w:color w:val="000000"/>
          <w:szCs w:val="22"/>
        </w:rPr>
        <w:t xml:space="preserve">: </w:t>
      </w:r>
      <w:r w:rsidRPr="008844E8">
        <w:rPr>
          <w:rFonts w:cs="Arial"/>
          <w:b/>
          <w:color w:val="000000"/>
          <w:szCs w:val="22"/>
        </w:rPr>
        <w:t>DA DOTAÇÃO ORÇAMENTÁRIA</w:t>
      </w:r>
    </w:p>
    <w:p w:rsidR="000B7750" w:rsidRPr="008844E8" w:rsidRDefault="000B7750" w:rsidP="004601F4">
      <w:pPr>
        <w:pStyle w:val="Corpodetexto"/>
        <w:spacing w:after="0" w:line="276" w:lineRule="auto"/>
        <w:jc w:val="both"/>
        <w:rPr>
          <w:rFonts w:cs="Arial"/>
          <w:b/>
          <w:color w:val="000000"/>
          <w:szCs w:val="22"/>
        </w:rPr>
      </w:pPr>
    </w:p>
    <w:p w:rsidR="000B7750" w:rsidRPr="008844E8" w:rsidRDefault="000B7750" w:rsidP="004601F4">
      <w:pPr>
        <w:pStyle w:val="Corpodetexto"/>
        <w:spacing w:after="0" w:line="276" w:lineRule="auto"/>
        <w:ind w:firstLine="708"/>
        <w:jc w:val="both"/>
        <w:rPr>
          <w:rFonts w:cs="Arial"/>
          <w:szCs w:val="22"/>
        </w:rPr>
      </w:pPr>
      <w:r w:rsidRPr="008844E8">
        <w:rPr>
          <w:rFonts w:cs="Arial"/>
          <w:color w:val="000000"/>
          <w:szCs w:val="22"/>
        </w:rPr>
        <w:t xml:space="preserve">As despesas orçamentárias do presente contrato correrão à conta da despesa </w:t>
      </w:r>
      <w:r w:rsidR="004560FD" w:rsidRPr="008844E8">
        <w:rPr>
          <w:rFonts w:cs="Arial"/>
          <w:b/>
          <w:color w:val="000000"/>
          <w:szCs w:val="22"/>
        </w:rPr>
        <w:t>24493</w:t>
      </w:r>
      <w:r w:rsidRPr="008844E8">
        <w:rPr>
          <w:rFonts w:cs="Arial"/>
          <w:b/>
          <w:color w:val="000000"/>
          <w:szCs w:val="22"/>
        </w:rPr>
        <w:t xml:space="preserve"> e </w:t>
      </w:r>
      <w:r w:rsidR="004560FD" w:rsidRPr="008844E8">
        <w:rPr>
          <w:rFonts w:cs="Arial"/>
          <w:b/>
          <w:color w:val="000000"/>
          <w:szCs w:val="22"/>
        </w:rPr>
        <w:t>92751 da Secretaria de Administração e Saúde</w:t>
      </w:r>
      <w:r w:rsidRPr="008844E8">
        <w:rPr>
          <w:rFonts w:cs="Arial"/>
          <w:b/>
          <w:szCs w:val="22"/>
        </w:rPr>
        <w:t>.</w:t>
      </w:r>
      <w:r w:rsidRPr="008844E8">
        <w:rPr>
          <w:rFonts w:cs="Arial"/>
          <w:szCs w:val="22"/>
        </w:rPr>
        <w:t xml:space="preserve">    </w:t>
      </w:r>
    </w:p>
    <w:p w:rsidR="000B7750" w:rsidRPr="008844E8" w:rsidRDefault="000B7750" w:rsidP="004601F4">
      <w:pPr>
        <w:pStyle w:val="Corpodetexto"/>
        <w:spacing w:after="0" w:line="276" w:lineRule="auto"/>
        <w:jc w:val="both"/>
        <w:rPr>
          <w:rFonts w:cs="Arial"/>
          <w:b/>
          <w:color w:val="000000"/>
          <w:szCs w:val="22"/>
        </w:rPr>
      </w:pPr>
    </w:p>
    <w:p w:rsidR="000B7750" w:rsidRPr="008844E8" w:rsidRDefault="000B7750" w:rsidP="004601F4">
      <w:pPr>
        <w:pStyle w:val="Corpodetexto"/>
        <w:spacing w:after="0" w:line="276" w:lineRule="auto"/>
        <w:jc w:val="both"/>
        <w:rPr>
          <w:rFonts w:cs="Arial"/>
          <w:b/>
          <w:szCs w:val="22"/>
        </w:rPr>
      </w:pPr>
      <w:r w:rsidRPr="008844E8">
        <w:rPr>
          <w:rFonts w:cs="Arial"/>
          <w:b/>
          <w:bCs/>
          <w:szCs w:val="22"/>
        </w:rPr>
        <w:t>CLÁUSULA OITAVA</w:t>
      </w:r>
      <w:r w:rsidRPr="008844E8">
        <w:rPr>
          <w:rFonts w:cs="Arial"/>
          <w:b/>
          <w:szCs w:val="22"/>
        </w:rPr>
        <w:t>: DIREITOS DA ADMINISTRAÇÃO</w:t>
      </w:r>
    </w:p>
    <w:p w:rsidR="000B7750" w:rsidRPr="008844E8" w:rsidRDefault="000B7750" w:rsidP="004601F4">
      <w:pPr>
        <w:pStyle w:val="Corpodetexto"/>
        <w:spacing w:after="0" w:line="276" w:lineRule="auto"/>
        <w:jc w:val="both"/>
        <w:rPr>
          <w:rFonts w:cs="Arial"/>
          <w:b/>
          <w:szCs w:val="22"/>
        </w:rPr>
      </w:pPr>
    </w:p>
    <w:p w:rsidR="000B7750" w:rsidRPr="008844E8" w:rsidRDefault="000B7750" w:rsidP="004601F4">
      <w:pPr>
        <w:pStyle w:val="Corpodetexto"/>
        <w:spacing w:after="0" w:line="276" w:lineRule="auto"/>
        <w:ind w:firstLine="708"/>
        <w:jc w:val="both"/>
        <w:rPr>
          <w:rFonts w:cs="Arial"/>
          <w:szCs w:val="22"/>
        </w:rPr>
      </w:pPr>
      <w:r w:rsidRPr="008844E8">
        <w:rPr>
          <w:rFonts w:cs="Arial"/>
          <w:szCs w:val="22"/>
        </w:rPr>
        <w:t xml:space="preserve">O CONTRATANTE poderá </w:t>
      </w:r>
      <w:r w:rsidRPr="008844E8">
        <w:rPr>
          <w:rFonts w:cs="Arial"/>
          <w:szCs w:val="22"/>
          <w:u w:val="single"/>
        </w:rPr>
        <w:t xml:space="preserve">modificar </w:t>
      </w:r>
      <w:r w:rsidRPr="008844E8">
        <w:rPr>
          <w:rFonts w:cs="Arial"/>
          <w:szCs w:val="22"/>
        </w:rPr>
        <w:t>unilateralmente o presente contrato para melhor adequação às finalidades de interesse público, respeitados os direitos da CONTRATADA.</w:t>
      </w:r>
    </w:p>
    <w:p w:rsidR="000B7750" w:rsidRPr="008844E8" w:rsidRDefault="000B7750" w:rsidP="004601F4">
      <w:pPr>
        <w:pStyle w:val="Corpodetexto"/>
        <w:spacing w:after="0" w:line="276" w:lineRule="auto"/>
        <w:ind w:firstLine="708"/>
        <w:jc w:val="both"/>
        <w:rPr>
          <w:rFonts w:cs="Arial"/>
          <w:szCs w:val="22"/>
        </w:rPr>
      </w:pPr>
      <w:r w:rsidRPr="008844E8">
        <w:rPr>
          <w:rFonts w:cs="Arial"/>
          <w:szCs w:val="22"/>
        </w:rPr>
        <w:t xml:space="preserve">Fica expressamente reconhecido ao CONTRATANTE o direito de </w:t>
      </w:r>
      <w:r w:rsidRPr="008844E8">
        <w:rPr>
          <w:rFonts w:cs="Arial"/>
          <w:szCs w:val="22"/>
          <w:u w:val="single"/>
        </w:rPr>
        <w:t xml:space="preserve">rescindir </w:t>
      </w:r>
      <w:r w:rsidRPr="008844E8">
        <w:rPr>
          <w:rFonts w:cs="Arial"/>
          <w:szCs w:val="22"/>
        </w:rPr>
        <w:t>o presente contrato nas hipóteses previstas no art. 77 e seguintes da Lei Federal nº. 8.666/93, sem prejuízo da aplicação das penalidades previstas no art. 86 e seguintes da mesma Lei quando for o caso.</w:t>
      </w:r>
    </w:p>
    <w:p w:rsidR="000B7750" w:rsidRPr="008844E8" w:rsidRDefault="000B7750" w:rsidP="004601F4">
      <w:pPr>
        <w:pStyle w:val="Corpodetexto"/>
        <w:spacing w:after="0" w:line="276" w:lineRule="auto"/>
        <w:jc w:val="both"/>
        <w:rPr>
          <w:rFonts w:cs="Arial"/>
          <w:szCs w:val="22"/>
        </w:rPr>
      </w:pPr>
    </w:p>
    <w:p w:rsidR="000B7750" w:rsidRPr="008844E8" w:rsidRDefault="000B7750" w:rsidP="004601F4">
      <w:pPr>
        <w:spacing w:line="276" w:lineRule="auto"/>
        <w:jc w:val="both"/>
        <w:rPr>
          <w:rFonts w:cs="Arial"/>
          <w:b/>
          <w:szCs w:val="22"/>
        </w:rPr>
      </w:pPr>
      <w:r w:rsidRPr="008844E8">
        <w:rPr>
          <w:rFonts w:cs="Arial"/>
          <w:b/>
          <w:szCs w:val="22"/>
        </w:rPr>
        <w:t>CLÁUSULA NONA: DAS SANÇÕES ADMINISTRATIVAS</w:t>
      </w:r>
    </w:p>
    <w:p w:rsidR="000B7750" w:rsidRPr="008844E8" w:rsidRDefault="000B7750" w:rsidP="004601F4">
      <w:pPr>
        <w:spacing w:line="276" w:lineRule="auto"/>
        <w:jc w:val="both"/>
        <w:rPr>
          <w:rFonts w:cs="Arial"/>
          <w:b/>
          <w:szCs w:val="22"/>
        </w:rPr>
      </w:pPr>
    </w:p>
    <w:p w:rsidR="000B7750" w:rsidRPr="008844E8" w:rsidRDefault="000B7750" w:rsidP="004601F4">
      <w:pPr>
        <w:spacing w:line="276" w:lineRule="auto"/>
        <w:ind w:firstLine="708"/>
        <w:jc w:val="both"/>
        <w:rPr>
          <w:rFonts w:cs="Arial"/>
          <w:color w:val="000000"/>
          <w:szCs w:val="22"/>
        </w:rPr>
      </w:pPr>
      <w:r w:rsidRPr="008844E8">
        <w:rPr>
          <w:rFonts w:cs="Arial"/>
          <w:color w:val="000000"/>
          <w:szCs w:val="22"/>
        </w:rPr>
        <w:t>Pelo inadimplemento das obrigações a contratada, conforme a infração, estará sujeita às seguintes penalidades:</w:t>
      </w:r>
    </w:p>
    <w:p w:rsidR="000B7750" w:rsidRPr="008844E8" w:rsidRDefault="000B7750" w:rsidP="004601F4">
      <w:pPr>
        <w:tabs>
          <w:tab w:val="left" w:pos="1134"/>
        </w:tabs>
        <w:spacing w:line="276" w:lineRule="auto"/>
        <w:jc w:val="both"/>
        <w:rPr>
          <w:rFonts w:cs="Arial"/>
          <w:color w:val="000000"/>
          <w:szCs w:val="22"/>
        </w:rPr>
      </w:pPr>
      <w:r w:rsidRPr="008844E8">
        <w:rPr>
          <w:rFonts w:cs="Arial"/>
          <w:color w:val="000000"/>
          <w:szCs w:val="22"/>
        </w:rPr>
        <w:tab/>
        <w:t>a) executar o contrato com irregularidades, passíveis de correção durante a execução e sem prejuízo ao resultado: advertência;</w:t>
      </w:r>
    </w:p>
    <w:p w:rsidR="000B7750" w:rsidRPr="008844E8" w:rsidRDefault="000B7750" w:rsidP="004601F4">
      <w:pPr>
        <w:tabs>
          <w:tab w:val="left" w:pos="1134"/>
        </w:tabs>
        <w:spacing w:line="276" w:lineRule="auto"/>
        <w:jc w:val="both"/>
        <w:rPr>
          <w:rFonts w:cs="Arial"/>
          <w:color w:val="000000"/>
          <w:szCs w:val="22"/>
        </w:rPr>
      </w:pPr>
      <w:r w:rsidRPr="008844E8">
        <w:rPr>
          <w:rFonts w:cs="Arial"/>
          <w:color w:val="000000"/>
          <w:szCs w:val="22"/>
        </w:rPr>
        <w:lastRenderedPageBreak/>
        <w:tab/>
        <w:t>b) executar o contrato com atraso injustificado, até o limite de 15 (quinze) dias, após os quais será considerado como inexecução contratual: multa diária de 0,7% sobre o valor do item em atraso;</w:t>
      </w:r>
    </w:p>
    <w:p w:rsidR="000B7750" w:rsidRPr="008844E8" w:rsidRDefault="000B7750" w:rsidP="004601F4">
      <w:pPr>
        <w:tabs>
          <w:tab w:val="left" w:pos="1134"/>
        </w:tabs>
        <w:spacing w:line="276" w:lineRule="auto"/>
        <w:jc w:val="both"/>
        <w:rPr>
          <w:rFonts w:cs="Arial"/>
          <w:color w:val="000000"/>
          <w:szCs w:val="22"/>
        </w:rPr>
      </w:pPr>
      <w:r w:rsidRPr="008844E8">
        <w:rPr>
          <w:rFonts w:cs="Arial"/>
          <w:color w:val="000000"/>
          <w:szCs w:val="22"/>
        </w:rPr>
        <w:tab/>
        <w:t>c) inexecução parcial do contrato: suspensão do direito de licitar e contratar com a Administração pelo prazo de até 2 anos e/ou multa de 10% sobre o valor correspondente ao montante não adimplido da solicitação/contrato;</w:t>
      </w:r>
    </w:p>
    <w:p w:rsidR="000B7750" w:rsidRPr="008844E8" w:rsidRDefault="000B7750" w:rsidP="004601F4">
      <w:pPr>
        <w:tabs>
          <w:tab w:val="left" w:pos="1134"/>
        </w:tabs>
        <w:spacing w:line="276" w:lineRule="auto"/>
        <w:jc w:val="both"/>
        <w:rPr>
          <w:rFonts w:cs="Arial"/>
          <w:color w:val="000000"/>
          <w:szCs w:val="22"/>
        </w:rPr>
      </w:pPr>
      <w:r w:rsidRPr="008844E8">
        <w:rPr>
          <w:rFonts w:cs="Arial"/>
          <w:color w:val="000000"/>
          <w:szCs w:val="22"/>
        </w:rPr>
        <w:tab/>
        <w:t>d) inexecução total do contrato: suspensão do direito de licitar e contratar com a Administração pelo prazo de até 02 anos e/ou multa de 15% sobre o valor atualizado do contrato;</w:t>
      </w:r>
    </w:p>
    <w:p w:rsidR="000B7750" w:rsidRPr="008844E8" w:rsidRDefault="000B7750" w:rsidP="004601F4">
      <w:pPr>
        <w:tabs>
          <w:tab w:val="left" w:pos="1134"/>
        </w:tabs>
        <w:spacing w:line="276" w:lineRule="auto"/>
        <w:jc w:val="both"/>
        <w:rPr>
          <w:rFonts w:cs="Arial"/>
          <w:color w:val="000000"/>
          <w:szCs w:val="22"/>
        </w:rPr>
      </w:pPr>
      <w:r w:rsidRPr="008844E8">
        <w:rPr>
          <w:rFonts w:cs="Arial"/>
          <w:color w:val="000000"/>
          <w:szCs w:val="22"/>
        </w:rPr>
        <w:tab/>
        <w:t>e)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0B7750" w:rsidRPr="008844E8" w:rsidRDefault="000B7750" w:rsidP="004601F4">
      <w:pPr>
        <w:tabs>
          <w:tab w:val="left" w:pos="1134"/>
        </w:tabs>
        <w:spacing w:line="276" w:lineRule="auto"/>
        <w:jc w:val="both"/>
        <w:rPr>
          <w:rFonts w:cs="Arial"/>
          <w:color w:val="000000"/>
          <w:szCs w:val="22"/>
        </w:rPr>
      </w:pPr>
    </w:p>
    <w:p w:rsidR="000B7750" w:rsidRPr="008844E8" w:rsidRDefault="000B7750" w:rsidP="004601F4">
      <w:pPr>
        <w:pStyle w:val="Corpodetexto"/>
        <w:spacing w:after="0" w:line="276" w:lineRule="auto"/>
        <w:jc w:val="both"/>
        <w:rPr>
          <w:rFonts w:cs="Arial"/>
          <w:szCs w:val="22"/>
        </w:rPr>
      </w:pPr>
      <w:r w:rsidRPr="008844E8">
        <w:rPr>
          <w:rFonts w:cs="Arial"/>
          <w:b/>
          <w:bCs/>
          <w:szCs w:val="22"/>
        </w:rPr>
        <w:t>CLÁUSULA DÉCIMA: DO PROCESSO LICITATÓRIO</w:t>
      </w:r>
      <w:r w:rsidRPr="008844E8">
        <w:rPr>
          <w:rFonts w:cs="Arial"/>
          <w:szCs w:val="22"/>
        </w:rPr>
        <w:t xml:space="preserve"> </w:t>
      </w:r>
    </w:p>
    <w:p w:rsidR="000B7750" w:rsidRPr="008844E8" w:rsidRDefault="000B7750" w:rsidP="004601F4">
      <w:pPr>
        <w:pStyle w:val="Corpodetexto"/>
        <w:spacing w:after="0" w:line="276" w:lineRule="auto"/>
        <w:jc w:val="both"/>
        <w:rPr>
          <w:rFonts w:cs="Arial"/>
          <w:szCs w:val="22"/>
        </w:rPr>
      </w:pPr>
    </w:p>
    <w:p w:rsidR="000B7750" w:rsidRPr="008844E8" w:rsidRDefault="000B7750" w:rsidP="004601F4">
      <w:pPr>
        <w:pStyle w:val="Corpodetexto"/>
        <w:spacing w:after="0" w:line="276" w:lineRule="auto"/>
        <w:ind w:firstLine="708"/>
        <w:jc w:val="both"/>
        <w:rPr>
          <w:rFonts w:cs="Arial"/>
          <w:szCs w:val="22"/>
        </w:rPr>
      </w:pPr>
      <w:r w:rsidRPr="008844E8">
        <w:rPr>
          <w:rFonts w:cs="Arial"/>
          <w:szCs w:val="22"/>
        </w:rPr>
        <w:t xml:space="preserve">O presente contrato está vinculado ao </w:t>
      </w:r>
      <w:r w:rsidRPr="008844E8">
        <w:rPr>
          <w:rFonts w:cs="Arial"/>
          <w:b/>
          <w:szCs w:val="22"/>
        </w:rPr>
        <w:t>Edital de Pregão nº 0</w:t>
      </w:r>
      <w:r w:rsidR="004560FD" w:rsidRPr="008844E8">
        <w:rPr>
          <w:rFonts w:cs="Arial"/>
          <w:b/>
          <w:szCs w:val="22"/>
        </w:rPr>
        <w:t>38</w:t>
      </w:r>
      <w:r w:rsidRPr="008844E8">
        <w:rPr>
          <w:rFonts w:cs="Arial"/>
          <w:b/>
          <w:szCs w:val="22"/>
        </w:rPr>
        <w:t xml:space="preserve">/2018, do Processo de Licitação nº. </w:t>
      </w:r>
      <w:r w:rsidR="004560FD" w:rsidRPr="008844E8">
        <w:rPr>
          <w:rFonts w:cs="Arial"/>
          <w:b/>
          <w:szCs w:val="22"/>
        </w:rPr>
        <w:t>421</w:t>
      </w:r>
      <w:r w:rsidRPr="008844E8">
        <w:rPr>
          <w:rFonts w:cs="Arial"/>
          <w:b/>
          <w:szCs w:val="22"/>
        </w:rPr>
        <w:t>/2018</w:t>
      </w:r>
      <w:r w:rsidRPr="008844E8">
        <w:rPr>
          <w:rFonts w:cs="Arial"/>
          <w:szCs w:val="22"/>
        </w:rPr>
        <w:t>, dele fazendo parte integrante para todos os fins e efeitos.</w:t>
      </w:r>
    </w:p>
    <w:p w:rsidR="000B7750" w:rsidRPr="008844E8" w:rsidRDefault="000B7750" w:rsidP="004601F4">
      <w:pPr>
        <w:pStyle w:val="Corpodetexto"/>
        <w:spacing w:after="0" w:line="276" w:lineRule="auto"/>
        <w:ind w:firstLine="708"/>
        <w:jc w:val="both"/>
        <w:rPr>
          <w:rFonts w:cs="Arial"/>
          <w:szCs w:val="22"/>
        </w:rPr>
      </w:pPr>
    </w:p>
    <w:p w:rsidR="000B7750" w:rsidRPr="008844E8" w:rsidRDefault="000B7750" w:rsidP="004601F4">
      <w:pPr>
        <w:pStyle w:val="Corpodetexto"/>
        <w:spacing w:after="0" w:line="276" w:lineRule="auto"/>
        <w:jc w:val="both"/>
        <w:rPr>
          <w:rFonts w:cs="Arial"/>
          <w:b/>
          <w:szCs w:val="22"/>
        </w:rPr>
      </w:pPr>
      <w:r w:rsidRPr="008844E8">
        <w:rPr>
          <w:rFonts w:cs="Arial"/>
          <w:b/>
          <w:bCs/>
          <w:szCs w:val="22"/>
        </w:rPr>
        <w:t>CLÁUSULA DÉCIMA- PRIMEIRA</w:t>
      </w:r>
      <w:r w:rsidRPr="008844E8">
        <w:rPr>
          <w:rFonts w:cs="Arial"/>
          <w:b/>
          <w:szCs w:val="22"/>
        </w:rPr>
        <w:t>: DO COMPROMETIMENTO</w:t>
      </w:r>
    </w:p>
    <w:p w:rsidR="000B7750" w:rsidRPr="008844E8" w:rsidRDefault="000B7750" w:rsidP="004601F4">
      <w:pPr>
        <w:pStyle w:val="Corpodetexto"/>
        <w:spacing w:after="0" w:line="276" w:lineRule="auto"/>
        <w:jc w:val="both"/>
        <w:rPr>
          <w:rFonts w:cs="Arial"/>
          <w:szCs w:val="22"/>
        </w:rPr>
      </w:pPr>
    </w:p>
    <w:p w:rsidR="000B7750" w:rsidRPr="008844E8" w:rsidRDefault="000B7750" w:rsidP="004601F4">
      <w:pPr>
        <w:pStyle w:val="Corpodetexto"/>
        <w:spacing w:after="0" w:line="276" w:lineRule="auto"/>
        <w:ind w:firstLine="708"/>
        <w:jc w:val="both"/>
        <w:rPr>
          <w:rFonts w:cs="Arial"/>
          <w:szCs w:val="22"/>
        </w:rPr>
      </w:pPr>
      <w:r w:rsidRPr="008844E8">
        <w:rPr>
          <w:rFonts w:cs="Arial"/>
          <w:szCs w:val="22"/>
        </w:rPr>
        <w:t>A CONTRATADA compromete-se a manter, durante a execução do contrato, em compatibilidade com as obrigações por ela assumidas, todas as condições de habilitação e qualificação exigidas na licitação.</w:t>
      </w:r>
    </w:p>
    <w:p w:rsidR="000B7750" w:rsidRPr="008844E8" w:rsidRDefault="000B7750" w:rsidP="004601F4">
      <w:pPr>
        <w:pStyle w:val="Corpodetexto"/>
        <w:spacing w:after="0" w:line="276" w:lineRule="auto"/>
        <w:ind w:firstLine="708"/>
        <w:jc w:val="both"/>
        <w:rPr>
          <w:rFonts w:cs="Arial"/>
          <w:szCs w:val="22"/>
        </w:rPr>
      </w:pPr>
    </w:p>
    <w:p w:rsidR="000B7750" w:rsidRPr="008844E8" w:rsidRDefault="000B7750" w:rsidP="004601F4">
      <w:pPr>
        <w:pStyle w:val="Corpodetexto"/>
        <w:spacing w:after="0" w:line="276" w:lineRule="auto"/>
        <w:jc w:val="both"/>
        <w:rPr>
          <w:rFonts w:cs="Arial"/>
          <w:b/>
          <w:szCs w:val="22"/>
        </w:rPr>
      </w:pPr>
      <w:r w:rsidRPr="008844E8">
        <w:rPr>
          <w:rFonts w:cs="Arial"/>
          <w:b/>
          <w:bCs/>
          <w:szCs w:val="22"/>
        </w:rPr>
        <w:t xml:space="preserve">CLÁUSULA DÉCIMA- SEGUNDA: </w:t>
      </w:r>
      <w:r w:rsidRPr="008844E8">
        <w:rPr>
          <w:rFonts w:cs="Arial"/>
          <w:b/>
          <w:szCs w:val="22"/>
        </w:rPr>
        <w:t>DA LEGISLAÇÃO APLICADA</w:t>
      </w:r>
    </w:p>
    <w:p w:rsidR="000B7750" w:rsidRPr="008844E8" w:rsidRDefault="000B7750" w:rsidP="004601F4">
      <w:pPr>
        <w:pStyle w:val="Corpodetexto"/>
        <w:spacing w:after="0" w:line="276" w:lineRule="auto"/>
        <w:jc w:val="both"/>
        <w:rPr>
          <w:rFonts w:cs="Arial"/>
          <w:szCs w:val="22"/>
        </w:rPr>
      </w:pPr>
    </w:p>
    <w:p w:rsidR="000B7750" w:rsidRPr="008844E8" w:rsidRDefault="000B7750" w:rsidP="004601F4">
      <w:pPr>
        <w:pStyle w:val="Corpodetexto"/>
        <w:spacing w:after="0" w:line="276" w:lineRule="auto"/>
        <w:ind w:firstLine="708"/>
        <w:jc w:val="both"/>
        <w:rPr>
          <w:rFonts w:cs="Arial"/>
          <w:szCs w:val="22"/>
        </w:rPr>
      </w:pPr>
      <w:r w:rsidRPr="008844E8">
        <w:rPr>
          <w:rFonts w:cs="Arial"/>
          <w:szCs w:val="22"/>
        </w:rPr>
        <w:t>O presente contrato é regido, em todos os seus termos, pela atual legislação federal sobre licitações e contratos administrativos (Lei nº 8.666/93), a qual terá aplicabilidade também onde este contrato seja omisso.</w:t>
      </w:r>
    </w:p>
    <w:p w:rsidR="000B7750" w:rsidRPr="008844E8" w:rsidRDefault="000B7750" w:rsidP="004601F4">
      <w:pPr>
        <w:pStyle w:val="Corpodetexto"/>
        <w:spacing w:after="0" w:line="276" w:lineRule="auto"/>
        <w:ind w:firstLine="708"/>
        <w:jc w:val="both"/>
        <w:rPr>
          <w:rFonts w:cs="Arial"/>
          <w:szCs w:val="22"/>
        </w:rPr>
      </w:pPr>
    </w:p>
    <w:p w:rsidR="000B7750" w:rsidRPr="008844E8" w:rsidRDefault="000B7750" w:rsidP="004601F4">
      <w:pPr>
        <w:pStyle w:val="Corpodetexto"/>
        <w:spacing w:after="0" w:line="276" w:lineRule="auto"/>
        <w:jc w:val="both"/>
        <w:rPr>
          <w:rFonts w:cs="Arial"/>
          <w:b/>
          <w:szCs w:val="22"/>
        </w:rPr>
      </w:pPr>
      <w:r w:rsidRPr="008844E8">
        <w:rPr>
          <w:rFonts w:cs="Arial"/>
          <w:b/>
          <w:bCs/>
          <w:szCs w:val="22"/>
        </w:rPr>
        <w:t>CLÁUSULA DÉCIMA-QUARTA</w:t>
      </w:r>
      <w:r w:rsidRPr="008844E8">
        <w:rPr>
          <w:rFonts w:cs="Arial"/>
          <w:b/>
          <w:szCs w:val="22"/>
        </w:rPr>
        <w:t>: DO FORO</w:t>
      </w:r>
    </w:p>
    <w:p w:rsidR="000B7750" w:rsidRPr="008844E8" w:rsidRDefault="000B7750" w:rsidP="004601F4">
      <w:pPr>
        <w:pStyle w:val="Corpodetexto"/>
        <w:spacing w:after="0" w:line="276" w:lineRule="auto"/>
        <w:jc w:val="both"/>
        <w:rPr>
          <w:rFonts w:cs="Arial"/>
          <w:szCs w:val="22"/>
        </w:rPr>
      </w:pPr>
    </w:p>
    <w:p w:rsidR="000B7750" w:rsidRPr="008844E8" w:rsidRDefault="000B7750" w:rsidP="004601F4">
      <w:pPr>
        <w:pStyle w:val="Corpodetexto"/>
        <w:spacing w:after="0" w:line="276" w:lineRule="auto"/>
        <w:jc w:val="both"/>
        <w:rPr>
          <w:rFonts w:cs="Arial"/>
          <w:szCs w:val="22"/>
        </w:rPr>
      </w:pPr>
      <w:r w:rsidRPr="008844E8">
        <w:rPr>
          <w:rFonts w:cs="Arial"/>
          <w:szCs w:val="22"/>
        </w:rPr>
        <w:t xml:space="preserve">             As partes elegem o foro da Comarca de São Marcos-RS, para dirimir quaisquer dúvidas surgidas da aplicação deste instrumento.       </w:t>
      </w:r>
    </w:p>
    <w:p w:rsidR="000B7750" w:rsidRPr="008844E8" w:rsidRDefault="000B7750" w:rsidP="004601F4">
      <w:pPr>
        <w:pStyle w:val="Corpodetexto"/>
        <w:spacing w:after="0" w:line="276" w:lineRule="auto"/>
        <w:jc w:val="both"/>
        <w:rPr>
          <w:rFonts w:cs="Arial"/>
          <w:szCs w:val="22"/>
        </w:rPr>
      </w:pPr>
      <w:r w:rsidRPr="008844E8">
        <w:rPr>
          <w:rFonts w:cs="Arial"/>
          <w:szCs w:val="22"/>
        </w:rPr>
        <w:t xml:space="preserve">             </w:t>
      </w:r>
    </w:p>
    <w:p w:rsidR="000B7750" w:rsidRPr="008844E8" w:rsidRDefault="000B7750" w:rsidP="004601F4">
      <w:pPr>
        <w:pStyle w:val="Corpodetexto"/>
        <w:spacing w:after="0" w:line="276" w:lineRule="auto"/>
        <w:ind w:firstLine="708"/>
        <w:jc w:val="both"/>
        <w:rPr>
          <w:rFonts w:cs="Arial"/>
          <w:szCs w:val="22"/>
        </w:rPr>
      </w:pPr>
      <w:r w:rsidRPr="008844E8">
        <w:rPr>
          <w:rFonts w:cs="Arial"/>
          <w:szCs w:val="22"/>
        </w:rPr>
        <w:t>E, por estarem assim ajustados, assinam o presente instrumento em 02 (duas) vias de igual teor e forma.</w:t>
      </w:r>
    </w:p>
    <w:p w:rsidR="000B7750" w:rsidRPr="008844E8" w:rsidRDefault="000B7750" w:rsidP="004601F4">
      <w:pPr>
        <w:pStyle w:val="Corpodetexto"/>
        <w:spacing w:after="0" w:line="276" w:lineRule="auto"/>
        <w:jc w:val="both"/>
        <w:rPr>
          <w:rFonts w:cs="Arial"/>
          <w:szCs w:val="22"/>
        </w:rPr>
      </w:pPr>
    </w:p>
    <w:p w:rsidR="000B7750" w:rsidRPr="008844E8" w:rsidRDefault="000B7750" w:rsidP="004601F4">
      <w:pPr>
        <w:pStyle w:val="Corpodetexto"/>
        <w:spacing w:after="0" w:line="276" w:lineRule="auto"/>
        <w:ind w:firstLine="2268"/>
        <w:jc w:val="right"/>
        <w:rPr>
          <w:rFonts w:cs="Arial"/>
          <w:szCs w:val="22"/>
        </w:rPr>
      </w:pPr>
      <w:r w:rsidRPr="008844E8">
        <w:rPr>
          <w:rFonts w:cs="Arial"/>
          <w:szCs w:val="22"/>
        </w:rPr>
        <w:t xml:space="preserve">                                                 São Marcos,</w:t>
      </w:r>
      <w:r w:rsidR="004601F4">
        <w:rPr>
          <w:rFonts w:cs="Arial"/>
          <w:szCs w:val="22"/>
        </w:rPr>
        <w:t xml:space="preserve"> 18 </w:t>
      </w:r>
      <w:r w:rsidRPr="008844E8">
        <w:rPr>
          <w:rFonts w:cs="Arial"/>
          <w:szCs w:val="22"/>
        </w:rPr>
        <w:t>de</w:t>
      </w:r>
      <w:r w:rsidR="004601F4">
        <w:rPr>
          <w:rFonts w:cs="Arial"/>
          <w:szCs w:val="22"/>
        </w:rPr>
        <w:t xml:space="preserve"> maio </w:t>
      </w:r>
      <w:r w:rsidRPr="008844E8">
        <w:rPr>
          <w:rFonts w:cs="Arial"/>
          <w:szCs w:val="22"/>
        </w:rPr>
        <w:t>de</w:t>
      </w:r>
      <w:r w:rsidR="004601F4">
        <w:rPr>
          <w:rFonts w:cs="Arial"/>
          <w:szCs w:val="22"/>
        </w:rPr>
        <w:t xml:space="preserve"> </w:t>
      </w:r>
      <w:r w:rsidRPr="008844E8">
        <w:rPr>
          <w:rFonts w:cs="Arial"/>
          <w:szCs w:val="22"/>
        </w:rPr>
        <w:t>2018</w:t>
      </w:r>
    </w:p>
    <w:p w:rsidR="00590B17" w:rsidRPr="008844E8" w:rsidRDefault="00590B17" w:rsidP="004601F4">
      <w:pPr>
        <w:pStyle w:val="Corpodetexto"/>
        <w:spacing w:after="0" w:line="276" w:lineRule="auto"/>
        <w:ind w:firstLine="2268"/>
        <w:jc w:val="both"/>
        <w:rPr>
          <w:rFonts w:cs="Arial"/>
          <w:szCs w:val="22"/>
        </w:rPr>
      </w:pPr>
    </w:p>
    <w:p w:rsidR="00590B17" w:rsidRPr="008844E8" w:rsidRDefault="00590B17" w:rsidP="004601F4">
      <w:pPr>
        <w:pStyle w:val="Corpodetexto"/>
        <w:spacing w:after="0" w:line="276" w:lineRule="auto"/>
        <w:ind w:firstLine="2268"/>
        <w:jc w:val="both"/>
        <w:rPr>
          <w:rFonts w:cs="Arial"/>
          <w:szCs w:val="22"/>
        </w:rPr>
      </w:pPr>
    </w:p>
    <w:p w:rsidR="000B7750" w:rsidRPr="008844E8" w:rsidRDefault="000B7750" w:rsidP="004601F4">
      <w:pPr>
        <w:pStyle w:val="Corpodetexto"/>
        <w:spacing w:after="0" w:line="276" w:lineRule="auto"/>
        <w:jc w:val="both"/>
        <w:rPr>
          <w:rFonts w:cs="Arial"/>
          <w:szCs w:val="22"/>
        </w:rPr>
      </w:pPr>
      <w:r w:rsidRPr="008844E8">
        <w:rPr>
          <w:rFonts w:cs="Arial"/>
          <w:szCs w:val="22"/>
        </w:rPr>
        <w:t xml:space="preserve">______________________                                               </w:t>
      </w:r>
      <w:r w:rsidR="007630D3">
        <w:rPr>
          <w:rFonts w:cs="Arial"/>
          <w:szCs w:val="22"/>
        </w:rPr>
        <w:t xml:space="preserve">  </w:t>
      </w:r>
      <w:r w:rsidRPr="008844E8">
        <w:rPr>
          <w:rFonts w:cs="Arial"/>
          <w:szCs w:val="22"/>
        </w:rPr>
        <w:t>______________________</w:t>
      </w:r>
    </w:p>
    <w:p w:rsidR="005A7ECE" w:rsidRPr="008844E8" w:rsidRDefault="00DC2DE6" w:rsidP="004601F4">
      <w:pPr>
        <w:pStyle w:val="Corpodetexto"/>
        <w:spacing w:after="0" w:line="276" w:lineRule="auto"/>
        <w:jc w:val="both"/>
        <w:rPr>
          <w:rFonts w:cs="Arial"/>
          <w:szCs w:val="22"/>
        </w:rPr>
      </w:pPr>
      <w:r w:rsidRPr="008844E8">
        <w:rPr>
          <w:rFonts w:cs="Arial"/>
          <w:szCs w:val="22"/>
        </w:rPr>
        <w:t xml:space="preserve">      </w:t>
      </w:r>
      <w:r w:rsidR="004601F4" w:rsidRPr="008844E8">
        <w:rPr>
          <w:rFonts w:cs="Arial"/>
          <w:szCs w:val="22"/>
        </w:rPr>
        <w:t xml:space="preserve"> CONTRATANTE     </w:t>
      </w:r>
      <w:r w:rsidR="004601F4">
        <w:rPr>
          <w:rFonts w:cs="Arial"/>
          <w:szCs w:val="22"/>
        </w:rPr>
        <w:t xml:space="preserve">                                                            </w:t>
      </w:r>
      <w:r w:rsidR="004601F4" w:rsidRPr="008844E8">
        <w:rPr>
          <w:rFonts w:cs="Arial"/>
          <w:szCs w:val="22"/>
        </w:rPr>
        <w:t>CONTRATADA</w:t>
      </w:r>
    </w:p>
    <w:sectPr w:rsidR="005A7ECE" w:rsidRPr="008844E8" w:rsidSect="00590B17">
      <w:footerReference w:type="default" r:id="rId8"/>
      <w:footerReference w:type="first" r:id="rId9"/>
      <w:pgSz w:w="11906" w:h="16838" w:code="9"/>
      <w:pgMar w:top="3119" w:right="849" w:bottom="1418" w:left="1418" w:header="794"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DCE" w:rsidRDefault="00593DCE">
      <w:r>
        <w:separator/>
      </w:r>
    </w:p>
  </w:endnote>
  <w:endnote w:type="continuationSeparator" w:id="0">
    <w:p w:rsidR="00593DCE" w:rsidRDefault="0059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Sorts">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DCE" w:rsidRPr="001C55D9" w:rsidRDefault="00593DCE">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F13A13">
      <w:rPr>
        <w:noProof/>
        <w:sz w:val="20"/>
      </w:rPr>
      <w:t>20</w:t>
    </w:r>
    <w:r w:rsidRPr="001C55D9">
      <w:rPr>
        <w:sz w:val="20"/>
      </w:rPr>
      <w:fldChar w:fldCharType="end"/>
    </w:r>
  </w:p>
  <w:p w:rsidR="00593DCE" w:rsidRDefault="00593DCE">
    <w:pPr>
      <w:pStyle w:val="Rodap"/>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DCE" w:rsidRPr="001C55D9" w:rsidRDefault="00593DCE" w:rsidP="001C55D9">
    <w:pPr>
      <w:pStyle w:val="Rodap"/>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DCE" w:rsidRDefault="00593DCE">
      <w:r>
        <w:separator/>
      </w:r>
    </w:p>
  </w:footnote>
  <w:footnote w:type="continuationSeparator" w:id="0">
    <w:p w:rsidR="00593DCE" w:rsidRDefault="00593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234F3C4F"/>
    <w:multiLevelType w:val="multilevel"/>
    <w:tmpl w:val="DB481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2D58B8"/>
    <w:multiLevelType w:val="multilevel"/>
    <w:tmpl w:val="90129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9B24B1F"/>
    <w:multiLevelType w:val="multilevel"/>
    <w:tmpl w:val="78027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B76F15"/>
    <w:multiLevelType w:val="multilevel"/>
    <w:tmpl w:val="72F0E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143ECC"/>
    <w:multiLevelType w:val="multilevel"/>
    <w:tmpl w:val="AAD07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8"/>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22D"/>
    <w:rsid w:val="00003DA3"/>
    <w:rsid w:val="00005F8C"/>
    <w:rsid w:val="00006DBE"/>
    <w:rsid w:val="00027668"/>
    <w:rsid w:val="000278D4"/>
    <w:rsid w:val="00045F7C"/>
    <w:rsid w:val="0005522D"/>
    <w:rsid w:val="0005541E"/>
    <w:rsid w:val="00074675"/>
    <w:rsid w:val="00083E0D"/>
    <w:rsid w:val="00095800"/>
    <w:rsid w:val="00096870"/>
    <w:rsid w:val="000A1604"/>
    <w:rsid w:val="000B7750"/>
    <w:rsid w:val="000B79E2"/>
    <w:rsid w:val="000C48C4"/>
    <w:rsid w:val="000D14FD"/>
    <w:rsid w:val="001042C0"/>
    <w:rsid w:val="00121FEF"/>
    <w:rsid w:val="00124B9B"/>
    <w:rsid w:val="00142504"/>
    <w:rsid w:val="001547F2"/>
    <w:rsid w:val="001829FC"/>
    <w:rsid w:val="001829FF"/>
    <w:rsid w:val="00196447"/>
    <w:rsid w:val="001A7FDA"/>
    <w:rsid w:val="001B01E0"/>
    <w:rsid w:val="001B47EC"/>
    <w:rsid w:val="001C1735"/>
    <w:rsid w:val="001C55D9"/>
    <w:rsid w:val="001D3FB4"/>
    <w:rsid w:val="001D7A96"/>
    <w:rsid w:val="0022035A"/>
    <w:rsid w:val="00227B61"/>
    <w:rsid w:val="00232260"/>
    <w:rsid w:val="00237FB1"/>
    <w:rsid w:val="00241226"/>
    <w:rsid w:val="00242946"/>
    <w:rsid w:val="00244E21"/>
    <w:rsid w:val="00252269"/>
    <w:rsid w:val="002525A9"/>
    <w:rsid w:val="00253911"/>
    <w:rsid w:val="002704F5"/>
    <w:rsid w:val="002820C3"/>
    <w:rsid w:val="00286627"/>
    <w:rsid w:val="00292E34"/>
    <w:rsid w:val="002A52AF"/>
    <w:rsid w:val="002C03F8"/>
    <w:rsid w:val="002C152A"/>
    <w:rsid w:val="002D0476"/>
    <w:rsid w:val="002D70A3"/>
    <w:rsid w:val="002E484F"/>
    <w:rsid w:val="002F3D0E"/>
    <w:rsid w:val="00306CA2"/>
    <w:rsid w:val="00311B8D"/>
    <w:rsid w:val="00317F85"/>
    <w:rsid w:val="0033442C"/>
    <w:rsid w:val="003376EB"/>
    <w:rsid w:val="00340CBA"/>
    <w:rsid w:val="00341D46"/>
    <w:rsid w:val="003657A1"/>
    <w:rsid w:val="00367167"/>
    <w:rsid w:val="003709C8"/>
    <w:rsid w:val="00370B2E"/>
    <w:rsid w:val="00384C54"/>
    <w:rsid w:val="003856F9"/>
    <w:rsid w:val="0039677E"/>
    <w:rsid w:val="003B3F7E"/>
    <w:rsid w:val="003C4459"/>
    <w:rsid w:val="003D1717"/>
    <w:rsid w:val="003D3200"/>
    <w:rsid w:val="003E094A"/>
    <w:rsid w:val="004124D4"/>
    <w:rsid w:val="004277A4"/>
    <w:rsid w:val="00432D07"/>
    <w:rsid w:val="00435FBE"/>
    <w:rsid w:val="004371ED"/>
    <w:rsid w:val="00441686"/>
    <w:rsid w:val="0045052B"/>
    <w:rsid w:val="0045327B"/>
    <w:rsid w:val="00455FB7"/>
    <w:rsid w:val="004560FD"/>
    <w:rsid w:val="00456EC3"/>
    <w:rsid w:val="004601F4"/>
    <w:rsid w:val="00470AE9"/>
    <w:rsid w:val="0047601F"/>
    <w:rsid w:val="00477D8E"/>
    <w:rsid w:val="004818E4"/>
    <w:rsid w:val="004827E9"/>
    <w:rsid w:val="00486D6D"/>
    <w:rsid w:val="00487D99"/>
    <w:rsid w:val="004937F5"/>
    <w:rsid w:val="004C10EF"/>
    <w:rsid w:val="004C1168"/>
    <w:rsid w:val="004C6697"/>
    <w:rsid w:val="004D31E2"/>
    <w:rsid w:val="004E1628"/>
    <w:rsid w:val="004E3426"/>
    <w:rsid w:val="004E6180"/>
    <w:rsid w:val="00525DAF"/>
    <w:rsid w:val="00533EF7"/>
    <w:rsid w:val="0053625A"/>
    <w:rsid w:val="00540F2E"/>
    <w:rsid w:val="00544BD5"/>
    <w:rsid w:val="00555481"/>
    <w:rsid w:val="0056210C"/>
    <w:rsid w:val="00562735"/>
    <w:rsid w:val="005778E0"/>
    <w:rsid w:val="00590B17"/>
    <w:rsid w:val="00593DCE"/>
    <w:rsid w:val="005A0115"/>
    <w:rsid w:val="005A2404"/>
    <w:rsid w:val="005A638F"/>
    <w:rsid w:val="005A7ECE"/>
    <w:rsid w:val="005C66AC"/>
    <w:rsid w:val="005D1800"/>
    <w:rsid w:val="005E0881"/>
    <w:rsid w:val="005E73EE"/>
    <w:rsid w:val="005E744A"/>
    <w:rsid w:val="005F4818"/>
    <w:rsid w:val="006034D9"/>
    <w:rsid w:val="00604B2A"/>
    <w:rsid w:val="00606C64"/>
    <w:rsid w:val="006237B5"/>
    <w:rsid w:val="006405C7"/>
    <w:rsid w:val="006414EE"/>
    <w:rsid w:val="00652A42"/>
    <w:rsid w:val="006536ED"/>
    <w:rsid w:val="00661F19"/>
    <w:rsid w:val="006730DA"/>
    <w:rsid w:val="006759BE"/>
    <w:rsid w:val="00686C50"/>
    <w:rsid w:val="006A0EA0"/>
    <w:rsid w:val="006B2602"/>
    <w:rsid w:val="006D3BCF"/>
    <w:rsid w:val="006F195F"/>
    <w:rsid w:val="006F5517"/>
    <w:rsid w:val="00713560"/>
    <w:rsid w:val="007216FE"/>
    <w:rsid w:val="007218D0"/>
    <w:rsid w:val="0072583C"/>
    <w:rsid w:val="0073453E"/>
    <w:rsid w:val="0073577B"/>
    <w:rsid w:val="00743707"/>
    <w:rsid w:val="0074417F"/>
    <w:rsid w:val="00753380"/>
    <w:rsid w:val="00757FFD"/>
    <w:rsid w:val="007630D3"/>
    <w:rsid w:val="0077346B"/>
    <w:rsid w:val="00792333"/>
    <w:rsid w:val="00796269"/>
    <w:rsid w:val="0079634C"/>
    <w:rsid w:val="007C3C8B"/>
    <w:rsid w:val="007C54E2"/>
    <w:rsid w:val="007D2486"/>
    <w:rsid w:val="007E0F78"/>
    <w:rsid w:val="007E6B70"/>
    <w:rsid w:val="007E77DB"/>
    <w:rsid w:val="007F7B85"/>
    <w:rsid w:val="00800A4C"/>
    <w:rsid w:val="00801E2C"/>
    <w:rsid w:val="00811668"/>
    <w:rsid w:val="00812FEB"/>
    <w:rsid w:val="0081459F"/>
    <w:rsid w:val="008218EC"/>
    <w:rsid w:val="00825CB6"/>
    <w:rsid w:val="00851E2D"/>
    <w:rsid w:val="0085482D"/>
    <w:rsid w:val="00863334"/>
    <w:rsid w:val="0086620D"/>
    <w:rsid w:val="008844E8"/>
    <w:rsid w:val="00885070"/>
    <w:rsid w:val="008C0BD9"/>
    <w:rsid w:val="008C6039"/>
    <w:rsid w:val="008E0895"/>
    <w:rsid w:val="008E1EA4"/>
    <w:rsid w:val="008F6A8C"/>
    <w:rsid w:val="009101AB"/>
    <w:rsid w:val="0091307C"/>
    <w:rsid w:val="00916BDB"/>
    <w:rsid w:val="00920469"/>
    <w:rsid w:val="00924078"/>
    <w:rsid w:val="0093166A"/>
    <w:rsid w:val="00933E60"/>
    <w:rsid w:val="00944450"/>
    <w:rsid w:val="00955D47"/>
    <w:rsid w:val="00956D20"/>
    <w:rsid w:val="00962870"/>
    <w:rsid w:val="0098164F"/>
    <w:rsid w:val="00993050"/>
    <w:rsid w:val="009952A7"/>
    <w:rsid w:val="009B7D05"/>
    <w:rsid w:val="009C587C"/>
    <w:rsid w:val="009D6AA7"/>
    <w:rsid w:val="009E071E"/>
    <w:rsid w:val="00A15FC1"/>
    <w:rsid w:val="00A30F94"/>
    <w:rsid w:val="00A317BC"/>
    <w:rsid w:val="00A3237E"/>
    <w:rsid w:val="00A51DA4"/>
    <w:rsid w:val="00A77DAD"/>
    <w:rsid w:val="00A93AF0"/>
    <w:rsid w:val="00AB1773"/>
    <w:rsid w:val="00AB5DEE"/>
    <w:rsid w:val="00B156E2"/>
    <w:rsid w:val="00B1633A"/>
    <w:rsid w:val="00B219D4"/>
    <w:rsid w:val="00B36C43"/>
    <w:rsid w:val="00B40FBF"/>
    <w:rsid w:val="00B43FDB"/>
    <w:rsid w:val="00B5035E"/>
    <w:rsid w:val="00B70E3E"/>
    <w:rsid w:val="00B73A10"/>
    <w:rsid w:val="00B7470A"/>
    <w:rsid w:val="00B75839"/>
    <w:rsid w:val="00B75BFD"/>
    <w:rsid w:val="00B76AA1"/>
    <w:rsid w:val="00B84052"/>
    <w:rsid w:val="00B86EB3"/>
    <w:rsid w:val="00B87A2C"/>
    <w:rsid w:val="00B9502A"/>
    <w:rsid w:val="00B96799"/>
    <w:rsid w:val="00B96D15"/>
    <w:rsid w:val="00BA1F3A"/>
    <w:rsid w:val="00BC1E99"/>
    <w:rsid w:val="00BF6010"/>
    <w:rsid w:val="00C120D3"/>
    <w:rsid w:val="00C235A4"/>
    <w:rsid w:val="00C30216"/>
    <w:rsid w:val="00C41846"/>
    <w:rsid w:val="00C44704"/>
    <w:rsid w:val="00C452B6"/>
    <w:rsid w:val="00C51D3C"/>
    <w:rsid w:val="00C53503"/>
    <w:rsid w:val="00C54C0B"/>
    <w:rsid w:val="00C57F2A"/>
    <w:rsid w:val="00C57F30"/>
    <w:rsid w:val="00C6209D"/>
    <w:rsid w:val="00C75B47"/>
    <w:rsid w:val="00C80CB6"/>
    <w:rsid w:val="00C81714"/>
    <w:rsid w:val="00C83959"/>
    <w:rsid w:val="00CA48F2"/>
    <w:rsid w:val="00CB2891"/>
    <w:rsid w:val="00CC6240"/>
    <w:rsid w:val="00CD309B"/>
    <w:rsid w:val="00CD758C"/>
    <w:rsid w:val="00CE67E5"/>
    <w:rsid w:val="00CF286E"/>
    <w:rsid w:val="00CF731B"/>
    <w:rsid w:val="00D103FC"/>
    <w:rsid w:val="00D10C7E"/>
    <w:rsid w:val="00D13BAD"/>
    <w:rsid w:val="00D14E11"/>
    <w:rsid w:val="00D23D4A"/>
    <w:rsid w:val="00D30F8A"/>
    <w:rsid w:val="00D47905"/>
    <w:rsid w:val="00D6290B"/>
    <w:rsid w:val="00D72C6D"/>
    <w:rsid w:val="00D759B6"/>
    <w:rsid w:val="00D811AD"/>
    <w:rsid w:val="00D8458D"/>
    <w:rsid w:val="00D96DE1"/>
    <w:rsid w:val="00DB4CD6"/>
    <w:rsid w:val="00DB7519"/>
    <w:rsid w:val="00DC2DE6"/>
    <w:rsid w:val="00DD6AC6"/>
    <w:rsid w:val="00DF5CCC"/>
    <w:rsid w:val="00DF6C7E"/>
    <w:rsid w:val="00E02F01"/>
    <w:rsid w:val="00E1346C"/>
    <w:rsid w:val="00E3256E"/>
    <w:rsid w:val="00E41A3C"/>
    <w:rsid w:val="00E50E00"/>
    <w:rsid w:val="00E62EB7"/>
    <w:rsid w:val="00E65F68"/>
    <w:rsid w:val="00E70BAC"/>
    <w:rsid w:val="00E872A1"/>
    <w:rsid w:val="00E905D4"/>
    <w:rsid w:val="00E969D8"/>
    <w:rsid w:val="00EA7A6B"/>
    <w:rsid w:val="00EB2C56"/>
    <w:rsid w:val="00EC6140"/>
    <w:rsid w:val="00ED06D5"/>
    <w:rsid w:val="00ED3A13"/>
    <w:rsid w:val="00ED3F06"/>
    <w:rsid w:val="00EE2948"/>
    <w:rsid w:val="00EE7FE1"/>
    <w:rsid w:val="00EF5734"/>
    <w:rsid w:val="00F06645"/>
    <w:rsid w:val="00F0706E"/>
    <w:rsid w:val="00F13A13"/>
    <w:rsid w:val="00F1443F"/>
    <w:rsid w:val="00F159E9"/>
    <w:rsid w:val="00F24258"/>
    <w:rsid w:val="00F33759"/>
    <w:rsid w:val="00F34EBC"/>
    <w:rsid w:val="00F37FA6"/>
    <w:rsid w:val="00F529E6"/>
    <w:rsid w:val="00F5661A"/>
    <w:rsid w:val="00F63289"/>
    <w:rsid w:val="00F77B48"/>
    <w:rsid w:val="00F87B3B"/>
    <w:rsid w:val="00F96D24"/>
    <w:rsid w:val="00FA3CBF"/>
    <w:rsid w:val="00FB31D0"/>
    <w:rsid w:val="00FB73CF"/>
    <w:rsid w:val="00FC334F"/>
    <w:rsid w:val="00FC4394"/>
    <w:rsid w:val="00FD2C68"/>
    <w:rsid w:val="00FE0B60"/>
    <w:rsid w:val="00FF0792"/>
    <w:rsid w:val="00FF3A8E"/>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5475BE"/>
  <w15:docId w15:val="{2DA52200-4658-4AF2-AF28-4DB4AA92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uiPriority w:val="9"/>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iPriority w:val="9"/>
    <w:semiHidden/>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semiHidden/>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iPriority w:val="9"/>
    <w:semiHidden/>
    <w:unhideWhenUsed/>
    <w:qFormat/>
    <w:rsid w:val="007E77DB"/>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iPriority w:val="99"/>
    <w:semiHidden/>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 w:type="character" w:styleId="Hyperlink">
    <w:name w:val="Hyperlink"/>
    <w:basedOn w:val="Fontepargpadro"/>
    <w:uiPriority w:val="99"/>
    <w:unhideWhenUsed/>
    <w:rsid w:val="00562735"/>
    <w:rPr>
      <w:color w:val="0563C1" w:themeColor="hyperlink"/>
      <w:u w:val="single"/>
    </w:rPr>
  </w:style>
  <w:style w:type="paragraph" w:customStyle="1" w:styleId="Corpodetexto21">
    <w:name w:val="Corpo de texto 21"/>
    <w:basedOn w:val="Normal"/>
    <w:rsid w:val="006414EE"/>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7198">
      <w:bodyDiv w:val="1"/>
      <w:marLeft w:val="0"/>
      <w:marRight w:val="0"/>
      <w:marTop w:val="0"/>
      <w:marBottom w:val="0"/>
      <w:divBdr>
        <w:top w:val="none" w:sz="0" w:space="0" w:color="auto"/>
        <w:left w:val="none" w:sz="0" w:space="0" w:color="auto"/>
        <w:bottom w:val="none" w:sz="0" w:space="0" w:color="auto"/>
        <w:right w:val="none" w:sz="0" w:space="0" w:color="auto"/>
      </w:divBdr>
    </w:div>
    <w:div w:id="427238685">
      <w:bodyDiv w:val="1"/>
      <w:marLeft w:val="0"/>
      <w:marRight w:val="0"/>
      <w:marTop w:val="0"/>
      <w:marBottom w:val="0"/>
      <w:divBdr>
        <w:top w:val="none" w:sz="0" w:space="0" w:color="auto"/>
        <w:left w:val="none" w:sz="0" w:space="0" w:color="auto"/>
        <w:bottom w:val="none" w:sz="0" w:space="0" w:color="auto"/>
        <w:right w:val="none" w:sz="0" w:space="0" w:color="auto"/>
      </w:divBdr>
    </w:div>
    <w:div w:id="690112720">
      <w:bodyDiv w:val="1"/>
      <w:marLeft w:val="0"/>
      <w:marRight w:val="0"/>
      <w:marTop w:val="0"/>
      <w:marBottom w:val="0"/>
      <w:divBdr>
        <w:top w:val="none" w:sz="0" w:space="0" w:color="auto"/>
        <w:left w:val="none" w:sz="0" w:space="0" w:color="auto"/>
        <w:bottom w:val="none" w:sz="0" w:space="0" w:color="auto"/>
        <w:right w:val="none" w:sz="0" w:space="0" w:color="auto"/>
      </w:divBdr>
    </w:div>
    <w:div w:id="784422714">
      <w:bodyDiv w:val="1"/>
      <w:marLeft w:val="0"/>
      <w:marRight w:val="0"/>
      <w:marTop w:val="0"/>
      <w:marBottom w:val="0"/>
      <w:divBdr>
        <w:top w:val="none" w:sz="0" w:space="0" w:color="auto"/>
        <w:left w:val="none" w:sz="0" w:space="0" w:color="auto"/>
        <w:bottom w:val="none" w:sz="0" w:space="0" w:color="auto"/>
        <w:right w:val="none" w:sz="0" w:space="0" w:color="auto"/>
      </w:divBdr>
    </w:div>
    <w:div w:id="138675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20680-8106-4DC7-87CB-751F76274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1025</Words>
  <Characters>5541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6553</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dc:description/>
  <cp:lastModifiedBy>Licitações04</cp:lastModifiedBy>
  <cp:revision>31</cp:revision>
  <cp:lastPrinted>2018-05-03T20:35:00Z</cp:lastPrinted>
  <dcterms:created xsi:type="dcterms:W3CDTF">2018-05-18T17:19:00Z</dcterms:created>
  <dcterms:modified xsi:type="dcterms:W3CDTF">2018-05-18T17:34:00Z</dcterms:modified>
</cp:coreProperties>
</file>