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1F" w:rsidRPr="001639DF" w:rsidRDefault="00F50B70" w:rsidP="003543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CONTRATO</w:t>
      </w:r>
      <w:r w:rsidR="00E2181F" w:rsidRPr="001639DF">
        <w:rPr>
          <w:rFonts w:ascii="Arial" w:hAnsi="Arial" w:cs="Arial"/>
          <w:b/>
          <w:sz w:val="22"/>
          <w:szCs w:val="22"/>
        </w:rPr>
        <w:t xml:space="preserve"> </w:t>
      </w:r>
      <w:r w:rsidR="00EA1E99" w:rsidRPr="001639DF">
        <w:rPr>
          <w:rFonts w:ascii="Arial" w:hAnsi="Arial" w:cs="Arial"/>
          <w:b/>
          <w:sz w:val="22"/>
          <w:szCs w:val="22"/>
        </w:rPr>
        <w:t>N</w:t>
      </w:r>
      <w:r w:rsidR="00551C84" w:rsidRPr="001639DF">
        <w:rPr>
          <w:rFonts w:ascii="Arial" w:hAnsi="Arial" w:cs="Arial"/>
          <w:b/>
          <w:sz w:val="22"/>
          <w:szCs w:val="22"/>
        </w:rPr>
        <w:t xml:space="preserve">º 065/2018 - </w:t>
      </w:r>
      <w:r w:rsidR="00EA1E99" w:rsidRPr="001639DF">
        <w:rPr>
          <w:rFonts w:ascii="Arial" w:hAnsi="Arial" w:cs="Arial"/>
          <w:b/>
          <w:sz w:val="22"/>
          <w:szCs w:val="22"/>
        </w:rPr>
        <w:t xml:space="preserve"> </w:t>
      </w:r>
      <w:r w:rsidR="00886F4B" w:rsidRPr="001639DF">
        <w:rPr>
          <w:rFonts w:ascii="Arial" w:hAnsi="Arial" w:cs="Arial"/>
          <w:b/>
          <w:sz w:val="22"/>
          <w:szCs w:val="22"/>
        </w:rPr>
        <w:t xml:space="preserve">DE </w:t>
      </w:r>
      <w:r w:rsidR="00E017B7" w:rsidRPr="001639DF">
        <w:rPr>
          <w:rFonts w:ascii="Arial" w:hAnsi="Arial" w:cs="Arial"/>
          <w:b/>
          <w:sz w:val="22"/>
          <w:szCs w:val="22"/>
        </w:rPr>
        <w:t>PRESTAÇÃO DE SERVIÇO</w:t>
      </w:r>
    </w:p>
    <w:p w:rsidR="00551C84" w:rsidRPr="001639DF" w:rsidRDefault="00551C84" w:rsidP="003543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4A4B" w:rsidRPr="001639DF" w:rsidRDefault="007F4A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4A4B" w:rsidRPr="001639DF" w:rsidRDefault="00446BE5" w:rsidP="003543A9">
      <w:pPr>
        <w:pStyle w:val="Corpodetexto"/>
        <w:spacing w:line="276" w:lineRule="auto"/>
        <w:rPr>
          <w:rFonts w:cs="Arial"/>
          <w:sz w:val="22"/>
          <w:szCs w:val="22"/>
        </w:rPr>
      </w:pPr>
      <w:r w:rsidRPr="001639DF">
        <w:rPr>
          <w:rFonts w:cs="Arial"/>
          <w:b/>
          <w:sz w:val="22"/>
          <w:szCs w:val="22"/>
        </w:rPr>
        <w:t xml:space="preserve">A </w:t>
      </w:r>
      <w:r w:rsidR="00E017B7" w:rsidRPr="001639DF">
        <w:rPr>
          <w:rFonts w:cs="Arial"/>
          <w:b/>
          <w:sz w:val="22"/>
          <w:szCs w:val="22"/>
        </w:rPr>
        <w:t>PREFEITURA MUNICIPAL DE SÃO MARCOS,</w:t>
      </w:r>
      <w:r w:rsidRPr="001639DF">
        <w:rPr>
          <w:rFonts w:cs="Arial"/>
          <w:b/>
          <w:sz w:val="22"/>
          <w:szCs w:val="22"/>
        </w:rPr>
        <w:t xml:space="preserve"> </w:t>
      </w:r>
      <w:r w:rsidR="007F4A4B" w:rsidRPr="001639DF">
        <w:rPr>
          <w:rFonts w:cs="Arial"/>
          <w:sz w:val="22"/>
          <w:szCs w:val="22"/>
        </w:rPr>
        <w:t xml:space="preserve"> pessoa jurídica de direito público, com sede nesta cidade, na </w:t>
      </w:r>
      <w:r w:rsidRPr="001639DF">
        <w:rPr>
          <w:rFonts w:cs="Arial"/>
          <w:sz w:val="22"/>
          <w:szCs w:val="22"/>
        </w:rPr>
        <w:t>Avenida Venâncio Aires, 720</w:t>
      </w:r>
      <w:r w:rsidR="007F4A4B" w:rsidRPr="001639DF">
        <w:rPr>
          <w:rFonts w:cs="Arial"/>
          <w:sz w:val="22"/>
          <w:szCs w:val="22"/>
        </w:rPr>
        <w:t>, inscrit</w:t>
      </w:r>
      <w:r w:rsidRPr="001639DF">
        <w:rPr>
          <w:rFonts w:cs="Arial"/>
          <w:sz w:val="22"/>
          <w:szCs w:val="22"/>
        </w:rPr>
        <w:t>a</w:t>
      </w:r>
      <w:r w:rsidR="007F4A4B" w:rsidRPr="001639DF">
        <w:rPr>
          <w:rFonts w:cs="Arial"/>
          <w:sz w:val="22"/>
          <w:szCs w:val="22"/>
        </w:rPr>
        <w:t xml:space="preserve"> no </w:t>
      </w:r>
      <w:r w:rsidRPr="001639DF">
        <w:rPr>
          <w:rFonts w:cs="Arial"/>
          <w:sz w:val="22"/>
          <w:szCs w:val="22"/>
        </w:rPr>
        <w:t xml:space="preserve">CNPJ sob o nº </w:t>
      </w:r>
      <w:r w:rsidR="00311D29" w:rsidRPr="001639DF">
        <w:rPr>
          <w:rFonts w:cs="Arial"/>
          <w:sz w:val="22"/>
          <w:szCs w:val="22"/>
        </w:rPr>
        <w:t>08.818.299/0001-37</w:t>
      </w:r>
      <w:r w:rsidRPr="001639DF">
        <w:rPr>
          <w:rFonts w:cs="Arial"/>
          <w:sz w:val="22"/>
          <w:szCs w:val="22"/>
        </w:rPr>
        <w:t>, representado neste ato por s</w:t>
      </w:r>
      <w:r w:rsidR="00311D29" w:rsidRPr="001639DF">
        <w:rPr>
          <w:rFonts w:cs="Arial"/>
          <w:sz w:val="22"/>
          <w:szCs w:val="22"/>
        </w:rPr>
        <w:t>eu Prefeito Municipal</w:t>
      </w:r>
      <w:r w:rsidR="007F4A4B" w:rsidRPr="001639DF">
        <w:rPr>
          <w:rFonts w:cs="Arial"/>
          <w:sz w:val="22"/>
          <w:szCs w:val="22"/>
        </w:rPr>
        <w:t>, denominad</w:t>
      </w:r>
      <w:r w:rsidRPr="001639DF">
        <w:rPr>
          <w:rFonts w:cs="Arial"/>
          <w:sz w:val="22"/>
          <w:szCs w:val="22"/>
        </w:rPr>
        <w:t>a</w:t>
      </w:r>
      <w:r w:rsidR="007F4A4B" w:rsidRPr="001639DF">
        <w:rPr>
          <w:rFonts w:cs="Arial"/>
          <w:sz w:val="22"/>
          <w:szCs w:val="22"/>
        </w:rPr>
        <w:t xml:space="preserve"> simplesmente de </w:t>
      </w:r>
      <w:r w:rsidR="007F4A4B" w:rsidRPr="001639DF">
        <w:rPr>
          <w:rFonts w:cs="Arial"/>
          <w:b/>
          <w:sz w:val="22"/>
          <w:szCs w:val="22"/>
        </w:rPr>
        <w:t>CONTRATANTE</w:t>
      </w:r>
      <w:r w:rsidR="007F4A4B" w:rsidRPr="001639DF">
        <w:rPr>
          <w:rFonts w:cs="Arial"/>
          <w:sz w:val="22"/>
          <w:szCs w:val="22"/>
        </w:rPr>
        <w:t xml:space="preserve"> e, de outra parte a empresa </w:t>
      </w:r>
      <w:r w:rsidR="002D7525" w:rsidRPr="002D7525">
        <w:rPr>
          <w:rFonts w:cs="Arial"/>
          <w:b/>
          <w:sz w:val="22"/>
          <w:szCs w:val="22"/>
        </w:rPr>
        <w:t>FERNANDA LANGHAMMER GONCALVES TOGNI</w:t>
      </w:r>
      <w:r w:rsidR="007F4A4B" w:rsidRPr="001639DF">
        <w:rPr>
          <w:rFonts w:cs="Arial"/>
          <w:sz w:val="22"/>
          <w:szCs w:val="22"/>
        </w:rPr>
        <w:t>, inscrita no CNPJ sob nº</w:t>
      </w:r>
      <w:r w:rsidR="002D7525">
        <w:rPr>
          <w:rFonts w:cs="Arial"/>
          <w:sz w:val="22"/>
          <w:szCs w:val="22"/>
        </w:rPr>
        <w:t xml:space="preserve"> </w:t>
      </w:r>
      <w:r w:rsidR="002D7525" w:rsidRPr="002D7525">
        <w:rPr>
          <w:rFonts w:cs="Arial"/>
          <w:sz w:val="22"/>
          <w:szCs w:val="22"/>
        </w:rPr>
        <w:t>28.156.039/0001-11</w:t>
      </w:r>
      <w:r w:rsidR="007F4A4B" w:rsidRPr="001639DF">
        <w:rPr>
          <w:rFonts w:cs="Arial"/>
          <w:sz w:val="22"/>
          <w:szCs w:val="22"/>
        </w:rPr>
        <w:t>,</w:t>
      </w:r>
      <w:r w:rsidR="002D7525">
        <w:rPr>
          <w:rFonts w:cs="Arial"/>
          <w:sz w:val="22"/>
          <w:szCs w:val="22"/>
        </w:rPr>
        <w:t xml:space="preserve"> </w:t>
      </w:r>
      <w:r w:rsidR="007F4A4B" w:rsidRPr="001639DF">
        <w:rPr>
          <w:rFonts w:cs="Arial"/>
          <w:sz w:val="22"/>
          <w:szCs w:val="22"/>
        </w:rPr>
        <w:t>estabelecida a Rua</w:t>
      </w:r>
      <w:r w:rsidR="00CB5A86">
        <w:rPr>
          <w:rFonts w:cs="Arial"/>
          <w:sz w:val="22"/>
          <w:szCs w:val="22"/>
        </w:rPr>
        <w:t xml:space="preserve"> </w:t>
      </w:r>
      <w:r w:rsidR="006D6998">
        <w:rPr>
          <w:rFonts w:cs="Arial"/>
          <w:sz w:val="22"/>
          <w:szCs w:val="22"/>
        </w:rPr>
        <w:t>Pinheiro Machado, nº 1.000, apto 405</w:t>
      </w:r>
      <w:r w:rsidR="007F4A4B" w:rsidRPr="001639DF">
        <w:rPr>
          <w:rFonts w:cs="Arial"/>
          <w:sz w:val="22"/>
          <w:szCs w:val="22"/>
        </w:rPr>
        <w:t>,</w:t>
      </w:r>
      <w:r w:rsidR="006D6998">
        <w:rPr>
          <w:rFonts w:cs="Arial"/>
          <w:sz w:val="22"/>
          <w:szCs w:val="22"/>
        </w:rPr>
        <w:t xml:space="preserve"> Centro, </w:t>
      </w:r>
      <w:r w:rsidR="00311D29" w:rsidRPr="001639DF">
        <w:rPr>
          <w:rFonts w:cs="Arial"/>
          <w:sz w:val="22"/>
          <w:szCs w:val="22"/>
        </w:rPr>
        <w:t>cidade de</w:t>
      </w:r>
      <w:r w:rsidR="006D6998">
        <w:rPr>
          <w:rFonts w:cs="Arial"/>
          <w:sz w:val="22"/>
          <w:szCs w:val="22"/>
        </w:rPr>
        <w:t xml:space="preserve"> Ve</w:t>
      </w:r>
      <w:bookmarkStart w:id="0" w:name="_GoBack"/>
      <w:bookmarkEnd w:id="0"/>
      <w:r w:rsidR="006D6998">
        <w:rPr>
          <w:rFonts w:cs="Arial"/>
          <w:sz w:val="22"/>
          <w:szCs w:val="22"/>
        </w:rPr>
        <w:t>ranópolis/RS</w:t>
      </w:r>
      <w:r w:rsidR="007F4A4B" w:rsidRPr="001639DF">
        <w:rPr>
          <w:rFonts w:cs="Arial"/>
          <w:sz w:val="22"/>
          <w:szCs w:val="22"/>
        </w:rPr>
        <w:t xml:space="preserve">, </w:t>
      </w:r>
      <w:r w:rsidR="00311D29" w:rsidRPr="001639DF">
        <w:rPr>
          <w:rFonts w:cs="Arial"/>
          <w:sz w:val="22"/>
          <w:szCs w:val="22"/>
        </w:rPr>
        <w:t>neste ato representada pelo Sr.</w:t>
      </w:r>
      <w:r w:rsidR="005214BA">
        <w:rPr>
          <w:rFonts w:cs="Arial"/>
          <w:sz w:val="22"/>
          <w:szCs w:val="22"/>
        </w:rPr>
        <w:t xml:space="preserve"> Daniel Medeiros Togni</w:t>
      </w:r>
      <w:r w:rsidR="00311D29" w:rsidRPr="001639DF">
        <w:rPr>
          <w:rFonts w:cs="Arial"/>
          <w:sz w:val="22"/>
          <w:szCs w:val="22"/>
        </w:rPr>
        <w:t>, portador do CPF nº</w:t>
      </w:r>
      <w:r w:rsidR="005214BA">
        <w:rPr>
          <w:rFonts w:cs="Arial"/>
          <w:sz w:val="22"/>
          <w:szCs w:val="22"/>
        </w:rPr>
        <w:t xml:space="preserve"> 020.135.320-24</w:t>
      </w:r>
      <w:r w:rsidR="00311D29" w:rsidRPr="001639DF">
        <w:rPr>
          <w:rFonts w:cs="Arial"/>
          <w:sz w:val="22"/>
          <w:szCs w:val="22"/>
        </w:rPr>
        <w:t xml:space="preserve">, neste ato </w:t>
      </w:r>
      <w:r w:rsidR="007F4A4B" w:rsidRPr="001639DF">
        <w:rPr>
          <w:rFonts w:cs="Arial"/>
          <w:sz w:val="22"/>
          <w:szCs w:val="22"/>
        </w:rPr>
        <w:t xml:space="preserve">denominada </w:t>
      </w:r>
      <w:r w:rsidR="0011749F" w:rsidRPr="001639DF">
        <w:rPr>
          <w:rFonts w:cs="Arial"/>
          <w:b/>
          <w:sz w:val="22"/>
          <w:szCs w:val="22"/>
        </w:rPr>
        <w:t xml:space="preserve">CONTRATADA, </w:t>
      </w:r>
      <w:r w:rsidR="0011749F" w:rsidRPr="001639DF">
        <w:rPr>
          <w:rFonts w:cs="Arial"/>
          <w:sz w:val="22"/>
          <w:szCs w:val="22"/>
        </w:rPr>
        <w:t xml:space="preserve">tudo conforme o </w:t>
      </w:r>
      <w:r w:rsidR="0011749F" w:rsidRPr="001639DF">
        <w:rPr>
          <w:rFonts w:cs="Arial"/>
          <w:b/>
          <w:sz w:val="22"/>
          <w:szCs w:val="22"/>
        </w:rPr>
        <w:t>P</w:t>
      </w:r>
      <w:r w:rsidR="007F4A4B" w:rsidRPr="001639DF">
        <w:rPr>
          <w:rFonts w:cs="Arial"/>
          <w:b/>
          <w:sz w:val="22"/>
          <w:szCs w:val="22"/>
        </w:rPr>
        <w:t>regão Presencial n° 0</w:t>
      </w:r>
      <w:r w:rsidR="00311D29" w:rsidRPr="001639DF">
        <w:rPr>
          <w:rFonts w:cs="Arial"/>
          <w:b/>
          <w:sz w:val="22"/>
          <w:szCs w:val="22"/>
        </w:rPr>
        <w:t>23</w:t>
      </w:r>
      <w:r w:rsidRPr="001639DF">
        <w:rPr>
          <w:rFonts w:cs="Arial"/>
          <w:b/>
          <w:sz w:val="22"/>
          <w:szCs w:val="22"/>
        </w:rPr>
        <w:t>/2018</w:t>
      </w:r>
      <w:r w:rsidR="007F4A4B" w:rsidRPr="001639DF">
        <w:rPr>
          <w:rFonts w:cs="Arial"/>
          <w:b/>
          <w:sz w:val="22"/>
          <w:szCs w:val="22"/>
        </w:rPr>
        <w:t xml:space="preserve">, </w:t>
      </w:r>
      <w:r w:rsidR="008048EF" w:rsidRPr="001639DF">
        <w:rPr>
          <w:rFonts w:cs="Arial"/>
          <w:b/>
          <w:sz w:val="22"/>
          <w:szCs w:val="22"/>
        </w:rPr>
        <w:t xml:space="preserve">Processo nº </w:t>
      </w:r>
      <w:r w:rsidR="00311D29" w:rsidRPr="001639DF">
        <w:rPr>
          <w:rFonts w:cs="Arial"/>
          <w:b/>
          <w:sz w:val="22"/>
          <w:szCs w:val="22"/>
        </w:rPr>
        <w:t>253/2018</w:t>
      </w:r>
      <w:r w:rsidR="00130B77" w:rsidRPr="001639DF">
        <w:rPr>
          <w:rFonts w:cs="Arial"/>
          <w:sz w:val="22"/>
          <w:szCs w:val="22"/>
        </w:rPr>
        <w:t xml:space="preserve">, </w:t>
      </w:r>
      <w:r w:rsidR="007F4A4B" w:rsidRPr="001639DF">
        <w:rPr>
          <w:rFonts w:cs="Arial"/>
          <w:sz w:val="22"/>
          <w:szCs w:val="22"/>
        </w:rPr>
        <w:t>resolvem celebrar o presente contrato mediante as cláusulas que seguem:</w:t>
      </w:r>
    </w:p>
    <w:p w:rsidR="007F4A4B" w:rsidRPr="001639DF" w:rsidRDefault="007F4A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48EF" w:rsidRPr="001639DF" w:rsidRDefault="007F4A4B" w:rsidP="003543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CLÁUSULA PRIMEIRA: </w:t>
      </w:r>
      <w:r w:rsidR="008048EF" w:rsidRPr="001639DF">
        <w:rPr>
          <w:rFonts w:ascii="Arial" w:hAnsi="Arial" w:cs="Arial"/>
          <w:b/>
          <w:sz w:val="22"/>
          <w:szCs w:val="22"/>
        </w:rPr>
        <w:t xml:space="preserve"> DO OBJETO</w:t>
      </w:r>
    </w:p>
    <w:p w:rsidR="008048EF" w:rsidRPr="001639DF" w:rsidRDefault="008048EF" w:rsidP="003543A9">
      <w:pPr>
        <w:pStyle w:val="Recuodecorpodetexto"/>
        <w:spacing w:line="276" w:lineRule="auto"/>
        <w:ind w:firstLine="0"/>
        <w:rPr>
          <w:rFonts w:cs="Arial"/>
          <w:b/>
          <w:sz w:val="22"/>
          <w:szCs w:val="22"/>
        </w:rPr>
      </w:pPr>
    </w:p>
    <w:p w:rsidR="008048EF" w:rsidRPr="001639DF" w:rsidRDefault="00BF1C7A" w:rsidP="003543A9">
      <w:pPr>
        <w:pStyle w:val="Recuodecorpodetexto"/>
        <w:spacing w:line="276" w:lineRule="auto"/>
        <w:ind w:firstLine="0"/>
        <w:rPr>
          <w:rFonts w:cs="Arial"/>
          <w:sz w:val="22"/>
          <w:szCs w:val="22"/>
        </w:rPr>
      </w:pPr>
      <w:r w:rsidRPr="001639DF">
        <w:rPr>
          <w:rFonts w:cs="Arial"/>
          <w:sz w:val="22"/>
          <w:szCs w:val="22"/>
        </w:rPr>
        <w:t xml:space="preserve">               </w:t>
      </w:r>
      <w:r w:rsidR="008048EF" w:rsidRPr="001639DF">
        <w:rPr>
          <w:rFonts w:cs="Arial"/>
          <w:sz w:val="22"/>
          <w:szCs w:val="22"/>
        </w:rPr>
        <w:t xml:space="preserve">O objeto da presente licitação é a contratação de empresa </w:t>
      </w:r>
      <w:r w:rsidR="00311D29" w:rsidRPr="001639DF">
        <w:rPr>
          <w:rFonts w:cs="Arial"/>
          <w:sz w:val="22"/>
          <w:szCs w:val="22"/>
        </w:rPr>
        <w:t xml:space="preserve">para </w:t>
      </w:r>
      <w:r w:rsidR="00AC213F" w:rsidRPr="001639DF">
        <w:rPr>
          <w:rFonts w:cs="Arial"/>
          <w:sz w:val="22"/>
          <w:szCs w:val="22"/>
        </w:rPr>
        <w:t xml:space="preserve">capacitação e treinamento </w:t>
      </w:r>
      <w:r w:rsidR="004E6469" w:rsidRPr="001639DF">
        <w:rPr>
          <w:rFonts w:cs="Arial"/>
          <w:sz w:val="22"/>
          <w:szCs w:val="22"/>
        </w:rPr>
        <w:t>contínuo</w:t>
      </w:r>
      <w:r w:rsidR="00AC213F" w:rsidRPr="001639DF">
        <w:rPr>
          <w:rFonts w:cs="Arial"/>
          <w:sz w:val="22"/>
          <w:szCs w:val="22"/>
        </w:rPr>
        <w:t xml:space="preserve"> do Sistema Esus-AB durante o ano de 2018</w:t>
      </w:r>
      <w:r w:rsidR="00B62C5D" w:rsidRPr="001639DF">
        <w:rPr>
          <w:rFonts w:cs="Arial"/>
          <w:sz w:val="22"/>
          <w:szCs w:val="22"/>
        </w:rPr>
        <w:t>.</w:t>
      </w:r>
    </w:p>
    <w:p w:rsidR="008048EF" w:rsidRPr="001639DF" w:rsidRDefault="008048EF" w:rsidP="00354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B486B" w:rsidRPr="001639DF" w:rsidRDefault="00FB486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SEGUNDA: DO REGIME DE EXECUÇÃO</w:t>
      </w:r>
    </w:p>
    <w:p w:rsidR="00BF1C7A" w:rsidRPr="001639DF" w:rsidRDefault="00BF1C7A" w:rsidP="003543A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C213F" w:rsidRPr="001639DF" w:rsidRDefault="00BF1C7A" w:rsidP="003543A9">
      <w:pPr>
        <w:pStyle w:val="SemEspaamento"/>
        <w:spacing w:line="276" w:lineRule="auto"/>
        <w:jc w:val="both"/>
        <w:rPr>
          <w:rFonts w:ascii="Arial" w:eastAsia="Courier New" w:hAnsi="Arial" w:cs="Arial"/>
        </w:rPr>
      </w:pPr>
      <w:r w:rsidRPr="001639DF">
        <w:rPr>
          <w:rFonts w:ascii="Arial" w:eastAsia="Courier New" w:hAnsi="Arial" w:cs="Arial"/>
        </w:rPr>
        <w:t xml:space="preserve">              </w:t>
      </w:r>
      <w:r w:rsidR="00AC213F" w:rsidRPr="001639DF">
        <w:rPr>
          <w:rFonts w:ascii="Arial" w:eastAsia="Courier New" w:hAnsi="Arial" w:cs="Arial"/>
        </w:rPr>
        <w:t xml:space="preserve"> A </w:t>
      </w:r>
      <w:r w:rsidR="00D650FE" w:rsidRPr="001639DF">
        <w:rPr>
          <w:rFonts w:ascii="Arial" w:eastAsia="Courier New" w:hAnsi="Arial" w:cs="Arial"/>
        </w:rPr>
        <w:t>CONTRATADA</w:t>
      </w:r>
      <w:r w:rsidR="00AC213F" w:rsidRPr="001639DF">
        <w:rPr>
          <w:rFonts w:ascii="Arial" w:eastAsia="Courier New" w:hAnsi="Arial" w:cs="Arial"/>
        </w:rPr>
        <w:t xml:space="preserve"> deverá:</w:t>
      </w:r>
    </w:p>
    <w:p w:rsidR="00413A6E" w:rsidRPr="001639DF" w:rsidRDefault="00413A6E" w:rsidP="003543A9">
      <w:pPr>
        <w:pStyle w:val="SemEspaamento"/>
        <w:spacing w:line="276" w:lineRule="auto"/>
        <w:jc w:val="both"/>
        <w:rPr>
          <w:rFonts w:ascii="Arial" w:eastAsia="Courier New" w:hAnsi="Arial" w:cs="Arial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Capacit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ar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permanente as equipes de saúde do município de São Marcos na utilização do sistema Esus-AB modalidade PEC (prontuário eletrônico). Durante o período de implementação deve ser realizada de forma presencial 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in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loco, conforme a necessidade das unidades, após esse período o mesmo deverá realizar 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visita técnica 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>1x ao mês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no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município. </w:t>
      </w:r>
      <w:r w:rsidR="00C11EA6" w:rsidRPr="001639DF">
        <w:rPr>
          <w:rFonts w:ascii="Arial" w:eastAsia="Courier New" w:hAnsi="Arial" w:cs="Arial"/>
          <w:sz w:val="22"/>
          <w:szCs w:val="22"/>
          <w:lang w:eastAsia="en-US"/>
        </w:rPr>
        <w:t>O serviço deverá ser realizado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de forma </w:t>
      </w:r>
      <w:r w:rsidR="00425DF4" w:rsidRPr="001639DF">
        <w:rPr>
          <w:rFonts w:ascii="Arial" w:eastAsia="Courier New" w:hAnsi="Arial" w:cs="Arial"/>
          <w:sz w:val="22"/>
          <w:szCs w:val="22"/>
          <w:lang w:eastAsia="en-US"/>
        </w:rPr>
        <w:t>contínua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conforme as atualizações do programa e surgimento de novos funcionários.</w:t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Qualificar o atendimento utilizando prontuários eletrônicos e integrados na rede municipal.</w:t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Realiza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r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treinamentos presenciais e a dist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â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>ncia com todas as equipes,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para consolidação do treinamento conforme necessidade observada pela coordenação e equipe de treinamento. </w:t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Prepara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r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relatórios de produção e acompanhamento, de forma a avaliar a correta utilização do sistema e conferir se as informações coletadas condizem com a realidade praticada no município. </w:t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Verifica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r a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produção e seu faturamento através do sistema TabWin.</w:t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Gerencia</w:t>
      </w:r>
      <w:r w:rsidR="00B12E6B" w:rsidRPr="001639DF">
        <w:rPr>
          <w:rFonts w:ascii="Arial" w:eastAsia="Courier New" w:hAnsi="Arial" w:cs="Arial"/>
          <w:sz w:val="22"/>
          <w:szCs w:val="22"/>
          <w:lang w:eastAsia="en-US"/>
        </w:rPr>
        <w:t>r os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perfis de acesso e configuração dos mesmo</w:t>
      </w:r>
      <w:r w:rsidR="00C11EA6" w:rsidRPr="001639DF">
        <w:rPr>
          <w:rFonts w:ascii="Arial" w:eastAsia="Courier New" w:hAnsi="Arial" w:cs="Arial"/>
          <w:sz w:val="22"/>
          <w:szCs w:val="22"/>
          <w:lang w:eastAsia="en-US"/>
        </w:rPr>
        <w:t>s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 xml:space="preserve"> visando contemplar a realidade do município.</w:t>
      </w:r>
      <w:r w:rsidRPr="001639DF">
        <w:rPr>
          <w:rFonts w:ascii="Arial" w:eastAsia="Courier New" w:hAnsi="Arial" w:cs="Arial"/>
          <w:sz w:val="22"/>
          <w:szCs w:val="22"/>
          <w:lang w:eastAsia="en-US"/>
        </w:rPr>
        <w:tab/>
      </w:r>
    </w:p>
    <w:p w:rsidR="00413A6E" w:rsidRPr="001639DF" w:rsidRDefault="00413A6E" w:rsidP="003543A9">
      <w:pPr>
        <w:spacing w:line="276" w:lineRule="auto"/>
        <w:ind w:left="1069"/>
        <w:jc w:val="both"/>
        <w:rPr>
          <w:rFonts w:ascii="Arial" w:eastAsia="Courier New" w:hAnsi="Arial" w:cs="Arial"/>
          <w:sz w:val="22"/>
          <w:szCs w:val="22"/>
          <w:lang w:eastAsia="en-US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Suporte remoto, telefônico e por mídias digitais quando o contratante julgar oportuno, além de uma visita mensal para avaliação das atividades e reforço do treinamento.</w:t>
      </w:r>
    </w:p>
    <w:p w:rsidR="00413A6E" w:rsidRPr="001639DF" w:rsidRDefault="00413A6E" w:rsidP="003543A9">
      <w:pPr>
        <w:pStyle w:val="PargrafodaLista"/>
        <w:ind w:left="0"/>
        <w:jc w:val="both"/>
        <w:rPr>
          <w:rFonts w:ascii="Arial" w:eastAsia="Courier New" w:hAnsi="Arial" w:cs="Arial"/>
        </w:rPr>
      </w:pPr>
    </w:p>
    <w:p w:rsidR="00413A6E" w:rsidRPr="001639DF" w:rsidRDefault="00413A6E" w:rsidP="003543A9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ourier New" w:hAnsi="Arial" w:cs="Arial"/>
          <w:sz w:val="22"/>
          <w:szCs w:val="22"/>
          <w:lang w:eastAsia="en-US"/>
        </w:rPr>
      </w:pPr>
      <w:r w:rsidRPr="001639DF">
        <w:rPr>
          <w:rFonts w:ascii="Arial" w:eastAsia="Courier New" w:hAnsi="Arial" w:cs="Arial"/>
          <w:sz w:val="22"/>
          <w:szCs w:val="22"/>
          <w:lang w:eastAsia="en-US"/>
        </w:rPr>
        <w:t>Capacitação dos agentes de saúde na utilização do sistema PEC e, conforme demanda do município, no aplicativo android ESUS-AB territorial para tablets.</w:t>
      </w:r>
    </w:p>
    <w:p w:rsidR="00BF1C7A" w:rsidRPr="001639DF" w:rsidRDefault="00BF1C7A" w:rsidP="003543A9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            O objeto deste instrumento será efetuado pela CONTRATADA de forma ininterrupta e em conformidade com as especificações constantes no Processo nº </w:t>
      </w:r>
      <w:r w:rsidR="00C11EA6" w:rsidRPr="001639DF">
        <w:rPr>
          <w:rFonts w:ascii="Arial" w:hAnsi="Arial" w:cs="Arial"/>
          <w:sz w:val="22"/>
          <w:szCs w:val="22"/>
        </w:rPr>
        <w:t>253/2018</w:t>
      </w:r>
      <w:r w:rsidRPr="001639DF">
        <w:rPr>
          <w:rFonts w:ascii="Arial" w:hAnsi="Arial" w:cs="Arial"/>
          <w:sz w:val="22"/>
          <w:szCs w:val="22"/>
        </w:rPr>
        <w:t>, Pregão nº 0</w:t>
      </w:r>
      <w:r w:rsidR="00C11EA6" w:rsidRPr="001639DF">
        <w:rPr>
          <w:rFonts w:ascii="Arial" w:hAnsi="Arial" w:cs="Arial"/>
          <w:sz w:val="22"/>
          <w:szCs w:val="22"/>
        </w:rPr>
        <w:t>23</w:t>
      </w:r>
      <w:r w:rsidRPr="001639DF">
        <w:rPr>
          <w:rFonts w:ascii="Arial" w:hAnsi="Arial" w:cs="Arial"/>
          <w:sz w:val="22"/>
          <w:szCs w:val="22"/>
        </w:rPr>
        <w:t>/2018.</w:t>
      </w: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           Os serviços de que trata este instrumento deverão ser prestados com observância das normas legais e éticas, bem como dos usos e costumes atinentes ao serviço, de modo a resguardar, sob qualquer aspecto, a segurança e os interesses do CONTRATANTE.</w:t>
      </w:r>
      <w:r w:rsidRPr="001639DF">
        <w:rPr>
          <w:rFonts w:ascii="Arial" w:hAnsi="Arial" w:cs="Arial"/>
          <w:sz w:val="22"/>
          <w:szCs w:val="22"/>
        </w:rPr>
        <w:tab/>
      </w: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           A CONTRATADA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</w:p>
    <w:p w:rsidR="00BF1C7A" w:rsidRPr="001639DF" w:rsidRDefault="00BF1C7A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ab/>
        <w:t>Fica expressamente estabelecido que inexiste qualquer vínculo de emprego entre as partes, ou entre o CONTRATANTE e os terceiros mencionados no item supra, respondendo a CONTRATADA por todos os ônus trabalhistas, previdenciários, e/ou fiscais decorrentes dessa relação.</w:t>
      </w:r>
    </w:p>
    <w:p w:rsidR="00850289" w:rsidRPr="001639DF" w:rsidRDefault="00850289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0289" w:rsidRPr="001639DF" w:rsidRDefault="00850289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TERCEIRA - DO VALOR -</w:t>
      </w:r>
      <w:r w:rsidRPr="001639DF">
        <w:rPr>
          <w:rFonts w:ascii="Arial" w:hAnsi="Arial" w:cs="Arial"/>
          <w:sz w:val="22"/>
          <w:szCs w:val="22"/>
        </w:rPr>
        <w:t xml:space="preserve"> A CONTRATANTE pagará a CONTRATADA a importância de R$</w:t>
      </w:r>
      <w:r w:rsidR="005F1BF9">
        <w:rPr>
          <w:rFonts w:ascii="Arial" w:hAnsi="Arial" w:cs="Arial"/>
          <w:sz w:val="22"/>
          <w:szCs w:val="22"/>
        </w:rPr>
        <w:t xml:space="preserve"> 1.500,00 (mil e quinhentos reais</w:t>
      </w:r>
      <w:r w:rsidRPr="001639DF">
        <w:rPr>
          <w:rFonts w:ascii="Arial" w:hAnsi="Arial" w:cs="Arial"/>
          <w:sz w:val="22"/>
          <w:szCs w:val="22"/>
        </w:rPr>
        <w:t>), mensa</w:t>
      </w:r>
      <w:r w:rsidR="00C061D8" w:rsidRPr="001639DF">
        <w:rPr>
          <w:rFonts w:ascii="Arial" w:hAnsi="Arial" w:cs="Arial"/>
          <w:sz w:val="22"/>
          <w:szCs w:val="22"/>
        </w:rPr>
        <w:t>is</w:t>
      </w:r>
      <w:r w:rsidRPr="001639DF">
        <w:rPr>
          <w:rFonts w:ascii="Arial" w:hAnsi="Arial" w:cs="Arial"/>
          <w:sz w:val="22"/>
          <w:szCs w:val="22"/>
        </w:rPr>
        <w:t>, totalizando R$</w:t>
      </w:r>
      <w:r w:rsidR="005F1BF9">
        <w:rPr>
          <w:rFonts w:ascii="Arial" w:hAnsi="Arial" w:cs="Arial"/>
          <w:sz w:val="22"/>
          <w:szCs w:val="22"/>
        </w:rPr>
        <w:t xml:space="preserve"> 12.000,00 </w:t>
      </w:r>
      <w:r w:rsidRPr="001639DF">
        <w:rPr>
          <w:rFonts w:ascii="Arial" w:hAnsi="Arial" w:cs="Arial"/>
          <w:sz w:val="22"/>
          <w:szCs w:val="22"/>
        </w:rPr>
        <w:t>(</w:t>
      </w:r>
      <w:r w:rsidR="005F1BF9">
        <w:rPr>
          <w:rFonts w:ascii="Arial" w:hAnsi="Arial" w:cs="Arial"/>
          <w:sz w:val="22"/>
          <w:szCs w:val="22"/>
        </w:rPr>
        <w:t>doze mil reais</w:t>
      </w:r>
      <w:r w:rsidRPr="001639DF">
        <w:rPr>
          <w:rFonts w:ascii="Arial" w:hAnsi="Arial" w:cs="Arial"/>
          <w:sz w:val="22"/>
          <w:szCs w:val="22"/>
        </w:rPr>
        <w:t xml:space="preserve">).  </w:t>
      </w:r>
    </w:p>
    <w:p w:rsidR="00850289" w:rsidRPr="001639DF" w:rsidRDefault="00850289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289" w:rsidRPr="001639DF" w:rsidRDefault="00850289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CLÁUSULA QUARTA -  DO PAGAMENTO - </w:t>
      </w:r>
      <w:r w:rsidRPr="001639DF">
        <w:rPr>
          <w:rFonts w:ascii="Arial" w:hAnsi="Arial" w:cs="Arial"/>
          <w:sz w:val="22"/>
          <w:szCs w:val="22"/>
        </w:rPr>
        <w:t>O pagamento será efetuado no dia 15 (quinze) do mês subsequente ao da prestação dos serviços, mediante emissão da Nota Fiscal/Fatura</w:t>
      </w:r>
      <w:r w:rsidR="0027756E" w:rsidRPr="001639DF">
        <w:rPr>
          <w:rFonts w:ascii="Arial" w:hAnsi="Arial" w:cs="Arial"/>
          <w:sz w:val="22"/>
          <w:szCs w:val="22"/>
        </w:rPr>
        <w:t xml:space="preserve">, que deverá ser entregue na </w:t>
      </w:r>
      <w:r w:rsidR="00C11EA6" w:rsidRPr="001639DF">
        <w:rPr>
          <w:rFonts w:ascii="Arial" w:hAnsi="Arial" w:cs="Arial"/>
          <w:sz w:val="22"/>
          <w:szCs w:val="22"/>
        </w:rPr>
        <w:t xml:space="preserve">Secretaria da Saúde, </w:t>
      </w:r>
      <w:r w:rsidR="0027756E" w:rsidRPr="001639DF">
        <w:rPr>
          <w:rFonts w:ascii="Arial" w:hAnsi="Arial" w:cs="Arial"/>
          <w:sz w:val="22"/>
          <w:szCs w:val="22"/>
        </w:rPr>
        <w:t>até o último dia útil do mês que será pago.</w:t>
      </w:r>
    </w:p>
    <w:p w:rsidR="007F4A4B" w:rsidRPr="001639DF" w:rsidRDefault="00850289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</w:t>
      </w:r>
    </w:p>
    <w:p w:rsidR="00BA1CBF" w:rsidRPr="001639DF" w:rsidRDefault="007F4A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CLÁUSULA </w:t>
      </w:r>
      <w:r w:rsidR="000C2489" w:rsidRPr="001639DF">
        <w:rPr>
          <w:rFonts w:ascii="Arial" w:hAnsi="Arial" w:cs="Arial"/>
          <w:b/>
          <w:sz w:val="22"/>
          <w:szCs w:val="22"/>
        </w:rPr>
        <w:t>QU</w:t>
      </w:r>
      <w:r w:rsidR="00850289" w:rsidRPr="001639DF">
        <w:rPr>
          <w:rFonts w:ascii="Arial" w:hAnsi="Arial" w:cs="Arial"/>
          <w:b/>
          <w:sz w:val="22"/>
          <w:szCs w:val="22"/>
        </w:rPr>
        <w:t>INTA</w:t>
      </w:r>
      <w:r w:rsidR="000C2489" w:rsidRPr="001639DF">
        <w:rPr>
          <w:rFonts w:ascii="Arial" w:hAnsi="Arial" w:cs="Arial"/>
          <w:b/>
          <w:sz w:val="22"/>
          <w:szCs w:val="22"/>
        </w:rPr>
        <w:t xml:space="preserve"> – DA DOTAÇÃO</w:t>
      </w:r>
      <w:r w:rsidRPr="001639DF">
        <w:rPr>
          <w:rFonts w:ascii="Arial" w:hAnsi="Arial" w:cs="Arial"/>
          <w:sz w:val="22"/>
          <w:szCs w:val="22"/>
        </w:rPr>
        <w:t xml:space="preserve"> As despesas decorrentes do fornecimento do objeto do presente contrato, à conta da</w:t>
      </w:r>
      <w:r w:rsidR="00BA1CBF" w:rsidRPr="001639DF">
        <w:rPr>
          <w:rFonts w:ascii="Arial" w:hAnsi="Arial" w:cs="Arial"/>
          <w:sz w:val="22"/>
          <w:szCs w:val="22"/>
        </w:rPr>
        <w:t xml:space="preserve"> despesa</w:t>
      </w:r>
      <w:r w:rsidR="00BF1C7A" w:rsidRPr="001639DF">
        <w:rPr>
          <w:rFonts w:ascii="Arial" w:hAnsi="Arial" w:cs="Arial"/>
          <w:sz w:val="22"/>
          <w:szCs w:val="22"/>
        </w:rPr>
        <w:t xml:space="preserve"> </w:t>
      </w:r>
      <w:r w:rsidR="00C11EA6" w:rsidRPr="001639DF">
        <w:rPr>
          <w:rFonts w:ascii="Arial" w:hAnsi="Arial" w:cs="Arial"/>
          <w:b/>
          <w:sz w:val="22"/>
          <w:szCs w:val="22"/>
        </w:rPr>
        <w:t>92088</w:t>
      </w:r>
      <w:r w:rsidR="00BF1C7A" w:rsidRPr="001639DF">
        <w:rPr>
          <w:rFonts w:ascii="Arial" w:hAnsi="Arial" w:cs="Arial"/>
          <w:b/>
          <w:sz w:val="22"/>
          <w:szCs w:val="22"/>
        </w:rPr>
        <w:t xml:space="preserve"> da </w:t>
      </w:r>
      <w:r w:rsidR="00C11EA6" w:rsidRPr="001639DF">
        <w:rPr>
          <w:rFonts w:ascii="Arial" w:hAnsi="Arial" w:cs="Arial"/>
          <w:b/>
          <w:sz w:val="22"/>
          <w:szCs w:val="22"/>
        </w:rPr>
        <w:t>Secretaria da Saúde</w:t>
      </w:r>
      <w:r w:rsidR="00BA1CBF" w:rsidRPr="001639DF">
        <w:rPr>
          <w:rFonts w:ascii="Arial" w:hAnsi="Arial" w:cs="Arial"/>
          <w:b/>
          <w:sz w:val="22"/>
          <w:szCs w:val="22"/>
        </w:rPr>
        <w:t>.</w:t>
      </w:r>
    </w:p>
    <w:p w:rsidR="00BA1CBF" w:rsidRPr="001639DF" w:rsidRDefault="00BA1CBF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6F4B" w:rsidRPr="001639DF" w:rsidRDefault="007F4A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lastRenderedPageBreak/>
        <w:t>CLÁUSULA SEXTA</w:t>
      </w:r>
      <w:r w:rsidR="00850289" w:rsidRPr="001639DF">
        <w:rPr>
          <w:rFonts w:ascii="Arial" w:hAnsi="Arial" w:cs="Arial"/>
          <w:b/>
          <w:sz w:val="22"/>
          <w:szCs w:val="22"/>
        </w:rPr>
        <w:t xml:space="preserve"> - DA VIGÊNCIA -</w:t>
      </w:r>
      <w:r w:rsidR="00886F4B" w:rsidRPr="001639DF">
        <w:rPr>
          <w:rFonts w:ascii="Arial" w:hAnsi="Arial" w:cs="Arial"/>
          <w:sz w:val="22"/>
          <w:szCs w:val="22"/>
        </w:rPr>
        <w:t xml:space="preserve">  O presente contrato é celebrado entre as partes, por prazo determinado, devendo vigorar a contar de sua assinatura, até </w:t>
      </w:r>
      <w:r w:rsidR="00D650FE" w:rsidRPr="001639DF">
        <w:rPr>
          <w:rFonts w:ascii="Arial" w:hAnsi="Arial" w:cs="Arial"/>
          <w:sz w:val="22"/>
          <w:szCs w:val="22"/>
        </w:rPr>
        <w:t>o dia 31.12.2018</w:t>
      </w:r>
      <w:r w:rsidR="00886F4B" w:rsidRPr="001639DF">
        <w:rPr>
          <w:rFonts w:ascii="Arial" w:hAnsi="Arial" w:cs="Arial"/>
          <w:sz w:val="22"/>
          <w:szCs w:val="22"/>
        </w:rPr>
        <w:t>.</w:t>
      </w:r>
    </w:p>
    <w:p w:rsidR="007F4A4B" w:rsidRPr="001639DF" w:rsidRDefault="00D650FE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          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SÉTIMA: DAS SANÇÕES ADMINISTRATIVAS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total do contrato;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do contrato;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9DF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886F4B" w:rsidRPr="001639DF" w:rsidRDefault="00886F4B" w:rsidP="003543A9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>O CONTRATANTE isenta-se total e expressamente de quaisquer despesas que a CONTRATADA venha a ter para o cumprimento do objeto do presente contrato.</w:t>
      </w: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F4A4B" w:rsidRPr="001639DF" w:rsidRDefault="007F4A4B" w:rsidP="003543A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CLÁUSULA </w:t>
      </w:r>
      <w:r w:rsidR="00886F4B" w:rsidRPr="001639DF">
        <w:rPr>
          <w:rFonts w:ascii="Arial" w:hAnsi="Arial" w:cs="Arial"/>
          <w:b/>
          <w:sz w:val="22"/>
          <w:szCs w:val="22"/>
        </w:rPr>
        <w:t>OITAVA</w:t>
      </w:r>
      <w:r w:rsidRPr="001639DF">
        <w:rPr>
          <w:rFonts w:ascii="Arial" w:hAnsi="Arial" w:cs="Arial"/>
          <w:b/>
          <w:sz w:val="22"/>
          <w:szCs w:val="22"/>
        </w:rPr>
        <w:t>:</w:t>
      </w:r>
      <w:r w:rsidRPr="001639DF">
        <w:rPr>
          <w:rFonts w:ascii="Arial" w:hAnsi="Arial" w:cs="Arial"/>
          <w:sz w:val="22"/>
          <w:szCs w:val="22"/>
        </w:rPr>
        <w:t xml:space="preserve"> É assegurado ao CONTRATANTE o direito de optar pela dedução do valor da multa de qualquer pagamento que deva ser efetuado a CONTRATADA.</w:t>
      </w:r>
    </w:p>
    <w:p w:rsidR="007F4A4B" w:rsidRPr="001639DF" w:rsidRDefault="007F4A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062E" w:rsidRPr="001639DF" w:rsidRDefault="007F4A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CLÁUSULA </w:t>
      </w:r>
      <w:r w:rsidR="00C96D2D" w:rsidRPr="001639DF">
        <w:rPr>
          <w:rFonts w:ascii="Arial" w:hAnsi="Arial" w:cs="Arial"/>
          <w:b/>
          <w:sz w:val="22"/>
          <w:szCs w:val="22"/>
        </w:rPr>
        <w:t>NONA</w:t>
      </w:r>
      <w:r w:rsidR="00886F4B" w:rsidRPr="001639DF">
        <w:rPr>
          <w:rFonts w:ascii="Arial" w:hAnsi="Arial" w:cs="Arial"/>
          <w:b/>
          <w:sz w:val="22"/>
          <w:szCs w:val="22"/>
        </w:rPr>
        <w:t xml:space="preserve">: </w:t>
      </w:r>
      <w:r w:rsidRPr="001639DF">
        <w:rPr>
          <w:rFonts w:ascii="Arial" w:hAnsi="Arial" w:cs="Arial"/>
          <w:sz w:val="22"/>
          <w:szCs w:val="22"/>
        </w:rPr>
        <w:t xml:space="preserve"> A CONTRATADA obriga-se a manter, durante a execução do Contrato, todas as condições de habilitação e qualificação comprovadas na Licitação que lhe corresponde, compatíveis com as obrigações ora assumidas.</w:t>
      </w:r>
      <w:r w:rsidR="00850289" w:rsidRPr="001639DF">
        <w:rPr>
          <w:rFonts w:ascii="Arial" w:hAnsi="Arial" w:cs="Arial"/>
          <w:sz w:val="22"/>
          <w:szCs w:val="22"/>
        </w:rPr>
        <w:t xml:space="preserve"> </w:t>
      </w:r>
    </w:p>
    <w:p w:rsidR="00C96D2D" w:rsidRPr="001639DF" w:rsidRDefault="00C96D2D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DÉCIMA: DOS CASOS DE RESCISÃO ADMINISTRATIVA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8.666/93, sem prejuízo da aplicação das penalidades previstas no art. 86 e seguintes da mesma Lei.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DÉCIMA SEGUNDA: DO PROCESSO DE LICITAÇÃO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O presente instrumento é celebrado conforme Lei Federal nº 8.666/93, nos termos do Processo nº </w:t>
      </w:r>
      <w:r w:rsidR="00D650FE" w:rsidRPr="001639DF">
        <w:rPr>
          <w:rFonts w:ascii="Arial" w:hAnsi="Arial" w:cs="Arial"/>
          <w:sz w:val="22"/>
          <w:szCs w:val="22"/>
        </w:rPr>
        <w:t>253/2018</w:t>
      </w:r>
      <w:r w:rsidRPr="001639DF">
        <w:rPr>
          <w:rFonts w:ascii="Arial" w:hAnsi="Arial" w:cs="Arial"/>
          <w:sz w:val="22"/>
          <w:szCs w:val="22"/>
        </w:rPr>
        <w:t>, Pregão nº 0</w:t>
      </w:r>
      <w:r w:rsidR="00D650FE" w:rsidRPr="001639DF">
        <w:rPr>
          <w:rFonts w:ascii="Arial" w:hAnsi="Arial" w:cs="Arial"/>
          <w:sz w:val="22"/>
          <w:szCs w:val="22"/>
        </w:rPr>
        <w:t>23/2018</w:t>
      </w:r>
      <w:r w:rsidRPr="001639DF">
        <w:rPr>
          <w:rFonts w:ascii="Arial" w:hAnsi="Arial" w:cs="Arial"/>
          <w:sz w:val="22"/>
          <w:szCs w:val="22"/>
        </w:rPr>
        <w:t>.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>CLÁUSULA DÉCIMA TERCEIRA: DO FORO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886F4B" w:rsidRPr="001639DF" w:rsidRDefault="00886F4B" w:rsidP="00354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F4B" w:rsidRPr="001639DF" w:rsidRDefault="00886F4B" w:rsidP="003543A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>E, por estarem justos e contratados, firmam o presente instrumento, em duas vias de igual teor e forma, para que produza os efeitos legais e jurídicos desejados.</w:t>
      </w:r>
    </w:p>
    <w:p w:rsidR="007F4A4B" w:rsidRPr="001639DF" w:rsidRDefault="007F4A4B" w:rsidP="003543A9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 xml:space="preserve">                  </w:t>
      </w: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</w:p>
    <w:p w:rsidR="00D650FE" w:rsidRPr="001639DF" w:rsidRDefault="00D650FE" w:rsidP="003543A9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50FE" w:rsidRPr="001639DF" w:rsidRDefault="00D650FE" w:rsidP="003543A9">
      <w:pPr>
        <w:tabs>
          <w:tab w:val="left" w:pos="708"/>
          <w:tab w:val="left" w:pos="1416"/>
          <w:tab w:val="left" w:pos="39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28E8" w:rsidRDefault="00442C24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  <w:r w:rsidRPr="001639DF">
        <w:rPr>
          <w:rFonts w:ascii="Arial" w:hAnsi="Arial" w:cs="Arial"/>
          <w:sz w:val="22"/>
          <w:szCs w:val="22"/>
        </w:rPr>
        <w:tab/>
      </w:r>
      <w:r w:rsidR="007F4A4B" w:rsidRPr="001639DF">
        <w:rPr>
          <w:rFonts w:ascii="Arial" w:hAnsi="Arial" w:cs="Arial"/>
          <w:sz w:val="22"/>
          <w:szCs w:val="22"/>
        </w:rPr>
        <w:t>SÃO MARCOS,</w:t>
      </w:r>
      <w:r w:rsidR="009528E8">
        <w:rPr>
          <w:rFonts w:ascii="Arial" w:hAnsi="Arial" w:cs="Arial"/>
          <w:sz w:val="22"/>
          <w:szCs w:val="22"/>
        </w:rPr>
        <w:t xml:space="preserve"> </w:t>
      </w:r>
      <w:r w:rsidR="00980EBC">
        <w:rPr>
          <w:rFonts w:ascii="Arial" w:hAnsi="Arial" w:cs="Arial"/>
          <w:sz w:val="22"/>
          <w:szCs w:val="22"/>
        </w:rPr>
        <w:t>02 de abril</w:t>
      </w:r>
      <w:r w:rsidR="007F4A4B" w:rsidRPr="001639DF">
        <w:rPr>
          <w:rFonts w:ascii="Arial" w:hAnsi="Arial" w:cs="Arial"/>
          <w:sz w:val="22"/>
          <w:szCs w:val="22"/>
        </w:rPr>
        <w:t xml:space="preserve"> de 201</w:t>
      </w:r>
      <w:r w:rsidR="00EE0D12" w:rsidRPr="001639DF">
        <w:rPr>
          <w:rFonts w:ascii="Arial" w:hAnsi="Arial" w:cs="Arial"/>
          <w:sz w:val="22"/>
          <w:szCs w:val="22"/>
        </w:rPr>
        <w:t>8</w:t>
      </w:r>
      <w:r w:rsidR="007F4A4B" w:rsidRPr="001639DF">
        <w:rPr>
          <w:rFonts w:ascii="Arial" w:hAnsi="Arial" w:cs="Arial"/>
          <w:sz w:val="22"/>
          <w:szCs w:val="22"/>
        </w:rPr>
        <w:t>.</w:t>
      </w: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28E8" w:rsidRDefault="009528E8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E7D56" w:rsidRPr="001639DF" w:rsidRDefault="007F4A4B" w:rsidP="009528E8">
      <w:pPr>
        <w:tabs>
          <w:tab w:val="left" w:pos="708"/>
          <w:tab w:val="left" w:pos="1416"/>
          <w:tab w:val="left" w:pos="391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639DF">
        <w:rPr>
          <w:rFonts w:ascii="Arial" w:hAnsi="Arial" w:cs="Arial"/>
          <w:sz w:val="22"/>
          <w:szCs w:val="22"/>
        </w:rPr>
        <w:t>CONTRATANTE</w:t>
      </w:r>
      <w:r w:rsidR="009528E8">
        <w:rPr>
          <w:rFonts w:ascii="Arial" w:hAnsi="Arial" w:cs="Arial"/>
          <w:sz w:val="22"/>
          <w:szCs w:val="22"/>
        </w:rPr>
        <w:t xml:space="preserve">  </w:t>
      </w:r>
      <w:r w:rsidR="009528E8" w:rsidRPr="001639DF">
        <w:rPr>
          <w:rFonts w:ascii="Arial" w:hAnsi="Arial" w:cs="Arial"/>
          <w:sz w:val="22"/>
          <w:szCs w:val="22"/>
        </w:rPr>
        <w:t xml:space="preserve">                        </w:t>
      </w:r>
      <w:r w:rsidR="009528E8">
        <w:rPr>
          <w:rFonts w:ascii="Arial" w:hAnsi="Arial" w:cs="Arial"/>
          <w:sz w:val="22"/>
          <w:szCs w:val="22"/>
        </w:rPr>
        <w:t xml:space="preserve">                                    </w:t>
      </w:r>
      <w:r w:rsidR="009528E8" w:rsidRPr="001639DF">
        <w:rPr>
          <w:rFonts w:ascii="Arial" w:hAnsi="Arial" w:cs="Arial"/>
          <w:sz w:val="22"/>
          <w:szCs w:val="22"/>
        </w:rPr>
        <w:t xml:space="preserve"> CONTRATADA</w:t>
      </w:r>
      <w:r w:rsidR="009528E8" w:rsidRPr="001639DF">
        <w:rPr>
          <w:rFonts w:ascii="Arial" w:hAnsi="Arial" w:cs="Arial"/>
          <w:b/>
          <w:sz w:val="22"/>
          <w:szCs w:val="22"/>
        </w:rPr>
        <w:tab/>
      </w:r>
    </w:p>
    <w:p w:rsidR="00D650FE" w:rsidRPr="001639DF" w:rsidRDefault="0051530B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39D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0FE" w:rsidRPr="001639DF" w:rsidRDefault="00D650FE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54660" w:rsidRPr="001639DF" w:rsidRDefault="00154660" w:rsidP="003543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154660" w:rsidRPr="001639DF" w:rsidSect="003B13C4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0F" w:rsidRDefault="0022550F" w:rsidP="0022550F">
      <w:r>
        <w:separator/>
      </w:r>
    </w:p>
  </w:endnote>
  <w:endnote w:type="continuationSeparator" w:id="0">
    <w:p w:rsidR="0022550F" w:rsidRDefault="0022550F" w:rsidP="002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0F" w:rsidRDefault="0022550F" w:rsidP="0022550F">
      <w:r>
        <w:separator/>
      </w:r>
    </w:p>
  </w:footnote>
  <w:footnote w:type="continuationSeparator" w:id="0">
    <w:p w:rsidR="0022550F" w:rsidRDefault="0022550F" w:rsidP="0022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34"/>
    <w:multiLevelType w:val="hybridMultilevel"/>
    <w:tmpl w:val="0E46039E"/>
    <w:lvl w:ilvl="0" w:tplc="E752EF7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1005BB"/>
    <w:multiLevelType w:val="multilevel"/>
    <w:tmpl w:val="2FA8BF9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DA2F6E"/>
    <w:multiLevelType w:val="multilevel"/>
    <w:tmpl w:val="9FF4EB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756219"/>
    <w:multiLevelType w:val="hybridMultilevel"/>
    <w:tmpl w:val="F56E19A6"/>
    <w:lvl w:ilvl="0" w:tplc="BFF0CECC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C896DB7"/>
    <w:multiLevelType w:val="multilevel"/>
    <w:tmpl w:val="CE96FC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abstractNum w:abstractNumId="5" w15:restartNumberingAfterBreak="0">
    <w:nsid w:val="1D59099B"/>
    <w:multiLevelType w:val="multilevel"/>
    <w:tmpl w:val="91A4C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891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FF0000"/>
      </w:rPr>
    </w:lvl>
  </w:abstractNum>
  <w:abstractNum w:abstractNumId="6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635B"/>
    <w:multiLevelType w:val="hybridMultilevel"/>
    <w:tmpl w:val="8D2C34A2"/>
    <w:lvl w:ilvl="0" w:tplc="4AAC0E5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663"/>
    <w:multiLevelType w:val="hybridMultilevel"/>
    <w:tmpl w:val="FEA834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AB1E5C"/>
    <w:multiLevelType w:val="multilevel"/>
    <w:tmpl w:val="D66A2BE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071069"/>
    <w:multiLevelType w:val="hybridMultilevel"/>
    <w:tmpl w:val="1B32C588"/>
    <w:lvl w:ilvl="0" w:tplc="CEFC597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8610DE"/>
    <w:multiLevelType w:val="multilevel"/>
    <w:tmpl w:val="19A4323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9E13A7"/>
    <w:multiLevelType w:val="multilevel"/>
    <w:tmpl w:val="30D00A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197E5E"/>
    <w:multiLevelType w:val="hybridMultilevel"/>
    <w:tmpl w:val="FF422A88"/>
    <w:lvl w:ilvl="0" w:tplc="65D29328">
      <w:start w:val="10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BC"/>
    <w:rsid w:val="000456AA"/>
    <w:rsid w:val="0005613E"/>
    <w:rsid w:val="00060EAA"/>
    <w:rsid w:val="00061EDD"/>
    <w:rsid w:val="000647C3"/>
    <w:rsid w:val="00066495"/>
    <w:rsid w:val="000735C8"/>
    <w:rsid w:val="000A2C7D"/>
    <w:rsid w:val="000B55D7"/>
    <w:rsid w:val="000C2489"/>
    <w:rsid w:val="000C7566"/>
    <w:rsid w:val="000D37DB"/>
    <w:rsid w:val="000E1583"/>
    <w:rsid w:val="00104727"/>
    <w:rsid w:val="00105186"/>
    <w:rsid w:val="00116126"/>
    <w:rsid w:val="00116561"/>
    <w:rsid w:val="0011749F"/>
    <w:rsid w:val="001301DE"/>
    <w:rsid w:val="00130B77"/>
    <w:rsid w:val="00146E65"/>
    <w:rsid w:val="00154660"/>
    <w:rsid w:val="00161EB0"/>
    <w:rsid w:val="001639DF"/>
    <w:rsid w:val="0019046B"/>
    <w:rsid w:val="001945ED"/>
    <w:rsid w:val="00195798"/>
    <w:rsid w:val="001B17F4"/>
    <w:rsid w:val="001C31DF"/>
    <w:rsid w:val="001E3255"/>
    <w:rsid w:val="001E4FBC"/>
    <w:rsid w:val="001F5D1B"/>
    <w:rsid w:val="00205199"/>
    <w:rsid w:val="00212885"/>
    <w:rsid w:val="00215B58"/>
    <w:rsid w:val="0022550F"/>
    <w:rsid w:val="0022735D"/>
    <w:rsid w:val="00234103"/>
    <w:rsid w:val="0023538B"/>
    <w:rsid w:val="00237B1F"/>
    <w:rsid w:val="00241F9B"/>
    <w:rsid w:val="0024207D"/>
    <w:rsid w:val="0024722A"/>
    <w:rsid w:val="00253D7A"/>
    <w:rsid w:val="002603A7"/>
    <w:rsid w:val="0026152F"/>
    <w:rsid w:val="00266B1F"/>
    <w:rsid w:val="00270F1B"/>
    <w:rsid w:val="00271A25"/>
    <w:rsid w:val="002743C9"/>
    <w:rsid w:val="0027756E"/>
    <w:rsid w:val="002848BD"/>
    <w:rsid w:val="00285FE0"/>
    <w:rsid w:val="002B26C4"/>
    <w:rsid w:val="002C5E2C"/>
    <w:rsid w:val="002C6B0A"/>
    <w:rsid w:val="002D7525"/>
    <w:rsid w:val="002F2995"/>
    <w:rsid w:val="002F560A"/>
    <w:rsid w:val="00304F0C"/>
    <w:rsid w:val="00311D29"/>
    <w:rsid w:val="00312D35"/>
    <w:rsid w:val="0031431B"/>
    <w:rsid w:val="003219F2"/>
    <w:rsid w:val="00322711"/>
    <w:rsid w:val="003246D9"/>
    <w:rsid w:val="0033226B"/>
    <w:rsid w:val="00332B95"/>
    <w:rsid w:val="003445A8"/>
    <w:rsid w:val="003543A9"/>
    <w:rsid w:val="00361F4E"/>
    <w:rsid w:val="0038425D"/>
    <w:rsid w:val="00394D74"/>
    <w:rsid w:val="003B13C4"/>
    <w:rsid w:val="003B1EE1"/>
    <w:rsid w:val="003C384A"/>
    <w:rsid w:val="003C7890"/>
    <w:rsid w:val="003E7FB2"/>
    <w:rsid w:val="003F256D"/>
    <w:rsid w:val="00406090"/>
    <w:rsid w:val="00411C09"/>
    <w:rsid w:val="00413A6E"/>
    <w:rsid w:val="00413CC4"/>
    <w:rsid w:val="00414F31"/>
    <w:rsid w:val="00425DF4"/>
    <w:rsid w:val="00426E6C"/>
    <w:rsid w:val="0043017F"/>
    <w:rsid w:val="00433889"/>
    <w:rsid w:val="00442C24"/>
    <w:rsid w:val="00446BE5"/>
    <w:rsid w:val="004479A9"/>
    <w:rsid w:val="00453B58"/>
    <w:rsid w:val="00454018"/>
    <w:rsid w:val="0046508A"/>
    <w:rsid w:val="00473F5F"/>
    <w:rsid w:val="00476B35"/>
    <w:rsid w:val="00493AAE"/>
    <w:rsid w:val="00496CBA"/>
    <w:rsid w:val="004A772C"/>
    <w:rsid w:val="004B5710"/>
    <w:rsid w:val="004E6469"/>
    <w:rsid w:val="004F1DA5"/>
    <w:rsid w:val="004F49B5"/>
    <w:rsid w:val="00505CDA"/>
    <w:rsid w:val="00510FF1"/>
    <w:rsid w:val="00514C38"/>
    <w:rsid w:val="0051530B"/>
    <w:rsid w:val="00517325"/>
    <w:rsid w:val="005214BA"/>
    <w:rsid w:val="0052742A"/>
    <w:rsid w:val="005323BD"/>
    <w:rsid w:val="00535F35"/>
    <w:rsid w:val="00537351"/>
    <w:rsid w:val="00537A4B"/>
    <w:rsid w:val="00551C84"/>
    <w:rsid w:val="0056081E"/>
    <w:rsid w:val="00561C7E"/>
    <w:rsid w:val="00563604"/>
    <w:rsid w:val="00563C63"/>
    <w:rsid w:val="005749C2"/>
    <w:rsid w:val="00582BBC"/>
    <w:rsid w:val="00585C98"/>
    <w:rsid w:val="00591310"/>
    <w:rsid w:val="005A1E27"/>
    <w:rsid w:val="005A530C"/>
    <w:rsid w:val="005C4208"/>
    <w:rsid w:val="005C61C5"/>
    <w:rsid w:val="005D073B"/>
    <w:rsid w:val="005D30E3"/>
    <w:rsid w:val="005E43C3"/>
    <w:rsid w:val="005F05E2"/>
    <w:rsid w:val="005F1BF9"/>
    <w:rsid w:val="005F3DA3"/>
    <w:rsid w:val="005F6BE6"/>
    <w:rsid w:val="00601A84"/>
    <w:rsid w:val="00612D21"/>
    <w:rsid w:val="00621650"/>
    <w:rsid w:val="006400D3"/>
    <w:rsid w:val="0064459F"/>
    <w:rsid w:val="006457AA"/>
    <w:rsid w:val="00655970"/>
    <w:rsid w:val="00664782"/>
    <w:rsid w:val="00667E51"/>
    <w:rsid w:val="00674A67"/>
    <w:rsid w:val="0068505F"/>
    <w:rsid w:val="00686950"/>
    <w:rsid w:val="006937E8"/>
    <w:rsid w:val="006A2BC5"/>
    <w:rsid w:val="006B1E17"/>
    <w:rsid w:val="006B1E2C"/>
    <w:rsid w:val="006C4B16"/>
    <w:rsid w:val="006D6998"/>
    <w:rsid w:val="006D747C"/>
    <w:rsid w:val="006E17EC"/>
    <w:rsid w:val="006E7D56"/>
    <w:rsid w:val="00712A24"/>
    <w:rsid w:val="007171A7"/>
    <w:rsid w:val="00717E17"/>
    <w:rsid w:val="00722F62"/>
    <w:rsid w:val="0073737E"/>
    <w:rsid w:val="00745D4B"/>
    <w:rsid w:val="0077589C"/>
    <w:rsid w:val="007A49DE"/>
    <w:rsid w:val="007B3154"/>
    <w:rsid w:val="007C17CA"/>
    <w:rsid w:val="007C74DA"/>
    <w:rsid w:val="007D04D1"/>
    <w:rsid w:val="007D4681"/>
    <w:rsid w:val="007D56A8"/>
    <w:rsid w:val="007D5BFF"/>
    <w:rsid w:val="007E6D79"/>
    <w:rsid w:val="007F0DAE"/>
    <w:rsid w:val="007F376A"/>
    <w:rsid w:val="007F4A4B"/>
    <w:rsid w:val="007F7655"/>
    <w:rsid w:val="008048EF"/>
    <w:rsid w:val="008142B6"/>
    <w:rsid w:val="008151C0"/>
    <w:rsid w:val="00830AEE"/>
    <w:rsid w:val="00830B49"/>
    <w:rsid w:val="00832B22"/>
    <w:rsid w:val="00850289"/>
    <w:rsid w:val="00856205"/>
    <w:rsid w:val="00861685"/>
    <w:rsid w:val="00867530"/>
    <w:rsid w:val="00867D94"/>
    <w:rsid w:val="008735A3"/>
    <w:rsid w:val="00875CC9"/>
    <w:rsid w:val="00881787"/>
    <w:rsid w:val="00886F4B"/>
    <w:rsid w:val="008901A8"/>
    <w:rsid w:val="008B7187"/>
    <w:rsid w:val="008C08C0"/>
    <w:rsid w:val="008C4B66"/>
    <w:rsid w:val="008D0364"/>
    <w:rsid w:val="008E30F2"/>
    <w:rsid w:val="008F197C"/>
    <w:rsid w:val="008F544E"/>
    <w:rsid w:val="009038A7"/>
    <w:rsid w:val="00905150"/>
    <w:rsid w:val="009067D3"/>
    <w:rsid w:val="00921402"/>
    <w:rsid w:val="00921FBA"/>
    <w:rsid w:val="009279B7"/>
    <w:rsid w:val="009379AE"/>
    <w:rsid w:val="00941FB4"/>
    <w:rsid w:val="009528E8"/>
    <w:rsid w:val="0098062E"/>
    <w:rsid w:val="00980EBC"/>
    <w:rsid w:val="00983191"/>
    <w:rsid w:val="009A1715"/>
    <w:rsid w:val="009B35C2"/>
    <w:rsid w:val="009B4FF1"/>
    <w:rsid w:val="009C3082"/>
    <w:rsid w:val="009C5E12"/>
    <w:rsid w:val="009D11D4"/>
    <w:rsid w:val="009E41CD"/>
    <w:rsid w:val="00A010C6"/>
    <w:rsid w:val="00A03E60"/>
    <w:rsid w:val="00A21EBA"/>
    <w:rsid w:val="00A23154"/>
    <w:rsid w:val="00A23C0E"/>
    <w:rsid w:val="00A271ED"/>
    <w:rsid w:val="00A343E9"/>
    <w:rsid w:val="00A4641E"/>
    <w:rsid w:val="00A47950"/>
    <w:rsid w:val="00A50547"/>
    <w:rsid w:val="00A5706F"/>
    <w:rsid w:val="00A678C3"/>
    <w:rsid w:val="00A71671"/>
    <w:rsid w:val="00A734D2"/>
    <w:rsid w:val="00AC213F"/>
    <w:rsid w:val="00AC4BBC"/>
    <w:rsid w:val="00AC60DD"/>
    <w:rsid w:val="00AE4A54"/>
    <w:rsid w:val="00AF6FC5"/>
    <w:rsid w:val="00B0396C"/>
    <w:rsid w:val="00B078BF"/>
    <w:rsid w:val="00B12E6B"/>
    <w:rsid w:val="00B22C6D"/>
    <w:rsid w:val="00B24902"/>
    <w:rsid w:val="00B421E4"/>
    <w:rsid w:val="00B50066"/>
    <w:rsid w:val="00B52BD4"/>
    <w:rsid w:val="00B62C5D"/>
    <w:rsid w:val="00B64238"/>
    <w:rsid w:val="00B70203"/>
    <w:rsid w:val="00B80C5E"/>
    <w:rsid w:val="00B81F39"/>
    <w:rsid w:val="00B837CC"/>
    <w:rsid w:val="00B85B52"/>
    <w:rsid w:val="00BA1CBF"/>
    <w:rsid w:val="00BA4BCA"/>
    <w:rsid w:val="00BA64A8"/>
    <w:rsid w:val="00BB07D0"/>
    <w:rsid w:val="00BB29E6"/>
    <w:rsid w:val="00BD464E"/>
    <w:rsid w:val="00BE4B10"/>
    <w:rsid w:val="00BE7F1D"/>
    <w:rsid w:val="00BF1C7A"/>
    <w:rsid w:val="00BF2D69"/>
    <w:rsid w:val="00BF6B0F"/>
    <w:rsid w:val="00BF6C43"/>
    <w:rsid w:val="00C05B07"/>
    <w:rsid w:val="00C05FF5"/>
    <w:rsid w:val="00C061D8"/>
    <w:rsid w:val="00C06EEF"/>
    <w:rsid w:val="00C11EA6"/>
    <w:rsid w:val="00C17291"/>
    <w:rsid w:val="00C176B1"/>
    <w:rsid w:val="00C20373"/>
    <w:rsid w:val="00C231B7"/>
    <w:rsid w:val="00C361B1"/>
    <w:rsid w:val="00C4018F"/>
    <w:rsid w:val="00C406C8"/>
    <w:rsid w:val="00C5362C"/>
    <w:rsid w:val="00C567E1"/>
    <w:rsid w:val="00C73843"/>
    <w:rsid w:val="00C75368"/>
    <w:rsid w:val="00C814CB"/>
    <w:rsid w:val="00C83BC7"/>
    <w:rsid w:val="00C9534C"/>
    <w:rsid w:val="00C96D2D"/>
    <w:rsid w:val="00C97D95"/>
    <w:rsid w:val="00CB2CE0"/>
    <w:rsid w:val="00CB5A86"/>
    <w:rsid w:val="00CB5CD9"/>
    <w:rsid w:val="00CD3113"/>
    <w:rsid w:val="00CD6261"/>
    <w:rsid w:val="00CE4096"/>
    <w:rsid w:val="00CF41BD"/>
    <w:rsid w:val="00D029B5"/>
    <w:rsid w:val="00D21127"/>
    <w:rsid w:val="00D32DA5"/>
    <w:rsid w:val="00D37543"/>
    <w:rsid w:val="00D50D13"/>
    <w:rsid w:val="00D51ACE"/>
    <w:rsid w:val="00D56FC2"/>
    <w:rsid w:val="00D650FE"/>
    <w:rsid w:val="00D67149"/>
    <w:rsid w:val="00D86161"/>
    <w:rsid w:val="00D90D04"/>
    <w:rsid w:val="00D971EB"/>
    <w:rsid w:val="00DB29FF"/>
    <w:rsid w:val="00DB638F"/>
    <w:rsid w:val="00DC7616"/>
    <w:rsid w:val="00DD2487"/>
    <w:rsid w:val="00DE065D"/>
    <w:rsid w:val="00DE5C29"/>
    <w:rsid w:val="00DE6134"/>
    <w:rsid w:val="00DF19F5"/>
    <w:rsid w:val="00DF7B64"/>
    <w:rsid w:val="00E017B7"/>
    <w:rsid w:val="00E05D95"/>
    <w:rsid w:val="00E07FFE"/>
    <w:rsid w:val="00E2181F"/>
    <w:rsid w:val="00E249F5"/>
    <w:rsid w:val="00E31382"/>
    <w:rsid w:val="00E32229"/>
    <w:rsid w:val="00E4298D"/>
    <w:rsid w:val="00E52C60"/>
    <w:rsid w:val="00E63815"/>
    <w:rsid w:val="00E81B03"/>
    <w:rsid w:val="00E83C94"/>
    <w:rsid w:val="00E845B6"/>
    <w:rsid w:val="00E90EAE"/>
    <w:rsid w:val="00EA1E99"/>
    <w:rsid w:val="00EA3C3F"/>
    <w:rsid w:val="00EA5157"/>
    <w:rsid w:val="00EB414B"/>
    <w:rsid w:val="00EB4BFD"/>
    <w:rsid w:val="00EB6EB6"/>
    <w:rsid w:val="00EE0D12"/>
    <w:rsid w:val="00EE1198"/>
    <w:rsid w:val="00EE7AD2"/>
    <w:rsid w:val="00EF2284"/>
    <w:rsid w:val="00F020CF"/>
    <w:rsid w:val="00F067DD"/>
    <w:rsid w:val="00F07B41"/>
    <w:rsid w:val="00F24AA7"/>
    <w:rsid w:val="00F25F1F"/>
    <w:rsid w:val="00F324B2"/>
    <w:rsid w:val="00F32ACE"/>
    <w:rsid w:val="00F3622B"/>
    <w:rsid w:val="00F44CA9"/>
    <w:rsid w:val="00F46CAE"/>
    <w:rsid w:val="00F50B70"/>
    <w:rsid w:val="00F674B5"/>
    <w:rsid w:val="00F810C1"/>
    <w:rsid w:val="00F81312"/>
    <w:rsid w:val="00F82D27"/>
    <w:rsid w:val="00F9218B"/>
    <w:rsid w:val="00F9469C"/>
    <w:rsid w:val="00FA10DC"/>
    <w:rsid w:val="00FA6A4A"/>
    <w:rsid w:val="00FB1ADE"/>
    <w:rsid w:val="00FB486B"/>
    <w:rsid w:val="00FC5996"/>
    <w:rsid w:val="00FC6AE2"/>
    <w:rsid w:val="00FD4C5A"/>
    <w:rsid w:val="00FE6546"/>
    <w:rsid w:val="00FF275A"/>
    <w:rsid w:val="00FF52D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9C307"/>
  <w15:docId w15:val="{D036DD47-385C-4C49-83D8-AF20D54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B35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544E"/>
    <w:rPr>
      <w:color w:val="0000FF"/>
      <w:u w:val="single"/>
    </w:rPr>
  </w:style>
  <w:style w:type="character" w:styleId="HiperlinkVisitado">
    <w:name w:val="FollowedHyperlink"/>
    <w:basedOn w:val="Fontepargpadro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Fontepargpadro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Fontepargpadro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2181F"/>
    <w:rPr>
      <w:sz w:val="28"/>
    </w:rPr>
  </w:style>
  <w:style w:type="character" w:styleId="Forte">
    <w:name w:val="Strong"/>
    <w:basedOn w:val="Fontepargpadro"/>
    <w:uiPriority w:val="22"/>
    <w:qFormat/>
    <w:rsid w:val="004F49B5"/>
    <w:rPr>
      <w:b/>
      <w:bCs/>
    </w:rPr>
  </w:style>
  <w:style w:type="character" w:styleId="nfase">
    <w:name w:val="Emphasis"/>
    <w:qFormat/>
    <w:rsid w:val="00A734D2"/>
    <w:rPr>
      <w:i/>
      <w:iCs/>
    </w:rPr>
  </w:style>
  <w:style w:type="paragraph" w:customStyle="1" w:styleId="PargrafodaLista1">
    <w:name w:val="Parágrafo da Lista1"/>
    <w:basedOn w:val="Normal"/>
    <w:qFormat/>
    <w:rsid w:val="00EA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text3">
    <w:name w:val="bodytext3"/>
    <w:basedOn w:val="Normal"/>
    <w:rsid w:val="007F4A4B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Fontepargpadro"/>
    <w:rsid w:val="00454018"/>
  </w:style>
  <w:style w:type="paragraph" w:styleId="SemEspaamento">
    <w:name w:val="No Spacing"/>
    <w:qFormat/>
    <w:rsid w:val="00BF1C7A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D650FE"/>
    <w:rPr>
      <w:rFonts w:ascii="Arial" w:hAnsi="Arial" w:cs="Arial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D650F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B8E5-5E00-4FED-95B3-B87BF45F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1044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7144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31</cp:revision>
  <cp:lastPrinted>2018-03-07T17:42:00Z</cp:lastPrinted>
  <dcterms:created xsi:type="dcterms:W3CDTF">2018-03-26T16:37:00Z</dcterms:created>
  <dcterms:modified xsi:type="dcterms:W3CDTF">2018-03-26T17:03:00Z</dcterms:modified>
</cp:coreProperties>
</file>