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44" w:rsidRPr="00C01CE0" w:rsidRDefault="00616B44" w:rsidP="00616B44">
      <w:pPr>
        <w:rPr>
          <w:rFonts w:ascii="Arial" w:hAnsi="Arial" w:cs="Arial"/>
          <w:sz w:val="20"/>
          <w:szCs w:val="20"/>
        </w:rPr>
      </w:pPr>
    </w:p>
    <w:p w:rsidR="00616B44" w:rsidRPr="00C01CE0" w:rsidRDefault="00616B44" w:rsidP="00616B44">
      <w:pPr>
        <w:rPr>
          <w:rFonts w:ascii="Arial" w:hAnsi="Arial" w:cs="Arial"/>
          <w:sz w:val="20"/>
          <w:szCs w:val="20"/>
        </w:rPr>
      </w:pPr>
    </w:p>
    <w:p w:rsidR="00616B44" w:rsidRPr="00C01CE0" w:rsidRDefault="00616B44" w:rsidP="00616B44">
      <w:pPr>
        <w:jc w:val="center"/>
        <w:rPr>
          <w:rFonts w:ascii="Arial" w:hAnsi="Arial" w:cs="Arial"/>
          <w:sz w:val="20"/>
          <w:szCs w:val="20"/>
        </w:rPr>
      </w:pPr>
    </w:p>
    <w:p w:rsidR="00616B44" w:rsidRPr="00C01CE0" w:rsidRDefault="00616B44" w:rsidP="00616B44">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ascii="Arial" w:hAnsi="Arial" w:cs="Arial"/>
          <w:b/>
          <w:sz w:val="20"/>
          <w:szCs w:val="20"/>
        </w:rPr>
      </w:pPr>
      <w:r w:rsidRPr="00C01CE0">
        <w:rPr>
          <w:rFonts w:ascii="Arial" w:hAnsi="Arial" w:cs="Arial"/>
          <w:b/>
          <w:sz w:val="20"/>
          <w:szCs w:val="20"/>
        </w:rPr>
        <w:t>ATA DE REGISTRO DE PREÇOS</w:t>
      </w:r>
      <w:r w:rsidR="00F36B1C">
        <w:rPr>
          <w:rFonts w:ascii="Arial" w:hAnsi="Arial" w:cs="Arial"/>
          <w:b/>
          <w:sz w:val="20"/>
          <w:szCs w:val="20"/>
        </w:rPr>
        <w:t xml:space="preserve"> Nº</w:t>
      </w:r>
      <w:r w:rsidR="005A5E16">
        <w:rPr>
          <w:rFonts w:ascii="Arial" w:hAnsi="Arial" w:cs="Arial"/>
          <w:b/>
          <w:sz w:val="20"/>
          <w:szCs w:val="20"/>
        </w:rPr>
        <w:t xml:space="preserve"> </w:t>
      </w:r>
      <w:r w:rsidR="00F36B1C">
        <w:rPr>
          <w:rFonts w:ascii="Arial" w:hAnsi="Arial" w:cs="Arial"/>
          <w:b/>
          <w:sz w:val="20"/>
          <w:szCs w:val="20"/>
        </w:rPr>
        <w:t>002/2017</w:t>
      </w:r>
    </w:p>
    <w:p w:rsidR="00616B44" w:rsidRPr="00C01CE0" w:rsidRDefault="00616B44" w:rsidP="00616B44">
      <w:pPr>
        <w:overflowPunct w:val="0"/>
        <w:autoSpaceDE w:val="0"/>
        <w:autoSpaceDN w:val="0"/>
        <w:adjustRightInd w:val="0"/>
        <w:jc w:val="center"/>
        <w:textAlignment w:val="baseline"/>
        <w:rPr>
          <w:rFonts w:ascii="Arial" w:hAnsi="Arial" w:cs="Arial"/>
          <w:sz w:val="20"/>
          <w:szCs w:val="20"/>
        </w:rPr>
      </w:pPr>
    </w:p>
    <w:p w:rsidR="00616B44" w:rsidRPr="00F36B1C" w:rsidRDefault="00616B44" w:rsidP="00616B44">
      <w:pPr>
        <w:autoSpaceDE w:val="0"/>
        <w:autoSpaceDN w:val="0"/>
        <w:adjustRightInd w:val="0"/>
        <w:ind w:left="2280"/>
        <w:jc w:val="both"/>
        <w:rPr>
          <w:rFonts w:ascii="Arial" w:hAnsi="Arial" w:cs="Arial"/>
          <w:b/>
          <w:sz w:val="20"/>
          <w:szCs w:val="20"/>
        </w:rPr>
      </w:pPr>
      <w:r w:rsidRPr="00C01CE0">
        <w:rPr>
          <w:rFonts w:ascii="Arial" w:hAnsi="Arial" w:cs="Arial"/>
          <w:b/>
          <w:sz w:val="20"/>
          <w:szCs w:val="20"/>
        </w:rPr>
        <w:t>ATA DE REGISTRO DE PREÇOS REFERENTE AO PREGÃO PRESENCIAL Nº 0</w:t>
      </w:r>
      <w:r w:rsidR="00C01CE0">
        <w:rPr>
          <w:rFonts w:ascii="Arial" w:hAnsi="Arial" w:cs="Arial"/>
          <w:b/>
          <w:sz w:val="20"/>
          <w:szCs w:val="20"/>
        </w:rPr>
        <w:t>20/2017</w:t>
      </w:r>
      <w:r w:rsidRPr="00C01CE0">
        <w:rPr>
          <w:rFonts w:ascii="Arial" w:hAnsi="Arial" w:cs="Arial"/>
          <w:b/>
          <w:sz w:val="20"/>
          <w:szCs w:val="20"/>
        </w:rPr>
        <w:t xml:space="preserve">, </w:t>
      </w:r>
      <w:r w:rsidRPr="00F36B1C">
        <w:rPr>
          <w:rFonts w:ascii="Arial" w:hAnsi="Arial" w:cs="Arial"/>
          <w:b/>
          <w:sz w:val="20"/>
          <w:szCs w:val="20"/>
        </w:rPr>
        <w:t>QUE ENTRE SI CEL</w:t>
      </w:r>
      <w:r w:rsidR="00F36B1C" w:rsidRPr="00F36B1C">
        <w:rPr>
          <w:rFonts w:ascii="Arial" w:hAnsi="Arial" w:cs="Arial"/>
          <w:b/>
          <w:sz w:val="20"/>
          <w:szCs w:val="20"/>
        </w:rPr>
        <w:t xml:space="preserve">EBRAM O MUNICÍPIO DE SÃO MARCOS E </w:t>
      </w:r>
      <w:r w:rsidR="00F36B1C">
        <w:rPr>
          <w:rFonts w:ascii="Arial" w:hAnsi="Arial" w:cs="Arial"/>
          <w:b/>
          <w:color w:val="000000"/>
          <w:sz w:val="20"/>
        </w:rPr>
        <w:t xml:space="preserve">ARMAZZEM DA LIMPEZA LTDA </w:t>
      </w:r>
      <w:r w:rsidR="00F36B1C" w:rsidRPr="00F36B1C">
        <w:rPr>
          <w:rFonts w:ascii="Arial" w:hAnsi="Arial" w:cs="Arial"/>
          <w:b/>
          <w:color w:val="000000"/>
          <w:sz w:val="20"/>
        </w:rPr>
        <w:t>ME</w:t>
      </w:r>
      <w:r w:rsidR="00F36B1C" w:rsidRPr="00F36B1C">
        <w:rPr>
          <w:rFonts w:ascii="Arial" w:hAnsi="Arial" w:cs="Arial"/>
          <w:b/>
          <w:sz w:val="20"/>
          <w:szCs w:val="20"/>
        </w:rPr>
        <w:t xml:space="preserve">, </w:t>
      </w:r>
      <w:r w:rsidRPr="00F36B1C">
        <w:rPr>
          <w:rFonts w:ascii="Arial" w:hAnsi="Arial" w:cs="Arial"/>
          <w:b/>
          <w:sz w:val="20"/>
          <w:szCs w:val="20"/>
        </w:rPr>
        <w:t>NOS TERMOS E CONDIÇÕES A SEGUIR ESTABELECIDAS.</w:t>
      </w:r>
    </w:p>
    <w:p w:rsidR="00616B44" w:rsidRPr="00F36B1C" w:rsidRDefault="00616B44" w:rsidP="00F36B1C">
      <w:pPr>
        <w:jc w:val="both"/>
        <w:rPr>
          <w:rFonts w:ascii="Arial" w:hAnsi="Arial" w:cs="Arial"/>
          <w:sz w:val="20"/>
          <w:szCs w:val="20"/>
        </w:rPr>
      </w:pPr>
    </w:p>
    <w:p w:rsidR="00616B44" w:rsidRPr="00F36B1C" w:rsidRDefault="00F36B1C" w:rsidP="00F36B1C">
      <w:pPr>
        <w:spacing w:line="276" w:lineRule="auto"/>
        <w:jc w:val="both"/>
        <w:rPr>
          <w:rFonts w:ascii="Arial" w:hAnsi="Arial" w:cs="Arial"/>
          <w:sz w:val="20"/>
          <w:szCs w:val="20"/>
        </w:rPr>
      </w:pPr>
      <w:r w:rsidRPr="00F36B1C">
        <w:rPr>
          <w:rFonts w:ascii="Arial" w:hAnsi="Arial" w:cs="Arial"/>
          <w:b/>
          <w:sz w:val="20"/>
          <w:szCs w:val="20"/>
        </w:rPr>
        <w:t>O MUNICÍPIO DE SÃO MARCOS</w:t>
      </w:r>
      <w:r w:rsidRPr="00F36B1C">
        <w:rPr>
          <w:rFonts w:ascii="Arial" w:hAnsi="Arial" w:cs="Arial"/>
          <w:sz w:val="20"/>
          <w:szCs w:val="20"/>
        </w:rPr>
        <w:t>, pessoa jurídica de direito público interno, inscrito no CNPJ sob o nº 88.818.299/0001-37, estabelecida na Avenida Venâncio Aires, 720, neste ato representado por sua Prefeita Municipal em exercício, doravante denominada ADMINISTRAÇÃO e a empresa</w:t>
      </w:r>
      <w:r>
        <w:rPr>
          <w:rFonts w:ascii="Arial" w:hAnsi="Arial" w:cs="Arial"/>
          <w:sz w:val="20"/>
          <w:szCs w:val="20"/>
        </w:rPr>
        <w:t xml:space="preserve"> </w:t>
      </w:r>
      <w:r>
        <w:rPr>
          <w:rFonts w:ascii="Arial" w:hAnsi="Arial" w:cs="Arial"/>
          <w:b/>
          <w:color w:val="000000"/>
          <w:sz w:val="20"/>
        </w:rPr>
        <w:t>ARMAZZE</w:t>
      </w:r>
      <w:r w:rsidR="005A5E16">
        <w:rPr>
          <w:rFonts w:ascii="Arial" w:hAnsi="Arial" w:cs="Arial"/>
          <w:b/>
          <w:color w:val="000000"/>
          <w:sz w:val="20"/>
        </w:rPr>
        <w:t xml:space="preserve">M DA LIMPEZA LTDA </w:t>
      </w:r>
      <w:r w:rsidRPr="00F36B1C">
        <w:rPr>
          <w:rFonts w:ascii="Arial" w:hAnsi="Arial" w:cs="Arial"/>
          <w:b/>
          <w:color w:val="000000"/>
          <w:sz w:val="20"/>
        </w:rPr>
        <w:t>ME</w:t>
      </w:r>
      <w:r w:rsidRPr="00F36B1C">
        <w:rPr>
          <w:rFonts w:ascii="Arial" w:hAnsi="Arial" w:cs="Arial"/>
          <w:b/>
          <w:sz w:val="20"/>
        </w:rPr>
        <w:t xml:space="preserve">, </w:t>
      </w:r>
      <w:r w:rsidRPr="00F36B1C">
        <w:rPr>
          <w:rFonts w:ascii="Arial" w:hAnsi="Arial" w:cs="Arial"/>
          <w:sz w:val="20"/>
        </w:rPr>
        <w:t>inscrita no CNPJ sob o nº 21.102.054/0001-38, estab</w:t>
      </w:r>
      <w:r w:rsidRPr="00F36B1C">
        <w:rPr>
          <w:rFonts w:ascii="Arial" w:hAnsi="Arial" w:cs="Arial"/>
          <w:sz w:val="20"/>
        </w:rPr>
        <w:t>e</w:t>
      </w:r>
      <w:r w:rsidRPr="00F36B1C">
        <w:rPr>
          <w:rFonts w:ascii="Arial" w:hAnsi="Arial" w:cs="Arial"/>
          <w:sz w:val="20"/>
        </w:rPr>
        <w:t xml:space="preserve">lecida na </w:t>
      </w:r>
      <w:r>
        <w:rPr>
          <w:rFonts w:ascii="Arial" w:hAnsi="Arial" w:cs="Arial"/>
          <w:sz w:val="20"/>
        </w:rPr>
        <w:t xml:space="preserve">Avenida Independência, 588, </w:t>
      </w:r>
      <w:r w:rsidRPr="00F36B1C">
        <w:rPr>
          <w:rFonts w:ascii="Arial" w:hAnsi="Arial" w:cs="Arial"/>
          <w:sz w:val="20"/>
        </w:rPr>
        <w:t>sala 03, Bairro Centro, na cidade de Garibaldi - RS,</w:t>
      </w:r>
      <w:r>
        <w:rPr>
          <w:rFonts w:ascii="Arial" w:hAnsi="Arial" w:cs="Arial"/>
          <w:sz w:val="20"/>
        </w:rPr>
        <w:t xml:space="preserve"> CEP 95.720-000</w:t>
      </w:r>
      <w:r w:rsidRPr="00F36B1C">
        <w:rPr>
          <w:rFonts w:ascii="Arial" w:hAnsi="Arial" w:cs="Arial"/>
          <w:sz w:val="20"/>
        </w:rPr>
        <w:t xml:space="preserve"> neste ato representada pela Sra.  Liane Maria </w:t>
      </w:r>
      <w:proofErr w:type="spellStart"/>
      <w:r w:rsidRPr="00F36B1C">
        <w:rPr>
          <w:rFonts w:ascii="Arial" w:hAnsi="Arial" w:cs="Arial"/>
          <w:sz w:val="20"/>
        </w:rPr>
        <w:t>Magni</w:t>
      </w:r>
      <w:proofErr w:type="spellEnd"/>
      <w:r w:rsidRPr="00F36B1C">
        <w:rPr>
          <w:rFonts w:ascii="Arial" w:hAnsi="Arial" w:cs="Arial"/>
          <w:sz w:val="20"/>
        </w:rPr>
        <w:t>, brasileira, inscrita no CPF sob o nº 002.681.200-21, carteira de identidade nº 5065647413,</w:t>
      </w:r>
      <w:r w:rsidRPr="00F36B1C">
        <w:rPr>
          <w:rFonts w:ascii="Arial" w:hAnsi="Arial" w:cs="Arial"/>
          <w:color w:val="000000"/>
          <w:sz w:val="20"/>
        </w:rPr>
        <w:t xml:space="preserve"> doravante denominada</w:t>
      </w:r>
      <w:r w:rsidR="00616B44" w:rsidRPr="00F36B1C">
        <w:rPr>
          <w:rFonts w:ascii="Arial" w:hAnsi="Arial" w:cs="Arial"/>
          <w:sz w:val="20"/>
          <w:szCs w:val="20"/>
        </w:rPr>
        <w:t xml:space="preserve"> </w:t>
      </w:r>
      <w:r w:rsidR="00616B44" w:rsidRPr="00F36B1C">
        <w:rPr>
          <w:rFonts w:ascii="Arial" w:hAnsi="Arial" w:cs="Arial"/>
          <w:b/>
          <w:sz w:val="20"/>
          <w:szCs w:val="20"/>
        </w:rPr>
        <w:t>COMPROMITENTE FORNECEDORA</w:t>
      </w:r>
      <w:r w:rsidR="00616B44" w:rsidRPr="00F36B1C">
        <w:rPr>
          <w:rFonts w:ascii="Arial" w:hAnsi="Arial" w:cs="Arial"/>
          <w:sz w:val="20"/>
          <w:szCs w:val="20"/>
        </w:rPr>
        <w:t xml:space="preserve">, resolvem firmar a presente </w:t>
      </w:r>
      <w:r w:rsidR="00616B44" w:rsidRPr="00F36B1C">
        <w:rPr>
          <w:rFonts w:ascii="Arial" w:hAnsi="Arial" w:cs="Arial"/>
          <w:b/>
          <w:sz w:val="20"/>
          <w:szCs w:val="20"/>
        </w:rPr>
        <w:t>ATA DE REGISTRO DE PREÇOS</w:t>
      </w:r>
      <w:r w:rsidR="00616B44" w:rsidRPr="00F36B1C">
        <w:rPr>
          <w:rFonts w:ascii="Arial" w:hAnsi="Arial" w:cs="Arial"/>
          <w:sz w:val="20"/>
          <w:szCs w:val="20"/>
        </w:rPr>
        <w:t xml:space="preserve">, de acordo com o resultado do </w:t>
      </w:r>
      <w:r w:rsidR="00616B44" w:rsidRPr="00F36B1C">
        <w:rPr>
          <w:rFonts w:ascii="Arial" w:hAnsi="Arial" w:cs="Arial"/>
          <w:b/>
          <w:sz w:val="20"/>
          <w:szCs w:val="20"/>
        </w:rPr>
        <w:t xml:space="preserve">Processo Licitatório nº </w:t>
      </w:r>
      <w:r w:rsidR="00C01CE0" w:rsidRPr="00F36B1C">
        <w:rPr>
          <w:rFonts w:ascii="Arial" w:hAnsi="Arial" w:cs="Arial"/>
          <w:b/>
          <w:sz w:val="20"/>
          <w:szCs w:val="20"/>
        </w:rPr>
        <w:t>256/2017</w:t>
      </w:r>
      <w:r>
        <w:rPr>
          <w:rFonts w:ascii="Arial" w:hAnsi="Arial" w:cs="Arial"/>
          <w:b/>
          <w:sz w:val="20"/>
          <w:szCs w:val="20"/>
        </w:rPr>
        <w:t xml:space="preserve">, </w:t>
      </w:r>
      <w:r w:rsidR="00384DD2">
        <w:rPr>
          <w:rFonts w:ascii="Arial" w:hAnsi="Arial" w:cs="Arial"/>
          <w:b/>
          <w:sz w:val="20"/>
          <w:szCs w:val="20"/>
        </w:rPr>
        <w:t>Pregão Presencial n</w:t>
      </w:r>
      <w:r w:rsidR="00616B44" w:rsidRPr="00F36B1C">
        <w:rPr>
          <w:rFonts w:ascii="Arial" w:hAnsi="Arial" w:cs="Arial"/>
          <w:b/>
          <w:sz w:val="20"/>
          <w:szCs w:val="20"/>
        </w:rPr>
        <w:t>º 0</w:t>
      </w:r>
      <w:r w:rsidR="00C01CE0" w:rsidRPr="00F36B1C">
        <w:rPr>
          <w:rFonts w:ascii="Arial" w:hAnsi="Arial" w:cs="Arial"/>
          <w:b/>
          <w:sz w:val="20"/>
          <w:szCs w:val="20"/>
        </w:rPr>
        <w:t>20/2017</w:t>
      </w:r>
      <w:r w:rsidR="00616B44" w:rsidRPr="00F36B1C">
        <w:rPr>
          <w:rFonts w:ascii="Arial" w:hAnsi="Arial" w:cs="Arial"/>
          <w:b/>
          <w:sz w:val="20"/>
          <w:szCs w:val="20"/>
        </w:rPr>
        <w:t>, Registro de Preço nº 001/201</w:t>
      </w:r>
      <w:r w:rsidR="00C01CE0" w:rsidRPr="00F36B1C">
        <w:rPr>
          <w:rFonts w:ascii="Arial" w:hAnsi="Arial" w:cs="Arial"/>
          <w:b/>
          <w:sz w:val="20"/>
          <w:szCs w:val="20"/>
        </w:rPr>
        <w:t>7</w:t>
      </w:r>
      <w:r w:rsidR="00616B44" w:rsidRPr="00F36B1C">
        <w:rPr>
          <w:rFonts w:ascii="Arial" w:hAnsi="Arial" w:cs="Arial"/>
          <w:sz w:val="20"/>
          <w:szCs w:val="20"/>
        </w:rPr>
        <w:t>, mediante as cláusulas e condições a seguir estabelecidas:</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b/>
          <w:sz w:val="20"/>
          <w:szCs w:val="20"/>
        </w:rPr>
      </w:pPr>
      <w:r w:rsidRPr="00C01CE0">
        <w:rPr>
          <w:rFonts w:ascii="Arial" w:hAnsi="Arial" w:cs="Arial"/>
          <w:b/>
          <w:sz w:val="20"/>
          <w:szCs w:val="20"/>
        </w:rPr>
        <w:t>CLÁUSULA PRIMEIRA – OBJETO, FINALIDADE E DO PREÇO REGISTRADO</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 xml:space="preserve">A presente ATA tem por objeto o Registro de Preços para a aquisição eventual do objeto descrito no anexo </w:t>
      </w:r>
      <w:r w:rsidR="00C01CE0">
        <w:rPr>
          <w:rFonts w:ascii="Arial" w:hAnsi="Arial" w:cs="Arial"/>
          <w:sz w:val="20"/>
          <w:szCs w:val="20"/>
        </w:rPr>
        <w:t xml:space="preserve">I, </w:t>
      </w:r>
      <w:r w:rsidRPr="00C01CE0">
        <w:rPr>
          <w:rFonts w:ascii="Arial" w:hAnsi="Arial" w:cs="Arial"/>
          <w:sz w:val="20"/>
          <w:szCs w:val="20"/>
        </w:rPr>
        <w:t>nas condições definidas no ato convocatório, seus anexos, propostas de preços e Ata do Pregão nº 0</w:t>
      </w:r>
      <w:r w:rsidR="00A40399">
        <w:rPr>
          <w:rFonts w:ascii="Arial" w:hAnsi="Arial" w:cs="Arial"/>
          <w:sz w:val="20"/>
          <w:szCs w:val="20"/>
        </w:rPr>
        <w:t>20/2017</w:t>
      </w:r>
      <w:r w:rsidRPr="00C01CE0">
        <w:rPr>
          <w:rFonts w:ascii="Arial" w:hAnsi="Arial" w:cs="Arial"/>
          <w:sz w:val="20"/>
          <w:szCs w:val="20"/>
        </w:rPr>
        <w:t xml:space="preserve"> que integram este instrumento independente de transcrição, pelo prazo de validade do registro.</w:t>
      </w:r>
    </w:p>
    <w:p w:rsidR="00616B44" w:rsidRPr="00C01CE0" w:rsidRDefault="00616B44" w:rsidP="00616B44">
      <w:pPr>
        <w:autoSpaceDE w:val="0"/>
        <w:autoSpaceDN w:val="0"/>
        <w:adjustRightInd w:val="0"/>
        <w:ind w:firstLine="1134"/>
        <w:jc w:val="both"/>
        <w:rPr>
          <w:rFonts w:ascii="Arial" w:hAnsi="Arial" w:cs="Arial"/>
          <w:sz w:val="20"/>
          <w:szCs w:val="20"/>
        </w:rPr>
      </w:pP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A finalidade desta ATA, além da descrição do objeto e do registro de preço, é servir como instrumento legal regulador da execução do objeto, substituindo a formalização de contratos a cada solicitação.</w:t>
      </w:r>
    </w:p>
    <w:p w:rsidR="00616B44" w:rsidRPr="00C01CE0" w:rsidRDefault="00616B44" w:rsidP="00616B44">
      <w:pPr>
        <w:ind w:firstLine="1134"/>
        <w:jc w:val="both"/>
        <w:rPr>
          <w:rFonts w:ascii="Arial" w:hAnsi="Arial" w:cs="Arial"/>
          <w:sz w:val="20"/>
          <w:szCs w:val="20"/>
        </w:rPr>
      </w:pPr>
    </w:p>
    <w:p w:rsidR="00F36B1C" w:rsidRDefault="00616B44" w:rsidP="00F36B1C">
      <w:pPr>
        <w:ind w:firstLine="1134"/>
        <w:jc w:val="both"/>
        <w:rPr>
          <w:rFonts w:ascii="Arial" w:hAnsi="Arial" w:cs="Arial"/>
          <w:sz w:val="20"/>
          <w:szCs w:val="20"/>
        </w:rPr>
      </w:pPr>
      <w:r w:rsidRPr="00C01CE0">
        <w:rPr>
          <w:rFonts w:ascii="Arial" w:hAnsi="Arial" w:cs="Arial"/>
          <w:sz w:val="20"/>
          <w:szCs w:val="20"/>
        </w:rPr>
        <w:t>As quantidades máximas possíveis para aquisição e os respectivos preços estão descritos na tabela abaixo:</w:t>
      </w:r>
    </w:p>
    <w:p w:rsidR="00F36B1C" w:rsidRDefault="00F36B1C" w:rsidP="00616B44">
      <w:pPr>
        <w:ind w:firstLine="1134"/>
        <w:jc w:val="both"/>
        <w:rPr>
          <w:rFonts w:ascii="Arial" w:hAnsi="Arial" w:cs="Arial"/>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257"/>
        <w:gridCol w:w="709"/>
        <w:gridCol w:w="1408"/>
        <w:gridCol w:w="1134"/>
        <w:gridCol w:w="1276"/>
      </w:tblGrid>
      <w:tr w:rsidR="00F36B1C" w:rsidRPr="00735CF3" w:rsidTr="00DD62C7">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C0C0C0"/>
            <w:hideMark/>
          </w:tcPr>
          <w:p w:rsidR="00F36B1C" w:rsidRPr="00735CF3" w:rsidRDefault="00F36B1C" w:rsidP="008720ED">
            <w:pPr>
              <w:rPr>
                <w:rFonts w:ascii="Arial" w:hAnsi="Arial" w:cs="Arial"/>
                <w:b/>
                <w:sz w:val="20"/>
                <w:szCs w:val="20"/>
              </w:rPr>
            </w:pPr>
            <w:r w:rsidRPr="00735CF3">
              <w:rPr>
                <w:rFonts w:ascii="Arial" w:hAnsi="Arial" w:cs="Arial"/>
                <w:b/>
                <w:sz w:val="20"/>
                <w:szCs w:val="20"/>
              </w:rPr>
              <w:t>ITEM</w:t>
            </w:r>
          </w:p>
        </w:tc>
        <w:tc>
          <w:tcPr>
            <w:tcW w:w="4257" w:type="dxa"/>
            <w:tcBorders>
              <w:top w:val="single" w:sz="4" w:space="0" w:color="auto"/>
              <w:left w:val="single" w:sz="4" w:space="0" w:color="auto"/>
              <w:bottom w:val="single" w:sz="4" w:space="0" w:color="auto"/>
              <w:right w:val="single" w:sz="4" w:space="0" w:color="auto"/>
            </w:tcBorders>
            <w:shd w:val="clear" w:color="auto" w:fill="C0C0C0"/>
            <w:hideMark/>
          </w:tcPr>
          <w:p w:rsidR="00F36B1C" w:rsidRPr="00735CF3" w:rsidRDefault="00F36B1C" w:rsidP="008720ED">
            <w:pPr>
              <w:jc w:val="center"/>
              <w:rPr>
                <w:rFonts w:ascii="Arial" w:hAnsi="Arial" w:cs="Arial"/>
                <w:b/>
                <w:sz w:val="20"/>
                <w:szCs w:val="20"/>
              </w:rPr>
            </w:pPr>
            <w:r w:rsidRPr="00735CF3">
              <w:rPr>
                <w:rFonts w:ascii="Arial" w:hAnsi="Arial" w:cs="Arial"/>
                <w:b/>
                <w:sz w:val="20"/>
                <w:szCs w:val="20"/>
              </w:rPr>
              <w:t>DESCRIÇÃO</w:t>
            </w:r>
          </w:p>
        </w:tc>
        <w:tc>
          <w:tcPr>
            <w:tcW w:w="709" w:type="dxa"/>
            <w:tcBorders>
              <w:top w:val="single" w:sz="4" w:space="0" w:color="auto"/>
              <w:left w:val="single" w:sz="4" w:space="0" w:color="auto"/>
              <w:bottom w:val="single" w:sz="4" w:space="0" w:color="auto"/>
              <w:right w:val="single" w:sz="4" w:space="0" w:color="auto"/>
            </w:tcBorders>
            <w:shd w:val="clear" w:color="auto" w:fill="C0C0C0"/>
            <w:hideMark/>
          </w:tcPr>
          <w:p w:rsidR="00F36B1C" w:rsidRPr="00735CF3" w:rsidRDefault="00F36B1C" w:rsidP="008720ED">
            <w:pPr>
              <w:rPr>
                <w:rFonts w:ascii="Arial" w:hAnsi="Arial" w:cs="Arial"/>
                <w:b/>
                <w:sz w:val="20"/>
                <w:szCs w:val="20"/>
              </w:rPr>
            </w:pPr>
            <w:r w:rsidRPr="00735CF3">
              <w:rPr>
                <w:rFonts w:ascii="Arial" w:hAnsi="Arial" w:cs="Arial"/>
                <w:b/>
                <w:sz w:val="20"/>
                <w:szCs w:val="20"/>
              </w:rPr>
              <w:t>UNID</w:t>
            </w:r>
          </w:p>
        </w:tc>
        <w:tc>
          <w:tcPr>
            <w:tcW w:w="1408" w:type="dxa"/>
            <w:tcBorders>
              <w:top w:val="single" w:sz="4" w:space="0" w:color="auto"/>
              <w:left w:val="single" w:sz="4" w:space="0" w:color="auto"/>
              <w:bottom w:val="single" w:sz="4" w:space="0" w:color="auto"/>
              <w:right w:val="single" w:sz="4" w:space="0" w:color="auto"/>
            </w:tcBorders>
            <w:shd w:val="clear" w:color="auto" w:fill="C0C0C0"/>
            <w:hideMark/>
          </w:tcPr>
          <w:p w:rsidR="00F36B1C" w:rsidRPr="00735CF3" w:rsidRDefault="00F36B1C" w:rsidP="007D01D6">
            <w:pPr>
              <w:jc w:val="center"/>
              <w:rPr>
                <w:rFonts w:ascii="Arial" w:hAnsi="Arial" w:cs="Arial"/>
                <w:b/>
                <w:sz w:val="20"/>
                <w:szCs w:val="20"/>
              </w:rPr>
            </w:pPr>
            <w:r w:rsidRPr="00735CF3">
              <w:rPr>
                <w:rFonts w:ascii="Arial" w:hAnsi="Arial" w:cs="Arial"/>
                <w:b/>
                <w:sz w:val="20"/>
                <w:szCs w:val="20"/>
              </w:rPr>
              <w:t>QTDE E</w:t>
            </w:r>
            <w:r>
              <w:rPr>
                <w:rFonts w:ascii="Arial" w:hAnsi="Arial" w:cs="Arial"/>
                <w:b/>
                <w:sz w:val="20"/>
                <w:szCs w:val="20"/>
              </w:rPr>
              <w:t>S</w:t>
            </w:r>
            <w:r w:rsidRPr="00735CF3">
              <w:rPr>
                <w:rFonts w:ascii="Arial" w:hAnsi="Arial" w:cs="Arial"/>
                <w:b/>
                <w:sz w:val="20"/>
                <w:szCs w:val="20"/>
              </w:rPr>
              <w:t>TIMADA DE AQUISIÇÃO</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F36B1C" w:rsidRDefault="00F36B1C" w:rsidP="007D01D6">
            <w:pPr>
              <w:jc w:val="center"/>
              <w:rPr>
                <w:rFonts w:ascii="Arial" w:hAnsi="Arial" w:cs="Arial"/>
                <w:b/>
                <w:sz w:val="20"/>
                <w:szCs w:val="20"/>
              </w:rPr>
            </w:pPr>
            <w:r w:rsidRPr="00735CF3">
              <w:rPr>
                <w:rFonts w:ascii="Arial" w:hAnsi="Arial" w:cs="Arial"/>
                <w:b/>
                <w:sz w:val="20"/>
                <w:szCs w:val="20"/>
              </w:rPr>
              <w:t>UNIT</w:t>
            </w:r>
            <w:r>
              <w:rPr>
                <w:rFonts w:ascii="Arial" w:hAnsi="Arial" w:cs="Arial"/>
                <w:b/>
                <w:sz w:val="20"/>
                <w:szCs w:val="20"/>
              </w:rPr>
              <w:t>ARIO</w:t>
            </w:r>
          </w:p>
          <w:p w:rsidR="00F36B1C" w:rsidRPr="00735CF3" w:rsidRDefault="00F36B1C" w:rsidP="007D01D6">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F36B1C" w:rsidRPr="00735CF3" w:rsidRDefault="00F36B1C" w:rsidP="007D01D6">
            <w:pPr>
              <w:jc w:val="center"/>
              <w:rPr>
                <w:rFonts w:ascii="Arial" w:hAnsi="Arial" w:cs="Arial"/>
                <w:b/>
                <w:sz w:val="20"/>
                <w:szCs w:val="20"/>
              </w:rPr>
            </w:pPr>
            <w:r>
              <w:rPr>
                <w:rFonts w:ascii="Arial" w:hAnsi="Arial" w:cs="Arial"/>
                <w:b/>
                <w:sz w:val="20"/>
                <w:szCs w:val="20"/>
              </w:rPr>
              <w:t>TOTAL</w:t>
            </w:r>
          </w:p>
        </w:tc>
      </w:tr>
      <w:tr w:rsidR="00280CF5" w:rsidRPr="00023A1E" w:rsidTr="00DD62C7">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0033</w:t>
            </w:r>
          </w:p>
        </w:tc>
        <w:tc>
          <w:tcPr>
            <w:tcW w:w="42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jc w:val="center"/>
              <w:rPr>
                <w:rFonts w:ascii="Arial" w:hAnsi="Arial" w:cs="Arial"/>
                <w:sz w:val="20"/>
                <w:szCs w:val="20"/>
              </w:rPr>
            </w:pPr>
            <w:r w:rsidRPr="00023A1E">
              <w:rPr>
                <w:rFonts w:ascii="Arial" w:hAnsi="Arial" w:cs="Arial"/>
                <w:sz w:val="20"/>
                <w:szCs w:val="20"/>
              </w:rPr>
              <w:t xml:space="preserve"> MOP- (REFIL) Confeccionados com cordão torcido em PA (poliéster 15% e algodão 85%), com ponta dobrada em forma de looping (1), encabeçamento reforçado (2) e cinta para manter o </w:t>
            </w:r>
            <w:proofErr w:type="spellStart"/>
            <w:r w:rsidRPr="00023A1E">
              <w:rPr>
                <w:rFonts w:ascii="Arial" w:hAnsi="Arial" w:cs="Arial"/>
                <w:sz w:val="20"/>
                <w:szCs w:val="20"/>
              </w:rPr>
              <w:t>mop</w:t>
            </w:r>
            <w:proofErr w:type="spellEnd"/>
            <w:r w:rsidRPr="00023A1E">
              <w:rPr>
                <w:rFonts w:ascii="Arial" w:hAnsi="Arial" w:cs="Arial"/>
                <w:sz w:val="20"/>
                <w:szCs w:val="20"/>
              </w:rPr>
              <w:t xml:space="preserve"> estruturado na hora da </w:t>
            </w:r>
            <w:proofErr w:type="gramStart"/>
            <w:r w:rsidRPr="00023A1E">
              <w:rPr>
                <w:rFonts w:ascii="Arial" w:hAnsi="Arial" w:cs="Arial"/>
                <w:sz w:val="20"/>
                <w:szCs w:val="20"/>
              </w:rPr>
              <w:t>utilização(</w:t>
            </w:r>
            <w:proofErr w:type="gramEnd"/>
            <w:r w:rsidRPr="00023A1E">
              <w:rPr>
                <w:rFonts w:ascii="Arial" w:hAnsi="Arial" w:cs="Arial"/>
                <w:sz w:val="20"/>
                <w:szCs w:val="20"/>
              </w:rPr>
              <w:t>3). |</w:t>
            </w:r>
            <w:proofErr w:type="spellStart"/>
            <w:r w:rsidRPr="00023A1E">
              <w:rPr>
                <w:rFonts w:ascii="Arial" w:hAnsi="Arial" w:cs="Arial"/>
                <w:sz w:val="20"/>
                <w:szCs w:val="20"/>
              </w:rPr>
              <w:t>Mop</w:t>
            </w:r>
            <w:proofErr w:type="spellEnd"/>
            <w:r w:rsidRPr="00023A1E">
              <w:rPr>
                <w:rFonts w:ascii="Arial" w:hAnsi="Arial" w:cs="Arial"/>
                <w:sz w:val="20"/>
                <w:szCs w:val="20"/>
              </w:rPr>
              <w:t xml:space="preserve"> retangular com reforço costurado no centro onde é feita a fixação no cabo.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UN</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7D01D6">
            <w:pPr>
              <w:shd w:val="clear" w:color="auto" w:fill="FFFFFF" w:themeFill="background1"/>
              <w:jc w:val="center"/>
              <w:rPr>
                <w:rFonts w:ascii="Arial" w:hAnsi="Arial" w:cs="Arial"/>
                <w:sz w:val="20"/>
                <w:szCs w:val="20"/>
              </w:rPr>
            </w:pPr>
            <w:r w:rsidRPr="00023A1E">
              <w:rPr>
                <w:rFonts w:ascii="Arial" w:hAnsi="Arial" w:cs="Arial"/>
                <w:sz w:val="20"/>
                <w:szCs w:val="20"/>
              </w:rPr>
              <w:t>21,00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7D01D6">
            <w:pPr>
              <w:shd w:val="clear" w:color="auto" w:fill="FFFFFF" w:themeFill="background1"/>
              <w:jc w:val="center"/>
              <w:rPr>
                <w:rFonts w:ascii="Arial" w:hAnsi="Arial" w:cs="Arial"/>
                <w:sz w:val="20"/>
                <w:szCs w:val="20"/>
              </w:rPr>
            </w:pPr>
            <w:r w:rsidRPr="00023A1E">
              <w:rPr>
                <w:rFonts w:ascii="Arial" w:hAnsi="Arial" w:cs="Arial"/>
                <w:sz w:val="20"/>
                <w:szCs w:val="20"/>
              </w:rPr>
              <w:t>32,4</w:t>
            </w:r>
            <w:r w:rsidR="009225F3">
              <w:rPr>
                <w:rFonts w:ascii="Arial"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80CF5" w:rsidRPr="00023A1E" w:rsidRDefault="007D01D6" w:rsidP="007D01D6">
            <w:pPr>
              <w:shd w:val="clear" w:color="auto" w:fill="FFFFFF" w:themeFill="background1"/>
              <w:jc w:val="center"/>
              <w:rPr>
                <w:rFonts w:ascii="Arial" w:hAnsi="Arial" w:cs="Arial"/>
                <w:sz w:val="20"/>
                <w:szCs w:val="20"/>
              </w:rPr>
            </w:pPr>
            <w:r>
              <w:rPr>
                <w:rFonts w:ascii="Arial" w:hAnsi="Arial" w:cs="Arial"/>
                <w:sz w:val="20"/>
                <w:szCs w:val="20"/>
              </w:rPr>
              <w:t>680,40</w:t>
            </w:r>
          </w:p>
        </w:tc>
      </w:tr>
      <w:tr w:rsidR="00280CF5" w:rsidRPr="00023A1E" w:rsidTr="00DD62C7">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0037</w:t>
            </w:r>
          </w:p>
        </w:tc>
        <w:tc>
          <w:tcPr>
            <w:tcW w:w="42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jc w:val="center"/>
              <w:rPr>
                <w:rFonts w:ascii="Arial" w:hAnsi="Arial" w:cs="Arial"/>
                <w:sz w:val="20"/>
                <w:szCs w:val="20"/>
              </w:rPr>
            </w:pPr>
            <w:r w:rsidRPr="00023A1E">
              <w:rPr>
                <w:rFonts w:ascii="Arial" w:hAnsi="Arial" w:cs="Arial"/>
                <w:sz w:val="20"/>
                <w:szCs w:val="20"/>
              </w:rPr>
              <w:t xml:space="preserve"> ÁGUA SANITÁRIA: com cloro - Produto para limpeza à base de hipoclorito de sódio e água, com teor de cloro ativo entre 2,00% p/p e 2,5% p/p. Produto biodegradável, </w:t>
            </w:r>
            <w:r w:rsidRPr="00023A1E">
              <w:rPr>
                <w:rFonts w:ascii="Arial" w:hAnsi="Arial" w:cs="Arial"/>
                <w:sz w:val="20"/>
                <w:szCs w:val="20"/>
              </w:rPr>
              <w:lastRenderedPageBreak/>
              <w:t xml:space="preserve">bactericida e germicida. O produto deverá apresentar: rótulo indicando data de validade, dados do fabricante, marca, princípio ativo e composição do produto e conteúdo líquido. Embalagem individual, em plástico resistente (que não estoure no empilhamento, de material flexível e resistente, com 01 litro. Apresentar Registro do produto junto ao Ministério da Saúde/ANVISA e Autorização de Funcionamento da Empresa - AFE. No caso de o licitante ser distribuidor, apresentar AFE/ANVISA como distribuidor. Apresentar Ficha de Informação de Segurança de Produto Químico - FISPQ, de acordo com NBR 14725.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lastRenderedPageBreak/>
              <w:t>L</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7D01D6">
            <w:pPr>
              <w:shd w:val="clear" w:color="auto" w:fill="FFFFFF" w:themeFill="background1"/>
              <w:jc w:val="center"/>
              <w:rPr>
                <w:rFonts w:ascii="Arial" w:hAnsi="Arial" w:cs="Arial"/>
                <w:sz w:val="20"/>
                <w:szCs w:val="20"/>
              </w:rPr>
            </w:pPr>
            <w:r w:rsidRPr="00023A1E">
              <w:rPr>
                <w:rFonts w:ascii="Arial" w:hAnsi="Arial" w:cs="Arial"/>
                <w:sz w:val="20"/>
                <w:szCs w:val="20"/>
              </w:rPr>
              <w:t>1.348,00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5.392,00</w:t>
            </w:r>
          </w:p>
        </w:tc>
      </w:tr>
      <w:tr w:rsidR="00280CF5" w:rsidRPr="00023A1E" w:rsidTr="00DD62C7">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0040</w:t>
            </w:r>
          </w:p>
        </w:tc>
        <w:tc>
          <w:tcPr>
            <w:tcW w:w="42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jc w:val="center"/>
              <w:rPr>
                <w:rFonts w:ascii="Arial" w:hAnsi="Arial" w:cs="Arial"/>
                <w:sz w:val="20"/>
                <w:szCs w:val="20"/>
              </w:rPr>
            </w:pPr>
            <w:r w:rsidRPr="00023A1E">
              <w:rPr>
                <w:rFonts w:ascii="Arial" w:hAnsi="Arial" w:cs="Arial"/>
                <w:sz w:val="20"/>
                <w:szCs w:val="20"/>
              </w:rPr>
              <w:t xml:space="preserve"> CESTO DE LIXO: médio para pátio, em plástico resistente polipropileno tipo balde com tampa e alças laterais para transporte, capacidade para 60 litros. Cor: Preto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UN</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7D01D6">
            <w:pPr>
              <w:shd w:val="clear" w:color="auto" w:fill="FFFFFF" w:themeFill="background1"/>
              <w:jc w:val="center"/>
              <w:rPr>
                <w:rFonts w:ascii="Arial" w:hAnsi="Arial" w:cs="Arial"/>
                <w:sz w:val="20"/>
                <w:szCs w:val="20"/>
              </w:rPr>
            </w:pPr>
            <w:r w:rsidRPr="00023A1E">
              <w:rPr>
                <w:rFonts w:ascii="Arial" w:hAnsi="Arial" w:cs="Arial"/>
                <w:sz w:val="20"/>
                <w:szCs w:val="20"/>
              </w:rPr>
              <w:t>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33,88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677,60</w:t>
            </w:r>
          </w:p>
        </w:tc>
      </w:tr>
      <w:tr w:rsidR="00280CF5" w:rsidRPr="00023A1E" w:rsidTr="00DD62C7">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0051</w:t>
            </w:r>
          </w:p>
        </w:tc>
        <w:tc>
          <w:tcPr>
            <w:tcW w:w="42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jc w:val="center"/>
              <w:rPr>
                <w:rFonts w:ascii="Arial" w:hAnsi="Arial" w:cs="Arial"/>
                <w:sz w:val="20"/>
                <w:szCs w:val="20"/>
              </w:rPr>
            </w:pPr>
            <w:r w:rsidRPr="00023A1E">
              <w:rPr>
                <w:rFonts w:ascii="Arial" w:hAnsi="Arial" w:cs="Arial"/>
                <w:sz w:val="20"/>
                <w:szCs w:val="20"/>
              </w:rPr>
              <w:t xml:space="preserve"> LUVA DE BORRACHA: Luva de segurança confeccionada em látex natural e composto nitrílico de alta qualidade garantindo maior segurança e </w:t>
            </w:r>
            <w:proofErr w:type="spellStart"/>
            <w:proofErr w:type="gramStart"/>
            <w:r w:rsidRPr="00023A1E">
              <w:rPr>
                <w:rFonts w:ascii="Arial" w:hAnsi="Arial" w:cs="Arial"/>
                <w:sz w:val="20"/>
                <w:szCs w:val="20"/>
              </w:rPr>
              <w:t>durabilidade.|</w:t>
            </w:r>
            <w:proofErr w:type="gramEnd"/>
            <w:r w:rsidRPr="00023A1E">
              <w:rPr>
                <w:rFonts w:ascii="Arial" w:hAnsi="Arial" w:cs="Arial"/>
                <w:sz w:val="20"/>
                <w:szCs w:val="20"/>
              </w:rPr>
              <w:t>o</w:t>
            </w:r>
            <w:proofErr w:type="spellEnd"/>
            <w:r w:rsidRPr="00023A1E">
              <w:rPr>
                <w:rFonts w:ascii="Arial" w:hAnsi="Arial" w:cs="Arial"/>
                <w:sz w:val="20"/>
                <w:szCs w:val="20"/>
              </w:rPr>
              <w:t xml:space="preserve"> Acabamento interno liso de cor acinzentada;|o Tato e flexibilidade;|o Palma antiderrapante;|o Forma Anatômica;|o Impermeáveis;|o Espessura: 0,50 mm;|o Comprimento total: 31 cm. |Cor </w:t>
            </w:r>
            <w:proofErr w:type="spellStart"/>
            <w:r w:rsidRPr="00023A1E">
              <w:rPr>
                <w:rFonts w:ascii="Arial" w:hAnsi="Arial" w:cs="Arial"/>
                <w:sz w:val="20"/>
                <w:szCs w:val="20"/>
              </w:rPr>
              <w:t>amarela|Tamanho</w:t>
            </w:r>
            <w:proofErr w:type="spellEnd"/>
            <w:r w:rsidRPr="00023A1E">
              <w:rPr>
                <w:rFonts w:ascii="Arial" w:hAnsi="Arial" w:cs="Arial"/>
                <w:sz w:val="20"/>
                <w:szCs w:val="20"/>
              </w:rPr>
              <w:t xml:space="preserve">:  GG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PAR</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7D01D6">
            <w:pPr>
              <w:shd w:val="clear" w:color="auto" w:fill="FFFFFF" w:themeFill="background1"/>
              <w:jc w:val="center"/>
              <w:rPr>
                <w:rFonts w:ascii="Arial" w:hAnsi="Arial" w:cs="Arial"/>
                <w:sz w:val="20"/>
                <w:szCs w:val="20"/>
              </w:rPr>
            </w:pPr>
            <w:r w:rsidRPr="00023A1E">
              <w:rPr>
                <w:rFonts w:ascii="Arial" w:hAnsi="Arial" w:cs="Arial"/>
                <w:sz w:val="20"/>
                <w:szCs w:val="20"/>
              </w:rPr>
              <w:t>110,00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4,50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495,00</w:t>
            </w:r>
          </w:p>
        </w:tc>
      </w:tr>
      <w:tr w:rsidR="00280CF5" w:rsidRPr="00023A1E" w:rsidTr="00DD62C7">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0052</w:t>
            </w:r>
          </w:p>
        </w:tc>
        <w:tc>
          <w:tcPr>
            <w:tcW w:w="42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jc w:val="center"/>
              <w:rPr>
                <w:rFonts w:ascii="Arial" w:hAnsi="Arial" w:cs="Arial"/>
                <w:sz w:val="20"/>
                <w:szCs w:val="20"/>
              </w:rPr>
            </w:pPr>
            <w:r w:rsidRPr="00023A1E">
              <w:rPr>
                <w:rFonts w:ascii="Arial" w:hAnsi="Arial" w:cs="Arial"/>
                <w:sz w:val="20"/>
                <w:szCs w:val="20"/>
              </w:rPr>
              <w:t xml:space="preserve"> LUVA DE BORRACHA: Luva de segurança confeccionada em látex natural e composto nitrílico de alta qualidade garantindo maior segurança e </w:t>
            </w:r>
            <w:proofErr w:type="spellStart"/>
            <w:proofErr w:type="gramStart"/>
            <w:r w:rsidRPr="00023A1E">
              <w:rPr>
                <w:rFonts w:ascii="Arial" w:hAnsi="Arial" w:cs="Arial"/>
                <w:sz w:val="20"/>
                <w:szCs w:val="20"/>
              </w:rPr>
              <w:t>durabilidade.|</w:t>
            </w:r>
            <w:proofErr w:type="gramEnd"/>
            <w:r w:rsidRPr="00023A1E">
              <w:rPr>
                <w:rFonts w:ascii="Arial" w:hAnsi="Arial" w:cs="Arial"/>
                <w:sz w:val="20"/>
                <w:szCs w:val="20"/>
              </w:rPr>
              <w:t>o</w:t>
            </w:r>
            <w:proofErr w:type="spellEnd"/>
            <w:r w:rsidRPr="00023A1E">
              <w:rPr>
                <w:rFonts w:ascii="Arial" w:hAnsi="Arial" w:cs="Arial"/>
                <w:sz w:val="20"/>
                <w:szCs w:val="20"/>
              </w:rPr>
              <w:t xml:space="preserve"> Acabamento interno liso de cor acinzentada;|o Tato e flexibilidade;|o Palma antiderrapante;|o Forma Anatômica;|o Impermeáveis;|o Espessura: 0,50 mm;|o Comprimento total: 31 cm. |Cor </w:t>
            </w:r>
            <w:proofErr w:type="spellStart"/>
            <w:r w:rsidRPr="00023A1E">
              <w:rPr>
                <w:rFonts w:ascii="Arial" w:hAnsi="Arial" w:cs="Arial"/>
                <w:sz w:val="20"/>
                <w:szCs w:val="20"/>
              </w:rPr>
              <w:t>amarela|Tamanho</w:t>
            </w:r>
            <w:proofErr w:type="spellEnd"/>
            <w:r w:rsidRPr="00023A1E">
              <w:rPr>
                <w:rFonts w:ascii="Arial" w:hAnsi="Arial" w:cs="Arial"/>
                <w:sz w:val="20"/>
                <w:szCs w:val="20"/>
              </w:rPr>
              <w:t xml:space="preserve">: , XG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PAR</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7D01D6">
            <w:pPr>
              <w:shd w:val="clear" w:color="auto" w:fill="FFFFFF" w:themeFill="background1"/>
              <w:jc w:val="center"/>
              <w:rPr>
                <w:rFonts w:ascii="Arial" w:hAnsi="Arial" w:cs="Arial"/>
                <w:sz w:val="20"/>
                <w:szCs w:val="20"/>
              </w:rPr>
            </w:pPr>
            <w:r w:rsidRPr="00023A1E">
              <w:rPr>
                <w:rFonts w:ascii="Arial" w:hAnsi="Arial" w:cs="Arial"/>
                <w:sz w:val="20"/>
                <w:szCs w:val="20"/>
              </w:rPr>
              <w:t>150,00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4,5</w:t>
            </w:r>
            <w:r w:rsidR="00280CF5" w:rsidRPr="00023A1E">
              <w:rPr>
                <w:rFonts w:ascii="Arial"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675,00</w:t>
            </w:r>
          </w:p>
        </w:tc>
      </w:tr>
      <w:tr w:rsidR="00280CF5" w:rsidRPr="00023A1E" w:rsidTr="00DD62C7">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0053</w:t>
            </w:r>
          </w:p>
        </w:tc>
        <w:tc>
          <w:tcPr>
            <w:tcW w:w="42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jc w:val="center"/>
              <w:rPr>
                <w:rFonts w:ascii="Arial" w:hAnsi="Arial" w:cs="Arial"/>
                <w:sz w:val="20"/>
                <w:szCs w:val="20"/>
              </w:rPr>
            </w:pPr>
            <w:r w:rsidRPr="00023A1E">
              <w:rPr>
                <w:rFonts w:ascii="Arial" w:hAnsi="Arial" w:cs="Arial"/>
                <w:sz w:val="20"/>
                <w:szCs w:val="20"/>
              </w:rPr>
              <w:t xml:space="preserve"> CESTO DELIXO PLÁSTICO TELADO APROXIMADAMENTE 10 LITROS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UN</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7D01D6">
            <w:pPr>
              <w:shd w:val="clear" w:color="auto" w:fill="FFFFFF" w:themeFill="background1"/>
              <w:jc w:val="center"/>
              <w:rPr>
                <w:rFonts w:ascii="Arial" w:hAnsi="Arial" w:cs="Arial"/>
                <w:sz w:val="20"/>
                <w:szCs w:val="20"/>
              </w:rPr>
            </w:pPr>
            <w:r w:rsidRPr="00023A1E">
              <w:rPr>
                <w:rFonts w:ascii="Arial" w:hAnsi="Arial" w:cs="Arial"/>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9,98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99,80</w:t>
            </w:r>
          </w:p>
        </w:tc>
      </w:tr>
      <w:tr w:rsidR="00280CF5" w:rsidRPr="00023A1E" w:rsidTr="00DD62C7">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0055</w:t>
            </w:r>
          </w:p>
        </w:tc>
        <w:tc>
          <w:tcPr>
            <w:tcW w:w="42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jc w:val="center"/>
              <w:rPr>
                <w:rFonts w:ascii="Arial" w:hAnsi="Arial" w:cs="Arial"/>
                <w:sz w:val="20"/>
                <w:szCs w:val="20"/>
              </w:rPr>
            </w:pPr>
            <w:r w:rsidRPr="00023A1E">
              <w:rPr>
                <w:rFonts w:ascii="Arial" w:hAnsi="Arial" w:cs="Arial"/>
                <w:sz w:val="20"/>
                <w:szCs w:val="20"/>
              </w:rPr>
              <w:t xml:space="preserve"> BALDE PLÁSTICO </w:t>
            </w:r>
            <w:proofErr w:type="gramStart"/>
            <w:r w:rsidRPr="00023A1E">
              <w:rPr>
                <w:rFonts w:ascii="Arial" w:hAnsi="Arial" w:cs="Arial"/>
                <w:sz w:val="20"/>
                <w:szCs w:val="20"/>
              </w:rPr>
              <w:t>RESISTENTE  COM</w:t>
            </w:r>
            <w:proofErr w:type="gramEnd"/>
            <w:r w:rsidRPr="00023A1E">
              <w:rPr>
                <w:rFonts w:ascii="Arial" w:hAnsi="Arial" w:cs="Arial"/>
                <w:sz w:val="20"/>
                <w:szCs w:val="20"/>
              </w:rPr>
              <w:t xml:space="preserve"> ALÇA METAL , CAPACIDADE PARA 10 LITROS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UN</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7D01D6">
            <w:pPr>
              <w:shd w:val="clear" w:color="auto" w:fill="FFFFFF" w:themeFill="background1"/>
              <w:jc w:val="center"/>
              <w:rPr>
                <w:rFonts w:ascii="Arial" w:hAnsi="Arial" w:cs="Arial"/>
                <w:sz w:val="20"/>
                <w:szCs w:val="20"/>
              </w:rPr>
            </w:pPr>
            <w:r w:rsidRPr="00023A1E">
              <w:rPr>
                <w:rFonts w:ascii="Arial" w:hAnsi="Arial" w:cs="Arial"/>
                <w:sz w:val="20"/>
                <w:szCs w:val="20"/>
              </w:rPr>
              <w:t>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5,34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202,92</w:t>
            </w:r>
          </w:p>
        </w:tc>
      </w:tr>
      <w:tr w:rsidR="00280CF5" w:rsidRPr="00023A1E" w:rsidTr="00DD62C7">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0058</w:t>
            </w:r>
          </w:p>
        </w:tc>
        <w:tc>
          <w:tcPr>
            <w:tcW w:w="42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jc w:val="center"/>
              <w:rPr>
                <w:rFonts w:ascii="Arial" w:hAnsi="Arial" w:cs="Arial"/>
                <w:sz w:val="20"/>
                <w:szCs w:val="20"/>
              </w:rPr>
            </w:pPr>
            <w:r w:rsidRPr="00023A1E">
              <w:rPr>
                <w:rFonts w:ascii="Arial" w:hAnsi="Arial" w:cs="Arial"/>
                <w:sz w:val="20"/>
                <w:szCs w:val="20"/>
              </w:rPr>
              <w:t xml:space="preserve"> PROTETOR SOLAR COM PROTEÇÃO </w:t>
            </w:r>
            <w:proofErr w:type="gramStart"/>
            <w:r w:rsidRPr="00023A1E">
              <w:rPr>
                <w:rFonts w:ascii="Arial" w:hAnsi="Arial" w:cs="Arial"/>
                <w:sz w:val="20"/>
                <w:szCs w:val="20"/>
              </w:rPr>
              <w:t>CONTRA  UVA</w:t>
            </w:r>
            <w:proofErr w:type="gramEnd"/>
            <w:r w:rsidRPr="00023A1E">
              <w:rPr>
                <w:rFonts w:ascii="Arial" w:hAnsi="Arial" w:cs="Arial"/>
                <w:sz w:val="20"/>
                <w:szCs w:val="20"/>
              </w:rPr>
              <w:t xml:space="preserve">+UVB COMPLETA E IMEDIATA, COM TEXTURA LEVE E FÁCIL DE ESPALHAR. FATOR 50 FPS. FR 120 ML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UN</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7D01D6">
            <w:pPr>
              <w:shd w:val="clear" w:color="auto" w:fill="FFFFFF" w:themeFill="background1"/>
              <w:jc w:val="center"/>
              <w:rPr>
                <w:rFonts w:ascii="Arial" w:hAnsi="Arial" w:cs="Arial"/>
                <w:sz w:val="20"/>
                <w:szCs w:val="20"/>
              </w:rPr>
            </w:pPr>
            <w:r w:rsidRPr="00023A1E">
              <w:rPr>
                <w:rFonts w:ascii="Arial" w:hAnsi="Arial" w:cs="Arial"/>
                <w:sz w:val="20"/>
                <w:szCs w:val="20"/>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39,90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1.197,00</w:t>
            </w:r>
          </w:p>
        </w:tc>
      </w:tr>
      <w:tr w:rsidR="00280CF5" w:rsidRPr="00023A1E" w:rsidTr="00DD62C7">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0081</w:t>
            </w:r>
          </w:p>
        </w:tc>
        <w:tc>
          <w:tcPr>
            <w:tcW w:w="42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jc w:val="center"/>
              <w:rPr>
                <w:rFonts w:ascii="Arial" w:hAnsi="Arial" w:cs="Arial"/>
                <w:sz w:val="20"/>
                <w:szCs w:val="20"/>
              </w:rPr>
            </w:pPr>
            <w:r w:rsidRPr="00023A1E">
              <w:rPr>
                <w:rFonts w:ascii="Arial" w:hAnsi="Arial" w:cs="Arial"/>
                <w:sz w:val="20"/>
                <w:szCs w:val="20"/>
              </w:rPr>
              <w:t xml:space="preserve"> Esponja de lã de aço - pacote com 8 unidades BIODEGRADAVEL, SEM PERFUME EMBALAGEM COM PESO LIQUIDO MINIMO DE 60 GRAMAS.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PCT</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280CF5" w:rsidP="007D01D6">
            <w:pPr>
              <w:shd w:val="clear" w:color="auto" w:fill="FFFFFF" w:themeFill="background1"/>
              <w:jc w:val="center"/>
              <w:rPr>
                <w:rFonts w:ascii="Arial" w:hAnsi="Arial" w:cs="Arial"/>
                <w:sz w:val="20"/>
                <w:szCs w:val="20"/>
              </w:rPr>
            </w:pPr>
            <w:r w:rsidRPr="00023A1E">
              <w:rPr>
                <w:rFonts w:ascii="Arial" w:hAnsi="Arial" w:cs="Arial"/>
                <w:sz w:val="20"/>
                <w:szCs w:val="20"/>
              </w:rPr>
              <w:t>590,00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1,10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80CF5" w:rsidRPr="00023A1E" w:rsidRDefault="009532B3" w:rsidP="007D01D6">
            <w:pPr>
              <w:shd w:val="clear" w:color="auto" w:fill="FFFFFF" w:themeFill="background1"/>
              <w:jc w:val="center"/>
              <w:rPr>
                <w:rFonts w:ascii="Arial" w:hAnsi="Arial" w:cs="Arial"/>
                <w:sz w:val="20"/>
                <w:szCs w:val="20"/>
              </w:rPr>
            </w:pPr>
            <w:r>
              <w:rPr>
                <w:rFonts w:ascii="Arial" w:hAnsi="Arial" w:cs="Arial"/>
                <w:sz w:val="20"/>
                <w:szCs w:val="20"/>
              </w:rPr>
              <w:t>649,00</w:t>
            </w:r>
          </w:p>
        </w:tc>
      </w:tr>
    </w:tbl>
    <w:p w:rsidR="00F36B1C" w:rsidRPr="00023A1E" w:rsidRDefault="00F36B1C" w:rsidP="00B97F7F">
      <w:pPr>
        <w:shd w:val="clear" w:color="auto" w:fill="FFFFFF" w:themeFill="background1"/>
        <w:jc w:val="both"/>
        <w:rPr>
          <w:rFonts w:ascii="Arial" w:hAnsi="Arial" w:cs="Arial"/>
          <w:sz w:val="20"/>
          <w:szCs w:val="20"/>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4678"/>
        <w:gridCol w:w="709"/>
        <w:gridCol w:w="1134"/>
        <w:gridCol w:w="1275"/>
        <w:gridCol w:w="1276"/>
      </w:tblGrid>
      <w:tr w:rsidR="00280CF5" w:rsidRPr="00023A1E"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lastRenderedPageBreak/>
              <w:t>0087</w:t>
            </w:r>
          </w:p>
        </w:tc>
        <w:tc>
          <w:tcPr>
            <w:tcW w:w="4678"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jc w:val="both"/>
              <w:rPr>
                <w:rFonts w:ascii="Arial" w:hAnsi="Arial" w:cs="Arial"/>
                <w:sz w:val="20"/>
                <w:szCs w:val="20"/>
              </w:rPr>
            </w:pPr>
            <w:r w:rsidRPr="00023A1E">
              <w:rPr>
                <w:rFonts w:ascii="Arial" w:hAnsi="Arial" w:cs="Arial"/>
                <w:sz w:val="20"/>
                <w:szCs w:val="20"/>
              </w:rPr>
              <w:t xml:space="preserve"> Panos de lustrar o chão com a composição de: 40% algodão, 40 % </w:t>
            </w:r>
            <w:proofErr w:type="spellStart"/>
            <w:r w:rsidRPr="00023A1E">
              <w:rPr>
                <w:rFonts w:ascii="Arial" w:hAnsi="Arial" w:cs="Arial"/>
                <w:sz w:val="20"/>
                <w:szCs w:val="20"/>
              </w:rPr>
              <w:t>poliester</w:t>
            </w:r>
            <w:proofErr w:type="spellEnd"/>
            <w:r w:rsidRPr="00023A1E">
              <w:rPr>
                <w:rFonts w:ascii="Arial" w:hAnsi="Arial" w:cs="Arial"/>
                <w:sz w:val="20"/>
                <w:szCs w:val="20"/>
              </w:rPr>
              <w:t xml:space="preserve"> e 10% viscose com 67 </w:t>
            </w:r>
            <w:proofErr w:type="gramStart"/>
            <w:r w:rsidRPr="00023A1E">
              <w:rPr>
                <w:rFonts w:ascii="Arial" w:hAnsi="Arial" w:cs="Arial"/>
                <w:sz w:val="20"/>
                <w:szCs w:val="20"/>
              </w:rPr>
              <w:t>x</w:t>
            </w:r>
            <w:proofErr w:type="gramEnd"/>
            <w:r w:rsidRPr="00023A1E">
              <w:rPr>
                <w:rFonts w:ascii="Arial" w:hAnsi="Arial" w:cs="Arial"/>
                <w:sz w:val="20"/>
                <w:szCs w:val="20"/>
              </w:rPr>
              <w:t xml:space="preserve"> 39 cm </w:t>
            </w:r>
          </w:p>
        </w:tc>
        <w:tc>
          <w:tcPr>
            <w:tcW w:w="709"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UN</w:t>
            </w:r>
          </w:p>
        </w:tc>
        <w:tc>
          <w:tcPr>
            <w:tcW w:w="1134"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80,00</w:t>
            </w:r>
          </w:p>
        </w:tc>
        <w:tc>
          <w:tcPr>
            <w:tcW w:w="1275" w:type="dxa"/>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6,30</w:t>
            </w:r>
          </w:p>
        </w:tc>
        <w:tc>
          <w:tcPr>
            <w:tcW w:w="1276" w:type="dxa"/>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504,00</w:t>
            </w:r>
          </w:p>
        </w:tc>
      </w:tr>
      <w:tr w:rsidR="00023A1E" w:rsidRPr="00023A1E"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0093</w:t>
            </w:r>
          </w:p>
        </w:tc>
        <w:tc>
          <w:tcPr>
            <w:tcW w:w="4678"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jc w:val="both"/>
              <w:rPr>
                <w:rFonts w:ascii="Arial" w:hAnsi="Arial" w:cs="Arial"/>
                <w:sz w:val="20"/>
                <w:szCs w:val="20"/>
              </w:rPr>
            </w:pPr>
            <w:r w:rsidRPr="00023A1E">
              <w:rPr>
                <w:rFonts w:ascii="Arial" w:hAnsi="Arial" w:cs="Arial"/>
                <w:sz w:val="20"/>
                <w:szCs w:val="20"/>
              </w:rPr>
              <w:t xml:space="preserve"> Touca capilar descartável sanfonada, confeccionada com TNT ou polipropileno, na cor branca - caixa com 100 unidades. </w:t>
            </w:r>
          </w:p>
        </w:tc>
        <w:tc>
          <w:tcPr>
            <w:tcW w:w="709"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CX</w:t>
            </w:r>
          </w:p>
        </w:tc>
        <w:tc>
          <w:tcPr>
            <w:tcW w:w="1134"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53,00</w:t>
            </w:r>
          </w:p>
        </w:tc>
        <w:tc>
          <w:tcPr>
            <w:tcW w:w="1275" w:type="dxa"/>
            <w:tcBorders>
              <w:top w:val="single" w:sz="4" w:space="0" w:color="auto"/>
              <w:left w:val="single" w:sz="4" w:space="0" w:color="auto"/>
              <w:bottom w:val="single" w:sz="4" w:space="0" w:color="auto"/>
              <w:right w:val="single" w:sz="4" w:space="0" w:color="auto"/>
            </w:tcBorders>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19,95</w:t>
            </w:r>
          </w:p>
        </w:tc>
        <w:tc>
          <w:tcPr>
            <w:tcW w:w="1276" w:type="dxa"/>
            <w:tcBorders>
              <w:top w:val="single" w:sz="4" w:space="0" w:color="auto"/>
              <w:left w:val="single" w:sz="4" w:space="0" w:color="auto"/>
              <w:bottom w:val="single" w:sz="4" w:space="0" w:color="auto"/>
              <w:right w:val="single" w:sz="4" w:space="0" w:color="auto"/>
            </w:tcBorders>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1.057,35</w:t>
            </w:r>
          </w:p>
        </w:tc>
      </w:tr>
      <w:tr w:rsidR="00280CF5" w:rsidRPr="00023A1E"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0099</w:t>
            </w:r>
          </w:p>
        </w:tc>
        <w:tc>
          <w:tcPr>
            <w:tcW w:w="4678"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jc w:val="both"/>
              <w:rPr>
                <w:rFonts w:ascii="Arial" w:hAnsi="Arial" w:cs="Arial"/>
                <w:sz w:val="20"/>
                <w:szCs w:val="20"/>
              </w:rPr>
            </w:pPr>
            <w:r w:rsidRPr="00023A1E">
              <w:rPr>
                <w:rFonts w:ascii="Arial" w:hAnsi="Arial" w:cs="Arial"/>
                <w:sz w:val="20"/>
                <w:szCs w:val="20"/>
              </w:rPr>
              <w:t xml:space="preserve">Filtro de coador de café tamanho M e G de tecido  </w:t>
            </w:r>
          </w:p>
        </w:tc>
        <w:tc>
          <w:tcPr>
            <w:tcW w:w="709"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UN</w:t>
            </w:r>
          </w:p>
        </w:tc>
        <w:tc>
          <w:tcPr>
            <w:tcW w:w="1134"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16,00</w:t>
            </w:r>
          </w:p>
        </w:tc>
        <w:tc>
          <w:tcPr>
            <w:tcW w:w="1275" w:type="dxa"/>
            <w:tcBorders>
              <w:top w:val="single" w:sz="4" w:space="0" w:color="auto"/>
              <w:left w:val="single" w:sz="4" w:space="0" w:color="auto"/>
              <w:bottom w:val="single" w:sz="4" w:space="0" w:color="auto"/>
              <w:right w:val="single" w:sz="4" w:space="0" w:color="auto"/>
            </w:tcBorders>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14,99</w:t>
            </w:r>
          </w:p>
        </w:tc>
        <w:tc>
          <w:tcPr>
            <w:tcW w:w="1276" w:type="dxa"/>
            <w:tcBorders>
              <w:top w:val="single" w:sz="4" w:space="0" w:color="auto"/>
              <w:left w:val="single" w:sz="4" w:space="0" w:color="auto"/>
              <w:bottom w:val="single" w:sz="4" w:space="0" w:color="auto"/>
              <w:right w:val="single" w:sz="4" w:space="0" w:color="auto"/>
            </w:tcBorders>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239,84</w:t>
            </w:r>
          </w:p>
        </w:tc>
      </w:tr>
      <w:tr w:rsidR="00280CF5" w:rsidRPr="00023A1E"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0104</w:t>
            </w:r>
          </w:p>
        </w:tc>
        <w:tc>
          <w:tcPr>
            <w:tcW w:w="4678"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jc w:val="both"/>
              <w:rPr>
                <w:rFonts w:ascii="Arial" w:hAnsi="Arial" w:cs="Arial"/>
                <w:sz w:val="20"/>
                <w:szCs w:val="20"/>
              </w:rPr>
            </w:pPr>
            <w:r w:rsidRPr="00023A1E">
              <w:rPr>
                <w:rFonts w:ascii="Arial" w:hAnsi="Arial" w:cs="Arial"/>
                <w:sz w:val="20"/>
                <w:szCs w:val="20"/>
              </w:rPr>
              <w:t xml:space="preserve"> BOBINA DE SACO PLASTICO CAPACIDADE 1 LITRO DIMENSÃO 16 X 28CM ESPESSURA DE 0,02 A 0,03 BOBINA COM 1000 SACOS </w:t>
            </w:r>
          </w:p>
        </w:tc>
        <w:tc>
          <w:tcPr>
            <w:tcW w:w="709"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UN</w:t>
            </w:r>
          </w:p>
        </w:tc>
        <w:tc>
          <w:tcPr>
            <w:tcW w:w="1134"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66,00</w:t>
            </w:r>
          </w:p>
        </w:tc>
        <w:tc>
          <w:tcPr>
            <w:tcW w:w="1275" w:type="dxa"/>
            <w:tcBorders>
              <w:top w:val="single" w:sz="4" w:space="0" w:color="auto"/>
              <w:left w:val="single" w:sz="4" w:space="0" w:color="auto"/>
              <w:bottom w:val="single" w:sz="4" w:space="0" w:color="auto"/>
              <w:right w:val="single" w:sz="4" w:space="0" w:color="auto"/>
            </w:tcBorders>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3</w:t>
            </w:r>
            <w:r w:rsidR="00280CF5" w:rsidRPr="00023A1E">
              <w:rPr>
                <w:rFonts w:ascii="Arial" w:hAnsi="Arial" w:cs="Arial"/>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1.980,00</w:t>
            </w:r>
          </w:p>
        </w:tc>
      </w:tr>
      <w:tr w:rsidR="00280CF5" w:rsidRPr="00023A1E"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0108</w:t>
            </w:r>
          </w:p>
        </w:tc>
        <w:tc>
          <w:tcPr>
            <w:tcW w:w="4678"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jc w:val="both"/>
              <w:rPr>
                <w:rFonts w:ascii="Arial" w:hAnsi="Arial" w:cs="Arial"/>
                <w:sz w:val="20"/>
                <w:szCs w:val="20"/>
              </w:rPr>
            </w:pPr>
            <w:r w:rsidRPr="00023A1E">
              <w:rPr>
                <w:rFonts w:ascii="Arial" w:hAnsi="Arial" w:cs="Arial"/>
                <w:sz w:val="20"/>
                <w:szCs w:val="20"/>
              </w:rPr>
              <w:t xml:space="preserve"> ESCOVA PARA LAVAGEM UNHA BASE DE PLASTICO, COMO ALÇA E CERDAS EM NYLON MACIO, DIMENÇÕES APROX. 10 X 3CM </w:t>
            </w:r>
          </w:p>
        </w:tc>
        <w:tc>
          <w:tcPr>
            <w:tcW w:w="709"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UN</w:t>
            </w:r>
          </w:p>
        </w:tc>
        <w:tc>
          <w:tcPr>
            <w:tcW w:w="1134"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93,00</w:t>
            </w:r>
          </w:p>
        </w:tc>
        <w:tc>
          <w:tcPr>
            <w:tcW w:w="1275" w:type="dxa"/>
            <w:tcBorders>
              <w:top w:val="single" w:sz="4" w:space="0" w:color="auto"/>
              <w:left w:val="single" w:sz="4" w:space="0" w:color="auto"/>
              <w:bottom w:val="single" w:sz="4" w:space="0" w:color="auto"/>
              <w:right w:val="single" w:sz="4" w:space="0" w:color="auto"/>
            </w:tcBorders>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1,60</w:t>
            </w:r>
          </w:p>
        </w:tc>
        <w:tc>
          <w:tcPr>
            <w:tcW w:w="1276" w:type="dxa"/>
            <w:tcBorders>
              <w:top w:val="single" w:sz="4" w:space="0" w:color="auto"/>
              <w:left w:val="single" w:sz="4" w:space="0" w:color="auto"/>
              <w:bottom w:val="single" w:sz="4" w:space="0" w:color="auto"/>
              <w:right w:val="single" w:sz="4" w:space="0" w:color="auto"/>
            </w:tcBorders>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148,80</w:t>
            </w:r>
          </w:p>
        </w:tc>
      </w:tr>
      <w:tr w:rsidR="00280CF5" w:rsidRPr="00023A1E"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0112</w:t>
            </w:r>
          </w:p>
        </w:tc>
        <w:tc>
          <w:tcPr>
            <w:tcW w:w="4678"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jc w:val="both"/>
              <w:rPr>
                <w:rFonts w:ascii="Arial" w:hAnsi="Arial" w:cs="Arial"/>
                <w:sz w:val="20"/>
                <w:szCs w:val="20"/>
              </w:rPr>
            </w:pPr>
            <w:r w:rsidRPr="00023A1E">
              <w:rPr>
                <w:rFonts w:ascii="Arial" w:hAnsi="Arial" w:cs="Arial"/>
                <w:sz w:val="20"/>
                <w:szCs w:val="20"/>
              </w:rPr>
              <w:t xml:space="preserve">SHAMPOO PARA CABELOS OLEOSOS TUBO DE 350 ML  </w:t>
            </w:r>
          </w:p>
        </w:tc>
        <w:tc>
          <w:tcPr>
            <w:tcW w:w="709"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UN</w:t>
            </w:r>
          </w:p>
        </w:tc>
        <w:tc>
          <w:tcPr>
            <w:tcW w:w="1134"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15,98</w:t>
            </w:r>
          </w:p>
        </w:tc>
        <w:tc>
          <w:tcPr>
            <w:tcW w:w="1276" w:type="dxa"/>
            <w:tcBorders>
              <w:top w:val="single" w:sz="4" w:space="0" w:color="auto"/>
              <w:left w:val="single" w:sz="4" w:space="0" w:color="auto"/>
              <w:bottom w:val="single" w:sz="4" w:space="0" w:color="auto"/>
              <w:right w:val="single" w:sz="4" w:space="0" w:color="auto"/>
            </w:tcBorders>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159,80</w:t>
            </w:r>
          </w:p>
        </w:tc>
      </w:tr>
      <w:tr w:rsidR="00280CF5" w:rsidRPr="00023A1E"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0113</w:t>
            </w:r>
          </w:p>
        </w:tc>
        <w:tc>
          <w:tcPr>
            <w:tcW w:w="4678"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jc w:val="both"/>
              <w:rPr>
                <w:rFonts w:ascii="Arial" w:hAnsi="Arial" w:cs="Arial"/>
                <w:sz w:val="20"/>
                <w:szCs w:val="20"/>
              </w:rPr>
            </w:pPr>
            <w:r w:rsidRPr="00023A1E">
              <w:rPr>
                <w:rFonts w:ascii="Arial" w:hAnsi="Arial" w:cs="Arial"/>
                <w:sz w:val="20"/>
                <w:szCs w:val="20"/>
              </w:rPr>
              <w:t xml:space="preserve">SHAMPOO PARA CABELOS SECOS TUBO DE 350 ML  </w:t>
            </w:r>
          </w:p>
        </w:tc>
        <w:tc>
          <w:tcPr>
            <w:tcW w:w="709"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UN</w:t>
            </w:r>
          </w:p>
        </w:tc>
        <w:tc>
          <w:tcPr>
            <w:tcW w:w="1134"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15,98</w:t>
            </w:r>
          </w:p>
        </w:tc>
        <w:tc>
          <w:tcPr>
            <w:tcW w:w="1276" w:type="dxa"/>
            <w:tcBorders>
              <w:top w:val="single" w:sz="4" w:space="0" w:color="auto"/>
              <w:left w:val="single" w:sz="4" w:space="0" w:color="auto"/>
              <w:bottom w:val="single" w:sz="4" w:space="0" w:color="auto"/>
              <w:right w:val="single" w:sz="4" w:space="0" w:color="auto"/>
            </w:tcBorders>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159,80</w:t>
            </w:r>
          </w:p>
        </w:tc>
      </w:tr>
      <w:tr w:rsidR="00280CF5" w:rsidRPr="00023A1E"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0115</w:t>
            </w:r>
          </w:p>
        </w:tc>
        <w:tc>
          <w:tcPr>
            <w:tcW w:w="4678"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jc w:val="both"/>
              <w:rPr>
                <w:rFonts w:ascii="Arial" w:hAnsi="Arial" w:cs="Arial"/>
                <w:sz w:val="20"/>
                <w:szCs w:val="20"/>
              </w:rPr>
            </w:pPr>
            <w:r w:rsidRPr="00023A1E">
              <w:rPr>
                <w:rFonts w:ascii="Arial" w:hAnsi="Arial" w:cs="Arial"/>
                <w:sz w:val="20"/>
                <w:szCs w:val="20"/>
              </w:rPr>
              <w:t xml:space="preserve">SACO DE FREEZER DE 3 KG  </w:t>
            </w:r>
          </w:p>
        </w:tc>
        <w:tc>
          <w:tcPr>
            <w:tcW w:w="709"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RL</w:t>
            </w:r>
          </w:p>
        </w:tc>
        <w:tc>
          <w:tcPr>
            <w:tcW w:w="1134"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5,00</w:t>
            </w:r>
          </w:p>
        </w:tc>
        <w:tc>
          <w:tcPr>
            <w:tcW w:w="1275" w:type="dxa"/>
            <w:tcBorders>
              <w:top w:val="single" w:sz="4" w:space="0" w:color="auto"/>
              <w:left w:val="single" w:sz="4" w:space="0" w:color="auto"/>
              <w:bottom w:val="single" w:sz="4" w:space="0" w:color="auto"/>
              <w:right w:val="single" w:sz="4" w:space="0" w:color="auto"/>
            </w:tcBorders>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5,00</w:t>
            </w:r>
          </w:p>
        </w:tc>
        <w:tc>
          <w:tcPr>
            <w:tcW w:w="1276" w:type="dxa"/>
            <w:tcBorders>
              <w:top w:val="single" w:sz="4" w:space="0" w:color="auto"/>
              <w:left w:val="single" w:sz="4" w:space="0" w:color="auto"/>
              <w:bottom w:val="single" w:sz="4" w:space="0" w:color="auto"/>
              <w:right w:val="single" w:sz="4" w:space="0" w:color="auto"/>
            </w:tcBorders>
          </w:tcPr>
          <w:p w:rsidR="00280CF5" w:rsidRPr="00023A1E" w:rsidRDefault="009532B3" w:rsidP="00023A1E">
            <w:pPr>
              <w:shd w:val="clear" w:color="auto" w:fill="FFFFFF" w:themeFill="background1"/>
              <w:rPr>
                <w:rFonts w:ascii="Arial" w:hAnsi="Arial" w:cs="Arial"/>
                <w:sz w:val="20"/>
                <w:szCs w:val="20"/>
              </w:rPr>
            </w:pPr>
            <w:r>
              <w:rPr>
                <w:rFonts w:ascii="Arial" w:hAnsi="Arial" w:cs="Arial"/>
                <w:sz w:val="20"/>
                <w:szCs w:val="20"/>
              </w:rPr>
              <w:t>25,00</w:t>
            </w:r>
          </w:p>
        </w:tc>
      </w:tr>
      <w:tr w:rsidR="00280CF5" w:rsidRPr="00023A1E"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0119</w:t>
            </w:r>
          </w:p>
        </w:tc>
        <w:tc>
          <w:tcPr>
            <w:tcW w:w="4678"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jc w:val="both"/>
              <w:rPr>
                <w:rFonts w:ascii="Arial" w:hAnsi="Arial" w:cs="Arial"/>
                <w:sz w:val="20"/>
                <w:szCs w:val="20"/>
              </w:rPr>
            </w:pPr>
            <w:r w:rsidRPr="00023A1E">
              <w:rPr>
                <w:rFonts w:ascii="Arial" w:hAnsi="Arial" w:cs="Arial"/>
                <w:sz w:val="20"/>
                <w:szCs w:val="20"/>
              </w:rPr>
              <w:t xml:space="preserve"> ACETONA, ASPECTO FÍSICO LÍQUIDO. APLICAÇÃO REMOVEDOR DE ESMALTE. FRASCO COM 500ML. A EMBALAGEM DEVERÁ CONTER EXTERNAMENTE OS DADOS DE IDENTIFICAÇÃO, PROCEDÊNCIA, NÚMERO DO LOTE, VALIDADE E NÚMERO DE REGISTRO NO MINISTÉRIO DA SAÚDE. </w:t>
            </w:r>
          </w:p>
        </w:tc>
        <w:tc>
          <w:tcPr>
            <w:tcW w:w="709"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UN</w:t>
            </w:r>
          </w:p>
        </w:tc>
        <w:tc>
          <w:tcPr>
            <w:tcW w:w="1134"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15,00</w:t>
            </w:r>
          </w:p>
        </w:tc>
        <w:tc>
          <w:tcPr>
            <w:tcW w:w="1275" w:type="dxa"/>
            <w:tcBorders>
              <w:top w:val="single" w:sz="4" w:space="0" w:color="auto"/>
              <w:left w:val="single" w:sz="4" w:space="0" w:color="auto"/>
              <w:bottom w:val="single" w:sz="4" w:space="0" w:color="auto"/>
              <w:right w:val="single" w:sz="4" w:space="0" w:color="auto"/>
            </w:tcBorders>
          </w:tcPr>
          <w:p w:rsidR="00280CF5" w:rsidRPr="00023A1E" w:rsidRDefault="0059179B" w:rsidP="00023A1E">
            <w:pPr>
              <w:shd w:val="clear" w:color="auto" w:fill="FFFFFF" w:themeFill="background1"/>
              <w:rPr>
                <w:rFonts w:ascii="Arial" w:hAnsi="Arial" w:cs="Arial"/>
                <w:sz w:val="20"/>
                <w:szCs w:val="20"/>
              </w:rPr>
            </w:pPr>
            <w:r>
              <w:rPr>
                <w:rFonts w:ascii="Arial" w:hAnsi="Arial" w:cs="Arial"/>
                <w:sz w:val="20"/>
                <w:szCs w:val="20"/>
              </w:rPr>
              <w:t>12</w:t>
            </w:r>
            <w:r w:rsidR="00280CF5" w:rsidRPr="00023A1E">
              <w:rPr>
                <w:rFonts w:ascii="Arial" w:hAnsi="Arial" w:cs="Arial"/>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80CF5" w:rsidRPr="00023A1E" w:rsidRDefault="0059179B" w:rsidP="00023A1E">
            <w:pPr>
              <w:shd w:val="clear" w:color="auto" w:fill="FFFFFF" w:themeFill="background1"/>
              <w:rPr>
                <w:rFonts w:ascii="Arial" w:hAnsi="Arial" w:cs="Arial"/>
                <w:sz w:val="20"/>
                <w:szCs w:val="20"/>
              </w:rPr>
            </w:pPr>
            <w:r>
              <w:rPr>
                <w:rFonts w:ascii="Arial" w:hAnsi="Arial" w:cs="Arial"/>
                <w:sz w:val="20"/>
                <w:szCs w:val="20"/>
              </w:rPr>
              <w:t>180,00</w:t>
            </w:r>
          </w:p>
        </w:tc>
      </w:tr>
      <w:tr w:rsidR="00280CF5" w:rsidRPr="00023A1E"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0131</w:t>
            </w:r>
          </w:p>
        </w:tc>
        <w:tc>
          <w:tcPr>
            <w:tcW w:w="4678"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jc w:val="both"/>
              <w:rPr>
                <w:rFonts w:ascii="Arial" w:hAnsi="Arial" w:cs="Arial"/>
                <w:sz w:val="20"/>
                <w:szCs w:val="20"/>
              </w:rPr>
            </w:pPr>
            <w:r w:rsidRPr="00023A1E">
              <w:rPr>
                <w:rFonts w:ascii="Arial" w:hAnsi="Arial" w:cs="Arial"/>
                <w:sz w:val="20"/>
                <w:szCs w:val="20"/>
              </w:rPr>
              <w:t xml:space="preserve">ESFREGÃO MOP VASSOURA TIRA PÓ A SECO REFIL DE 40 CM  </w:t>
            </w:r>
          </w:p>
        </w:tc>
        <w:tc>
          <w:tcPr>
            <w:tcW w:w="709"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UN</w:t>
            </w:r>
          </w:p>
        </w:tc>
        <w:tc>
          <w:tcPr>
            <w:tcW w:w="1134"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280CF5" w:rsidRPr="00023A1E" w:rsidRDefault="0059179B" w:rsidP="00023A1E">
            <w:pPr>
              <w:shd w:val="clear" w:color="auto" w:fill="FFFFFF" w:themeFill="background1"/>
              <w:rPr>
                <w:rFonts w:ascii="Arial" w:hAnsi="Arial" w:cs="Arial"/>
                <w:sz w:val="20"/>
                <w:szCs w:val="20"/>
              </w:rPr>
            </w:pPr>
            <w:r>
              <w:rPr>
                <w:rFonts w:ascii="Arial" w:hAnsi="Arial" w:cs="Arial"/>
                <w:sz w:val="20"/>
                <w:szCs w:val="20"/>
              </w:rPr>
              <w:t>32,00</w:t>
            </w:r>
          </w:p>
        </w:tc>
        <w:tc>
          <w:tcPr>
            <w:tcW w:w="1276" w:type="dxa"/>
            <w:tcBorders>
              <w:top w:val="single" w:sz="4" w:space="0" w:color="auto"/>
              <w:left w:val="single" w:sz="4" w:space="0" w:color="auto"/>
              <w:bottom w:val="single" w:sz="4" w:space="0" w:color="auto"/>
              <w:right w:val="single" w:sz="4" w:space="0" w:color="auto"/>
            </w:tcBorders>
          </w:tcPr>
          <w:p w:rsidR="00280CF5" w:rsidRPr="00023A1E" w:rsidRDefault="0059179B" w:rsidP="00023A1E">
            <w:pPr>
              <w:shd w:val="clear" w:color="auto" w:fill="FFFFFF" w:themeFill="background1"/>
              <w:rPr>
                <w:rFonts w:ascii="Arial" w:hAnsi="Arial" w:cs="Arial"/>
                <w:sz w:val="20"/>
                <w:szCs w:val="20"/>
              </w:rPr>
            </w:pPr>
            <w:r>
              <w:rPr>
                <w:rFonts w:ascii="Arial" w:hAnsi="Arial" w:cs="Arial"/>
                <w:sz w:val="20"/>
                <w:szCs w:val="20"/>
              </w:rPr>
              <w:t>320,00</w:t>
            </w:r>
          </w:p>
        </w:tc>
      </w:tr>
      <w:tr w:rsidR="00280CF5" w:rsidRPr="00023A1E"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0135</w:t>
            </w:r>
          </w:p>
        </w:tc>
        <w:tc>
          <w:tcPr>
            <w:tcW w:w="4678"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jc w:val="both"/>
              <w:rPr>
                <w:rFonts w:ascii="Arial" w:hAnsi="Arial" w:cs="Arial"/>
                <w:sz w:val="20"/>
                <w:szCs w:val="20"/>
              </w:rPr>
            </w:pPr>
            <w:r w:rsidRPr="00023A1E">
              <w:rPr>
                <w:rFonts w:ascii="Arial" w:hAnsi="Arial" w:cs="Arial"/>
                <w:sz w:val="20"/>
                <w:szCs w:val="20"/>
              </w:rPr>
              <w:t xml:space="preserve"> HIPOCLORITO DE SÓDIO 1% - 5 LITROS GALÃO RESISTENTE, TAMPA COM ENCAIXE PERFEITO, PARA NÃO VAZAMENTO DO PRODUTO. NA EMBALAGEM DEVERÁ CONSTAR ESTAMPADO DATA DE FABRICAÇÃO, VALIDADE, Nº LOTE, Nº REGISTRO NO MINISTÉRIO DA SAÚDE, NOME COMERCIAL, PROCEDÊNCIA DE FABRICAÇÃO, CONTEÚDO QUANTITATIVO. APRESENTAR NOTIFICAÇÃO NA ANVISA. </w:t>
            </w:r>
          </w:p>
        </w:tc>
        <w:tc>
          <w:tcPr>
            <w:tcW w:w="709"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GL</w:t>
            </w:r>
          </w:p>
        </w:tc>
        <w:tc>
          <w:tcPr>
            <w:tcW w:w="1134"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100,00</w:t>
            </w:r>
          </w:p>
        </w:tc>
        <w:tc>
          <w:tcPr>
            <w:tcW w:w="1275" w:type="dxa"/>
            <w:tcBorders>
              <w:top w:val="single" w:sz="4" w:space="0" w:color="auto"/>
              <w:left w:val="single" w:sz="4" w:space="0" w:color="auto"/>
              <w:bottom w:val="single" w:sz="4" w:space="0" w:color="auto"/>
              <w:right w:val="single" w:sz="4" w:space="0" w:color="auto"/>
            </w:tcBorders>
          </w:tcPr>
          <w:p w:rsidR="00280CF5" w:rsidRPr="00023A1E" w:rsidRDefault="0059179B" w:rsidP="00023A1E">
            <w:pPr>
              <w:shd w:val="clear" w:color="auto" w:fill="FFFFFF" w:themeFill="background1"/>
              <w:rPr>
                <w:rFonts w:ascii="Arial" w:hAnsi="Arial" w:cs="Arial"/>
                <w:sz w:val="20"/>
                <w:szCs w:val="20"/>
              </w:rPr>
            </w:pPr>
            <w:r>
              <w:rPr>
                <w:rFonts w:ascii="Arial" w:hAnsi="Arial" w:cs="Arial"/>
                <w:sz w:val="20"/>
                <w:szCs w:val="20"/>
              </w:rPr>
              <w:t>28,50</w:t>
            </w:r>
          </w:p>
        </w:tc>
        <w:tc>
          <w:tcPr>
            <w:tcW w:w="1276" w:type="dxa"/>
            <w:tcBorders>
              <w:top w:val="single" w:sz="4" w:space="0" w:color="auto"/>
              <w:left w:val="single" w:sz="4" w:space="0" w:color="auto"/>
              <w:bottom w:val="single" w:sz="4" w:space="0" w:color="auto"/>
              <w:right w:val="single" w:sz="4" w:space="0" w:color="auto"/>
            </w:tcBorders>
          </w:tcPr>
          <w:p w:rsidR="00280CF5" w:rsidRPr="00023A1E" w:rsidRDefault="0059179B" w:rsidP="00023A1E">
            <w:pPr>
              <w:shd w:val="clear" w:color="auto" w:fill="FFFFFF" w:themeFill="background1"/>
              <w:rPr>
                <w:rFonts w:ascii="Arial" w:hAnsi="Arial" w:cs="Arial"/>
                <w:sz w:val="20"/>
                <w:szCs w:val="20"/>
              </w:rPr>
            </w:pPr>
            <w:r>
              <w:rPr>
                <w:rFonts w:ascii="Arial" w:hAnsi="Arial" w:cs="Arial"/>
                <w:sz w:val="20"/>
                <w:szCs w:val="20"/>
              </w:rPr>
              <w:t>2.850,00</w:t>
            </w:r>
          </w:p>
        </w:tc>
      </w:tr>
      <w:tr w:rsidR="00280CF5" w:rsidRPr="00023A1E"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0138</w:t>
            </w:r>
          </w:p>
        </w:tc>
        <w:tc>
          <w:tcPr>
            <w:tcW w:w="4678"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jc w:val="both"/>
              <w:rPr>
                <w:rFonts w:ascii="Arial" w:hAnsi="Arial" w:cs="Arial"/>
                <w:sz w:val="20"/>
                <w:szCs w:val="20"/>
              </w:rPr>
            </w:pPr>
            <w:r w:rsidRPr="00023A1E">
              <w:rPr>
                <w:rFonts w:ascii="Arial" w:hAnsi="Arial" w:cs="Arial"/>
                <w:sz w:val="20"/>
                <w:szCs w:val="20"/>
              </w:rPr>
              <w:t xml:space="preserve"> LIXEIRA COM TAMPA ACINAMENTO POR PEDAL, MATERIAL POLIETILENO, CAPACIDADE 50 LITROS, COM TAMPA E PEDAL (ACIONAMENTO DA TAMPA POR|PEDAL). COR BRANCA. RESISTENTE. LAVAVEL. </w:t>
            </w:r>
          </w:p>
        </w:tc>
        <w:tc>
          <w:tcPr>
            <w:tcW w:w="709"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UN</w:t>
            </w:r>
          </w:p>
        </w:tc>
        <w:tc>
          <w:tcPr>
            <w:tcW w:w="1134"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5,00</w:t>
            </w:r>
          </w:p>
        </w:tc>
        <w:tc>
          <w:tcPr>
            <w:tcW w:w="1275" w:type="dxa"/>
            <w:tcBorders>
              <w:top w:val="single" w:sz="4" w:space="0" w:color="auto"/>
              <w:left w:val="single" w:sz="4" w:space="0" w:color="auto"/>
              <w:bottom w:val="single" w:sz="4" w:space="0" w:color="auto"/>
              <w:right w:val="single" w:sz="4" w:space="0" w:color="auto"/>
            </w:tcBorders>
          </w:tcPr>
          <w:p w:rsidR="00280CF5" w:rsidRPr="00023A1E" w:rsidRDefault="0059179B" w:rsidP="00023A1E">
            <w:pPr>
              <w:shd w:val="clear" w:color="auto" w:fill="FFFFFF" w:themeFill="background1"/>
              <w:rPr>
                <w:rFonts w:ascii="Arial" w:hAnsi="Arial" w:cs="Arial"/>
                <w:sz w:val="20"/>
                <w:szCs w:val="20"/>
              </w:rPr>
            </w:pPr>
            <w:r>
              <w:rPr>
                <w:rFonts w:ascii="Arial" w:hAnsi="Arial" w:cs="Arial"/>
                <w:sz w:val="20"/>
                <w:szCs w:val="20"/>
              </w:rPr>
              <w:t>109,50</w:t>
            </w:r>
          </w:p>
        </w:tc>
        <w:tc>
          <w:tcPr>
            <w:tcW w:w="1276" w:type="dxa"/>
            <w:tcBorders>
              <w:top w:val="single" w:sz="4" w:space="0" w:color="auto"/>
              <w:left w:val="single" w:sz="4" w:space="0" w:color="auto"/>
              <w:bottom w:val="single" w:sz="4" w:space="0" w:color="auto"/>
              <w:right w:val="single" w:sz="4" w:space="0" w:color="auto"/>
            </w:tcBorders>
          </w:tcPr>
          <w:p w:rsidR="00280CF5" w:rsidRPr="00023A1E" w:rsidRDefault="0059179B" w:rsidP="00023A1E">
            <w:pPr>
              <w:shd w:val="clear" w:color="auto" w:fill="FFFFFF" w:themeFill="background1"/>
              <w:rPr>
                <w:rFonts w:ascii="Arial" w:hAnsi="Arial" w:cs="Arial"/>
                <w:sz w:val="20"/>
                <w:szCs w:val="20"/>
              </w:rPr>
            </w:pPr>
            <w:r>
              <w:rPr>
                <w:rFonts w:ascii="Arial" w:hAnsi="Arial" w:cs="Arial"/>
                <w:sz w:val="20"/>
                <w:szCs w:val="20"/>
              </w:rPr>
              <w:t>547,50</w:t>
            </w:r>
          </w:p>
        </w:tc>
      </w:tr>
      <w:tr w:rsidR="00280CF5" w:rsidRPr="00023A1E"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0142</w:t>
            </w:r>
          </w:p>
        </w:tc>
        <w:tc>
          <w:tcPr>
            <w:tcW w:w="4678"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jc w:val="both"/>
              <w:rPr>
                <w:rFonts w:ascii="Arial" w:hAnsi="Arial" w:cs="Arial"/>
                <w:sz w:val="20"/>
                <w:szCs w:val="20"/>
              </w:rPr>
            </w:pPr>
            <w:r w:rsidRPr="00023A1E">
              <w:rPr>
                <w:rFonts w:ascii="Arial" w:hAnsi="Arial" w:cs="Arial"/>
                <w:sz w:val="20"/>
                <w:szCs w:val="20"/>
              </w:rPr>
              <w:t xml:space="preserve"> LIXEIRA COM TAMPA COM PEDAL INOX. MATERIAL AÇÕ INÓX. CAPACIDADE 50 LITROS. COM TAMPA E PEDAL (ACIONAMENTO DA TAMPA POR PEDAL), FORMATO CILÍNDRICO. LAVAVEL. </w:t>
            </w:r>
          </w:p>
        </w:tc>
        <w:tc>
          <w:tcPr>
            <w:tcW w:w="709"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UN</w:t>
            </w:r>
          </w:p>
        </w:tc>
        <w:tc>
          <w:tcPr>
            <w:tcW w:w="1134"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5,00</w:t>
            </w:r>
          </w:p>
        </w:tc>
        <w:tc>
          <w:tcPr>
            <w:tcW w:w="1275" w:type="dxa"/>
            <w:tcBorders>
              <w:top w:val="single" w:sz="4" w:space="0" w:color="auto"/>
              <w:left w:val="single" w:sz="4" w:space="0" w:color="auto"/>
              <w:bottom w:val="single" w:sz="4" w:space="0" w:color="auto"/>
              <w:right w:val="single" w:sz="4" w:space="0" w:color="auto"/>
            </w:tcBorders>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50</w:t>
            </w:r>
            <w:r w:rsidR="0059179B">
              <w:rPr>
                <w:rFonts w:ascii="Arial" w:hAnsi="Arial" w:cs="Arial"/>
                <w:sz w:val="20"/>
                <w:szCs w:val="20"/>
              </w:rPr>
              <w:t>7</w:t>
            </w:r>
            <w:r w:rsidRPr="00023A1E">
              <w:rPr>
                <w:rFonts w:ascii="Arial" w:hAnsi="Arial" w:cs="Arial"/>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80CF5" w:rsidRPr="00023A1E" w:rsidRDefault="0059179B" w:rsidP="00023A1E">
            <w:pPr>
              <w:shd w:val="clear" w:color="auto" w:fill="FFFFFF" w:themeFill="background1"/>
              <w:rPr>
                <w:rFonts w:ascii="Arial" w:hAnsi="Arial" w:cs="Arial"/>
                <w:sz w:val="20"/>
                <w:szCs w:val="20"/>
              </w:rPr>
            </w:pPr>
            <w:r>
              <w:rPr>
                <w:rFonts w:ascii="Arial" w:hAnsi="Arial" w:cs="Arial"/>
                <w:sz w:val="20"/>
                <w:szCs w:val="20"/>
              </w:rPr>
              <w:t>2.535,00</w:t>
            </w:r>
          </w:p>
        </w:tc>
      </w:tr>
      <w:tr w:rsidR="00280CF5" w:rsidRPr="00023A1E"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0145</w:t>
            </w:r>
          </w:p>
        </w:tc>
        <w:tc>
          <w:tcPr>
            <w:tcW w:w="4678"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jc w:val="both"/>
              <w:rPr>
                <w:rFonts w:ascii="Arial" w:hAnsi="Arial" w:cs="Arial"/>
                <w:sz w:val="20"/>
                <w:szCs w:val="20"/>
              </w:rPr>
            </w:pPr>
            <w:r w:rsidRPr="00023A1E">
              <w:rPr>
                <w:rFonts w:ascii="Arial" w:hAnsi="Arial" w:cs="Arial"/>
                <w:sz w:val="20"/>
                <w:szCs w:val="20"/>
              </w:rPr>
              <w:t xml:space="preserve"> LUVA PARA LIMPEZA. LUVA DE SEGURANÇA CONFECCIONADA EM LÁTEX NATURAL E COMPOSTA DE NITRILICO DE ALTA QUALIDADE. COM REVESTIMENTO INTERNO LISO E DE COR ACINZENTADA. TATO E </w:t>
            </w:r>
            <w:r w:rsidRPr="00023A1E">
              <w:rPr>
                <w:rFonts w:ascii="Arial" w:hAnsi="Arial" w:cs="Arial"/>
                <w:sz w:val="20"/>
                <w:szCs w:val="20"/>
              </w:rPr>
              <w:lastRenderedPageBreak/>
              <w:t xml:space="preserve">FLEXIBILIADE. PALMA ANTIDERRAPANTE. FORMA ANATOMICA. IMPERMEAVEL. ESSPESSURA DE 0,5 MM E COMPRIMENTO TOTAL 31 CM. COR VERDE TAMANHO MÉDIO. DEVERÁ ESTAR EM CONFORMIDADE COM AS NORMAS DA ABNT NBR 13.393 </w:t>
            </w:r>
          </w:p>
        </w:tc>
        <w:tc>
          <w:tcPr>
            <w:tcW w:w="709"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lastRenderedPageBreak/>
              <w:t>UN</w:t>
            </w:r>
          </w:p>
        </w:tc>
        <w:tc>
          <w:tcPr>
            <w:tcW w:w="1134" w:type="dxa"/>
            <w:tcBorders>
              <w:top w:val="single" w:sz="4" w:space="0" w:color="auto"/>
              <w:left w:val="single" w:sz="4" w:space="0" w:color="auto"/>
              <w:bottom w:val="single" w:sz="4" w:space="0" w:color="auto"/>
              <w:right w:val="single" w:sz="4" w:space="0" w:color="auto"/>
            </w:tcBorders>
            <w:hideMark/>
          </w:tcPr>
          <w:p w:rsidR="00280CF5" w:rsidRPr="00023A1E" w:rsidRDefault="00280CF5" w:rsidP="00023A1E">
            <w:pPr>
              <w:shd w:val="clear" w:color="auto" w:fill="FFFFFF" w:themeFill="background1"/>
              <w:rPr>
                <w:rFonts w:ascii="Arial" w:hAnsi="Arial" w:cs="Arial"/>
                <w:sz w:val="20"/>
                <w:szCs w:val="20"/>
              </w:rPr>
            </w:pPr>
            <w:r w:rsidRPr="00023A1E">
              <w:rPr>
                <w:rFonts w:ascii="Arial" w:hAnsi="Arial" w:cs="Arial"/>
                <w:sz w:val="20"/>
                <w:szCs w:val="20"/>
              </w:rPr>
              <w:t>30,00</w:t>
            </w:r>
          </w:p>
        </w:tc>
        <w:tc>
          <w:tcPr>
            <w:tcW w:w="1275" w:type="dxa"/>
            <w:tcBorders>
              <w:top w:val="single" w:sz="4" w:space="0" w:color="auto"/>
              <w:left w:val="single" w:sz="4" w:space="0" w:color="auto"/>
              <w:bottom w:val="single" w:sz="4" w:space="0" w:color="auto"/>
              <w:right w:val="single" w:sz="4" w:space="0" w:color="auto"/>
            </w:tcBorders>
          </w:tcPr>
          <w:p w:rsidR="00280CF5" w:rsidRPr="00023A1E" w:rsidRDefault="0059179B" w:rsidP="00023A1E">
            <w:pPr>
              <w:shd w:val="clear" w:color="auto" w:fill="FFFFFF" w:themeFill="background1"/>
              <w:rPr>
                <w:rFonts w:ascii="Arial" w:hAnsi="Arial" w:cs="Arial"/>
                <w:sz w:val="20"/>
                <w:szCs w:val="20"/>
              </w:rPr>
            </w:pPr>
            <w:r>
              <w:rPr>
                <w:rFonts w:ascii="Arial" w:hAnsi="Arial" w:cs="Arial"/>
                <w:sz w:val="20"/>
                <w:szCs w:val="20"/>
              </w:rPr>
              <w:t>7,90</w:t>
            </w:r>
          </w:p>
        </w:tc>
        <w:tc>
          <w:tcPr>
            <w:tcW w:w="1276" w:type="dxa"/>
            <w:tcBorders>
              <w:top w:val="single" w:sz="4" w:space="0" w:color="auto"/>
              <w:left w:val="single" w:sz="4" w:space="0" w:color="auto"/>
              <w:bottom w:val="single" w:sz="4" w:space="0" w:color="auto"/>
              <w:right w:val="single" w:sz="4" w:space="0" w:color="auto"/>
            </w:tcBorders>
          </w:tcPr>
          <w:p w:rsidR="00280CF5" w:rsidRPr="00023A1E" w:rsidRDefault="0059179B" w:rsidP="00023A1E">
            <w:pPr>
              <w:shd w:val="clear" w:color="auto" w:fill="FFFFFF" w:themeFill="background1"/>
              <w:rPr>
                <w:rFonts w:ascii="Arial" w:hAnsi="Arial" w:cs="Arial"/>
                <w:sz w:val="20"/>
                <w:szCs w:val="20"/>
              </w:rPr>
            </w:pPr>
            <w:r>
              <w:rPr>
                <w:rFonts w:ascii="Arial" w:hAnsi="Arial" w:cs="Arial"/>
                <w:sz w:val="20"/>
                <w:szCs w:val="20"/>
              </w:rPr>
              <w:t>237,00</w:t>
            </w:r>
          </w:p>
        </w:tc>
      </w:tr>
      <w:tr w:rsidR="00280CF5" w:rsidRPr="002173ED"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280CF5" w:rsidRPr="00735CF3" w:rsidRDefault="00280CF5" w:rsidP="008720ED">
            <w:pPr>
              <w:rPr>
                <w:rFonts w:ascii="Arial" w:hAnsi="Arial" w:cs="Arial"/>
                <w:sz w:val="20"/>
                <w:szCs w:val="20"/>
              </w:rPr>
            </w:pPr>
            <w:r w:rsidRPr="00735CF3">
              <w:rPr>
                <w:rFonts w:ascii="Arial" w:hAnsi="Arial" w:cs="Arial"/>
                <w:sz w:val="20"/>
                <w:szCs w:val="20"/>
              </w:rPr>
              <w:t>0147</w:t>
            </w:r>
          </w:p>
        </w:tc>
        <w:tc>
          <w:tcPr>
            <w:tcW w:w="4678" w:type="dxa"/>
            <w:tcBorders>
              <w:top w:val="single" w:sz="4" w:space="0" w:color="auto"/>
              <w:left w:val="single" w:sz="4" w:space="0" w:color="auto"/>
              <w:bottom w:val="single" w:sz="4" w:space="0" w:color="auto"/>
              <w:right w:val="single" w:sz="4" w:space="0" w:color="auto"/>
            </w:tcBorders>
            <w:hideMark/>
          </w:tcPr>
          <w:p w:rsidR="00280CF5" w:rsidRPr="00735CF3" w:rsidRDefault="00280CF5" w:rsidP="008720ED">
            <w:pPr>
              <w:jc w:val="both"/>
              <w:rPr>
                <w:rFonts w:ascii="Arial" w:hAnsi="Arial" w:cs="Arial"/>
                <w:sz w:val="20"/>
                <w:szCs w:val="20"/>
              </w:rPr>
            </w:pPr>
            <w:r w:rsidRPr="00735CF3">
              <w:rPr>
                <w:rFonts w:ascii="Arial" w:hAnsi="Arial" w:cs="Arial"/>
                <w:sz w:val="20"/>
                <w:szCs w:val="20"/>
              </w:rPr>
              <w:t xml:space="preserve"> LUVA PARA LIMPEZA. LUVA DE SEGURANÇA CONFECCIONADA EM LÁTEX NATURAL E COMPOSTA DE NITRILICO DE ALTA QUALIDADE. COM REVESTIMENTO INTERNO LISO E DE COR ACINZENTADA. TATO E FLEXIBILIADE. PALMA ANTIDERRAPANTE. FORMA ANATOMICA. IMPERMEAVEL. ESSPESSURA DE 0,5 MM E COMPRIMENTO TOTAL 31 CM. COR VERDE TAMANHO GG. DEVERÁ ESTAR EM CONFORMIDADE COM AS NORMAS DA ABNT NBR 13.393 </w:t>
            </w:r>
          </w:p>
        </w:tc>
        <w:tc>
          <w:tcPr>
            <w:tcW w:w="709" w:type="dxa"/>
            <w:tcBorders>
              <w:top w:val="single" w:sz="4" w:space="0" w:color="auto"/>
              <w:left w:val="single" w:sz="4" w:space="0" w:color="auto"/>
              <w:bottom w:val="single" w:sz="4" w:space="0" w:color="auto"/>
              <w:right w:val="single" w:sz="4" w:space="0" w:color="auto"/>
            </w:tcBorders>
            <w:hideMark/>
          </w:tcPr>
          <w:p w:rsidR="00280CF5" w:rsidRPr="00735CF3" w:rsidRDefault="00280CF5" w:rsidP="008720ED">
            <w:pPr>
              <w:rPr>
                <w:rFonts w:ascii="Arial" w:hAnsi="Arial" w:cs="Arial"/>
                <w:sz w:val="20"/>
                <w:szCs w:val="20"/>
              </w:rPr>
            </w:pPr>
            <w:r w:rsidRPr="00735CF3">
              <w:rPr>
                <w:rFonts w:ascii="Arial" w:hAnsi="Arial" w:cs="Arial"/>
                <w:sz w:val="20"/>
                <w:szCs w:val="20"/>
              </w:rPr>
              <w:t>UN</w:t>
            </w:r>
          </w:p>
        </w:tc>
        <w:tc>
          <w:tcPr>
            <w:tcW w:w="1134" w:type="dxa"/>
            <w:tcBorders>
              <w:top w:val="single" w:sz="4" w:space="0" w:color="auto"/>
              <w:left w:val="single" w:sz="4" w:space="0" w:color="auto"/>
              <w:bottom w:val="single" w:sz="4" w:space="0" w:color="auto"/>
              <w:right w:val="single" w:sz="4" w:space="0" w:color="auto"/>
            </w:tcBorders>
            <w:hideMark/>
          </w:tcPr>
          <w:p w:rsidR="00280CF5" w:rsidRPr="00735CF3" w:rsidRDefault="00280CF5" w:rsidP="008720ED">
            <w:pPr>
              <w:rPr>
                <w:rFonts w:ascii="Arial" w:hAnsi="Arial" w:cs="Arial"/>
                <w:sz w:val="20"/>
                <w:szCs w:val="20"/>
              </w:rPr>
            </w:pPr>
            <w:r w:rsidRPr="00735CF3">
              <w:rPr>
                <w:rFonts w:ascii="Arial" w:hAnsi="Arial" w:cs="Arial"/>
                <w:sz w:val="20"/>
                <w:szCs w:val="20"/>
              </w:rPr>
              <w:t>50,00</w:t>
            </w:r>
          </w:p>
        </w:tc>
        <w:tc>
          <w:tcPr>
            <w:tcW w:w="1275" w:type="dxa"/>
            <w:tcBorders>
              <w:top w:val="single" w:sz="4" w:space="0" w:color="auto"/>
              <w:left w:val="single" w:sz="4" w:space="0" w:color="auto"/>
              <w:bottom w:val="single" w:sz="4" w:space="0" w:color="auto"/>
              <w:right w:val="single" w:sz="4" w:space="0" w:color="auto"/>
            </w:tcBorders>
          </w:tcPr>
          <w:p w:rsidR="00280CF5" w:rsidRPr="002173ED" w:rsidRDefault="0059179B" w:rsidP="008720ED">
            <w:pPr>
              <w:rPr>
                <w:rFonts w:ascii="Arial" w:hAnsi="Arial" w:cs="Arial"/>
                <w:sz w:val="20"/>
                <w:szCs w:val="20"/>
              </w:rPr>
            </w:pPr>
            <w:r>
              <w:rPr>
                <w:rFonts w:ascii="Arial" w:hAnsi="Arial" w:cs="Arial"/>
                <w:sz w:val="20"/>
                <w:szCs w:val="20"/>
              </w:rPr>
              <w:t>8,50</w:t>
            </w:r>
          </w:p>
        </w:tc>
        <w:tc>
          <w:tcPr>
            <w:tcW w:w="1276" w:type="dxa"/>
            <w:tcBorders>
              <w:top w:val="single" w:sz="4" w:space="0" w:color="auto"/>
              <w:left w:val="single" w:sz="4" w:space="0" w:color="auto"/>
              <w:bottom w:val="single" w:sz="4" w:space="0" w:color="auto"/>
              <w:right w:val="single" w:sz="4" w:space="0" w:color="auto"/>
            </w:tcBorders>
          </w:tcPr>
          <w:p w:rsidR="00280CF5" w:rsidRPr="002173ED" w:rsidRDefault="0059179B" w:rsidP="008720ED">
            <w:pPr>
              <w:rPr>
                <w:rFonts w:ascii="Arial" w:hAnsi="Arial" w:cs="Arial"/>
                <w:sz w:val="20"/>
                <w:szCs w:val="20"/>
              </w:rPr>
            </w:pPr>
            <w:r>
              <w:rPr>
                <w:rFonts w:ascii="Arial" w:hAnsi="Arial" w:cs="Arial"/>
                <w:sz w:val="20"/>
                <w:szCs w:val="20"/>
              </w:rPr>
              <w:t>425,00</w:t>
            </w:r>
          </w:p>
        </w:tc>
      </w:tr>
      <w:tr w:rsidR="00023A1E" w:rsidRPr="002173ED"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0160</w:t>
            </w:r>
          </w:p>
        </w:tc>
        <w:tc>
          <w:tcPr>
            <w:tcW w:w="4678"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jc w:val="both"/>
              <w:rPr>
                <w:rFonts w:ascii="Arial" w:hAnsi="Arial" w:cs="Arial"/>
                <w:sz w:val="20"/>
                <w:szCs w:val="20"/>
              </w:rPr>
            </w:pPr>
            <w:r w:rsidRPr="00735CF3">
              <w:rPr>
                <w:rFonts w:ascii="Arial" w:hAnsi="Arial" w:cs="Arial"/>
                <w:sz w:val="20"/>
                <w:szCs w:val="20"/>
              </w:rPr>
              <w:t xml:space="preserve"> PROTETO SOLAR, COM PROTEÇÃO CONTRA UVA+UVB COMPLETA E IMEDIATA, COM TEXTURA LEVE E FÁCIL DE ESPALHAR, FATOR 50FPS. FRASCO 120ML </w:t>
            </w:r>
          </w:p>
        </w:tc>
        <w:tc>
          <w:tcPr>
            <w:tcW w:w="709"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UN</w:t>
            </w:r>
          </w:p>
        </w:tc>
        <w:tc>
          <w:tcPr>
            <w:tcW w:w="1134"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4,00</w:t>
            </w:r>
          </w:p>
        </w:tc>
        <w:tc>
          <w:tcPr>
            <w:tcW w:w="1275" w:type="dxa"/>
            <w:tcBorders>
              <w:top w:val="single" w:sz="4" w:space="0" w:color="auto"/>
              <w:left w:val="single" w:sz="4" w:space="0" w:color="auto"/>
              <w:bottom w:val="single" w:sz="4" w:space="0" w:color="auto"/>
              <w:right w:val="single" w:sz="4" w:space="0" w:color="auto"/>
            </w:tcBorders>
          </w:tcPr>
          <w:p w:rsidR="00023A1E" w:rsidRPr="002173ED" w:rsidRDefault="0059179B" w:rsidP="008720ED">
            <w:pPr>
              <w:rPr>
                <w:rFonts w:ascii="Arial" w:hAnsi="Arial" w:cs="Arial"/>
                <w:sz w:val="20"/>
                <w:szCs w:val="20"/>
              </w:rPr>
            </w:pPr>
            <w:r>
              <w:rPr>
                <w:rFonts w:ascii="Arial" w:hAnsi="Arial" w:cs="Arial"/>
                <w:sz w:val="20"/>
                <w:szCs w:val="20"/>
              </w:rPr>
              <w:t>39,90</w:t>
            </w:r>
          </w:p>
        </w:tc>
        <w:tc>
          <w:tcPr>
            <w:tcW w:w="1276" w:type="dxa"/>
            <w:tcBorders>
              <w:top w:val="single" w:sz="4" w:space="0" w:color="auto"/>
              <w:left w:val="single" w:sz="4" w:space="0" w:color="auto"/>
              <w:bottom w:val="single" w:sz="4" w:space="0" w:color="auto"/>
              <w:right w:val="single" w:sz="4" w:space="0" w:color="auto"/>
            </w:tcBorders>
          </w:tcPr>
          <w:p w:rsidR="00023A1E" w:rsidRPr="002173ED" w:rsidRDefault="0059179B" w:rsidP="008720ED">
            <w:pPr>
              <w:rPr>
                <w:rFonts w:ascii="Arial" w:hAnsi="Arial" w:cs="Arial"/>
                <w:sz w:val="20"/>
                <w:szCs w:val="20"/>
              </w:rPr>
            </w:pPr>
            <w:r>
              <w:rPr>
                <w:rFonts w:ascii="Arial" w:hAnsi="Arial" w:cs="Arial"/>
                <w:sz w:val="20"/>
                <w:szCs w:val="20"/>
              </w:rPr>
              <w:t>159,60</w:t>
            </w:r>
          </w:p>
        </w:tc>
      </w:tr>
      <w:tr w:rsidR="00023A1E" w:rsidRPr="002173ED"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0162</w:t>
            </w:r>
          </w:p>
        </w:tc>
        <w:tc>
          <w:tcPr>
            <w:tcW w:w="4678"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jc w:val="both"/>
              <w:rPr>
                <w:rFonts w:ascii="Arial" w:hAnsi="Arial" w:cs="Arial"/>
                <w:sz w:val="20"/>
                <w:szCs w:val="20"/>
              </w:rPr>
            </w:pPr>
            <w:r w:rsidRPr="00735CF3">
              <w:rPr>
                <w:rFonts w:ascii="Arial" w:hAnsi="Arial" w:cs="Arial"/>
                <w:sz w:val="20"/>
                <w:szCs w:val="20"/>
              </w:rPr>
              <w:t xml:space="preserve"> RODO, BASE PLÁSTICA COM DUAS BORRACHA PRETAS, DE ESPESSURA NÃO INFERIOR A 3MM, CORRETAMENTE ESTICADAS E FIXAS NA BASE DO RODO. COM CABO DE MADEIRA PLASTIFICADA COM ROSCA, SUPORTE PLÁSTICO MEDINDO 40CM BASE 01 E CABO 1,20M. </w:t>
            </w:r>
          </w:p>
        </w:tc>
        <w:tc>
          <w:tcPr>
            <w:tcW w:w="709"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UN</w:t>
            </w:r>
          </w:p>
        </w:tc>
        <w:tc>
          <w:tcPr>
            <w:tcW w:w="1134"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023A1E" w:rsidRPr="002173ED" w:rsidRDefault="0059179B" w:rsidP="008720ED">
            <w:pPr>
              <w:rPr>
                <w:rFonts w:ascii="Arial" w:hAnsi="Arial" w:cs="Arial"/>
                <w:sz w:val="20"/>
                <w:szCs w:val="20"/>
              </w:rPr>
            </w:pPr>
            <w:r>
              <w:rPr>
                <w:rFonts w:ascii="Arial" w:hAnsi="Arial" w:cs="Arial"/>
                <w:sz w:val="20"/>
                <w:szCs w:val="20"/>
              </w:rPr>
              <w:t>4,00</w:t>
            </w:r>
          </w:p>
        </w:tc>
        <w:tc>
          <w:tcPr>
            <w:tcW w:w="1276" w:type="dxa"/>
            <w:tcBorders>
              <w:top w:val="single" w:sz="4" w:space="0" w:color="auto"/>
              <w:left w:val="single" w:sz="4" w:space="0" w:color="auto"/>
              <w:bottom w:val="single" w:sz="4" w:space="0" w:color="auto"/>
              <w:right w:val="single" w:sz="4" w:space="0" w:color="auto"/>
            </w:tcBorders>
          </w:tcPr>
          <w:p w:rsidR="00023A1E" w:rsidRPr="002173ED" w:rsidRDefault="0059179B" w:rsidP="008720ED">
            <w:pPr>
              <w:rPr>
                <w:rFonts w:ascii="Arial" w:hAnsi="Arial" w:cs="Arial"/>
                <w:sz w:val="20"/>
                <w:szCs w:val="20"/>
              </w:rPr>
            </w:pPr>
            <w:r>
              <w:rPr>
                <w:rFonts w:ascii="Arial" w:hAnsi="Arial" w:cs="Arial"/>
                <w:sz w:val="20"/>
                <w:szCs w:val="20"/>
              </w:rPr>
              <w:t>40,00</w:t>
            </w:r>
          </w:p>
        </w:tc>
      </w:tr>
      <w:tr w:rsidR="00023A1E" w:rsidRPr="002173ED"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0181</w:t>
            </w:r>
          </w:p>
        </w:tc>
        <w:tc>
          <w:tcPr>
            <w:tcW w:w="4678"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jc w:val="both"/>
              <w:rPr>
                <w:rFonts w:ascii="Arial" w:hAnsi="Arial" w:cs="Arial"/>
                <w:sz w:val="20"/>
                <w:szCs w:val="20"/>
              </w:rPr>
            </w:pPr>
            <w:r w:rsidRPr="00735CF3">
              <w:rPr>
                <w:rFonts w:ascii="Arial" w:hAnsi="Arial" w:cs="Arial"/>
                <w:sz w:val="20"/>
                <w:szCs w:val="20"/>
              </w:rPr>
              <w:t xml:space="preserve">LIMPA FORNO - SPRAY 250ML  </w:t>
            </w:r>
          </w:p>
        </w:tc>
        <w:tc>
          <w:tcPr>
            <w:tcW w:w="709"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FR</w:t>
            </w:r>
          </w:p>
        </w:tc>
        <w:tc>
          <w:tcPr>
            <w:tcW w:w="1134"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5,00</w:t>
            </w:r>
          </w:p>
        </w:tc>
        <w:tc>
          <w:tcPr>
            <w:tcW w:w="1275" w:type="dxa"/>
            <w:tcBorders>
              <w:top w:val="single" w:sz="4" w:space="0" w:color="auto"/>
              <w:left w:val="single" w:sz="4" w:space="0" w:color="auto"/>
              <w:bottom w:val="single" w:sz="4" w:space="0" w:color="auto"/>
              <w:right w:val="single" w:sz="4" w:space="0" w:color="auto"/>
            </w:tcBorders>
          </w:tcPr>
          <w:p w:rsidR="00023A1E" w:rsidRPr="002173ED" w:rsidRDefault="0059179B" w:rsidP="008720ED">
            <w:pPr>
              <w:rPr>
                <w:rFonts w:ascii="Arial" w:hAnsi="Arial" w:cs="Arial"/>
                <w:sz w:val="20"/>
                <w:szCs w:val="20"/>
              </w:rPr>
            </w:pPr>
            <w:r>
              <w:rPr>
                <w:rFonts w:ascii="Arial" w:hAnsi="Arial" w:cs="Arial"/>
                <w:sz w:val="20"/>
                <w:szCs w:val="20"/>
              </w:rPr>
              <w:t>14,98</w:t>
            </w:r>
          </w:p>
        </w:tc>
        <w:tc>
          <w:tcPr>
            <w:tcW w:w="1276" w:type="dxa"/>
            <w:tcBorders>
              <w:top w:val="single" w:sz="4" w:space="0" w:color="auto"/>
              <w:left w:val="single" w:sz="4" w:space="0" w:color="auto"/>
              <w:bottom w:val="single" w:sz="4" w:space="0" w:color="auto"/>
              <w:right w:val="single" w:sz="4" w:space="0" w:color="auto"/>
            </w:tcBorders>
          </w:tcPr>
          <w:p w:rsidR="00023A1E" w:rsidRPr="002173ED" w:rsidRDefault="0059179B" w:rsidP="008720ED">
            <w:pPr>
              <w:rPr>
                <w:rFonts w:ascii="Arial" w:hAnsi="Arial" w:cs="Arial"/>
                <w:sz w:val="20"/>
                <w:szCs w:val="20"/>
              </w:rPr>
            </w:pPr>
            <w:r>
              <w:rPr>
                <w:rFonts w:ascii="Arial" w:hAnsi="Arial" w:cs="Arial"/>
                <w:sz w:val="20"/>
                <w:szCs w:val="20"/>
              </w:rPr>
              <w:t>74,90</w:t>
            </w:r>
          </w:p>
        </w:tc>
      </w:tr>
      <w:tr w:rsidR="00023A1E" w:rsidRPr="002173ED"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0185</w:t>
            </w:r>
          </w:p>
        </w:tc>
        <w:tc>
          <w:tcPr>
            <w:tcW w:w="4678" w:type="dxa"/>
            <w:tcBorders>
              <w:top w:val="single" w:sz="4" w:space="0" w:color="auto"/>
              <w:left w:val="single" w:sz="4" w:space="0" w:color="auto"/>
              <w:bottom w:val="single" w:sz="4" w:space="0" w:color="auto"/>
              <w:right w:val="single" w:sz="4" w:space="0" w:color="auto"/>
            </w:tcBorders>
            <w:hideMark/>
          </w:tcPr>
          <w:p w:rsidR="00023A1E" w:rsidRPr="00735CF3" w:rsidRDefault="00023A1E" w:rsidP="00023A1E">
            <w:pPr>
              <w:jc w:val="both"/>
              <w:rPr>
                <w:rFonts w:ascii="Arial" w:hAnsi="Arial" w:cs="Arial"/>
                <w:sz w:val="20"/>
                <w:szCs w:val="20"/>
              </w:rPr>
            </w:pPr>
            <w:r w:rsidRPr="00735CF3">
              <w:rPr>
                <w:rFonts w:ascii="Arial" w:hAnsi="Arial" w:cs="Arial"/>
                <w:sz w:val="20"/>
                <w:szCs w:val="20"/>
              </w:rPr>
              <w:t xml:space="preserve">BRANQUEADOR EM PÓ - TUBO DE 500G  </w:t>
            </w:r>
          </w:p>
        </w:tc>
        <w:tc>
          <w:tcPr>
            <w:tcW w:w="709"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TB</w:t>
            </w:r>
          </w:p>
        </w:tc>
        <w:tc>
          <w:tcPr>
            <w:tcW w:w="1134"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20,00</w:t>
            </w:r>
          </w:p>
        </w:tc>
        <w:tc>
          <w:tcPr>
            <w:tcW w:w="1275" w:type="dxa"/>
            <w:tcBorders>
              <w:top w:val="single" w:sz="4" w:space="0" w:color="auto"/>
              <w:left w:val="single" w:sz="4" w:space="0" w:color="auto"/>
              <w:bottom w:val="single" w:sz="4" w:space="0" w:color="auto"/>
              <w:right w:val="single" w:sz="4" w:space="0" w:color="auto"/>
            </w:tcBorders>
          </w:tcPr>
          <w:p w:rsidR="00023A1E" w:rsidRPr="002173ED" w:rsidRDefault="0059179B" w:rsidP="008720ED">
            <w:pPr>
              <w:rPr>
                <w:rFonts w:ascii="Arial" w:hAnsi="Arial" w:cs="Arial"/>
                <w:sz w:val="20"/>
                <w:szCs w:val="20"/>
              </w:rPr>
            </w:pPr>
            <w:r>
              <w:rPr>
                <w:rFonts w:ascii="Arial" w:hAnsi="Arial" w:cs="Arial"/>
                <w:sz w:val="20"/>
                <w:szCs w:val="20"/>
              </w:rPr>
              <w:t>18,00</w:t>
            </w:r>
          </w:p>
        </w:tc>
        <w:tc>
          <w:tcPr>
            <w:tcW w:w="1276" w:type="dxa"/>
            <w:tcBorders>
              <w:top w:val="single" w:sz="4" w:space="0" w:color="auto"/>
              <w:left w:val="single" w:sz="4" w:space="0" w:color="auto"/>
              <w:bottom w:val="single" w:sz="4" w:space="0" w:color="auto"/>
              <w:right w:val="single" w:sz="4" w:space="0" w:color="auto"/>
            </w:tcBorders>
          </w:tcPr>
          <w:p w:rsidR="00023A1E" w:rsidRPr="002173ED" w:rsidRDefault="0059179B" w:rsidP="008720ED">
            <w:pPr>
              <w:rPr>
                <w:rFonts w:ascii="Arial" w:hAnsi="Arial" w:cs="Arial"/>
                <w:sz w:val="20"/>
                <w:szCs w:val="20"/>
              </w:rPr>
            </w:pPr>
            <w:r>
              <w:rPr>
                <w:rFonts w:ascii="Arial" w:hAnsi="Arial" w:cs="Arial"/>
                <w:sz w:val="20"/>
                <w:szCs w:val="20"/>
              </w:rPr>
              <w:t>360,00</w:t>
            </w:r>
          </w:p>
        </w:tc>
      </w:tr>
      <w:tr w:rsidR="00023A1E" w:rsidRPr="002173ED"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0186</w:t>
            </w:r>
          </w:p>
        </w:tc>
        <w:tc>
          <w:tcPr>
            <w:tcW w:w="4678" w:type="dxa"/>
            <w:tcBorders>
              <w:top w:val="single" w:sz="4" w:space="0" w:color="auto"/>
              <w:left w:val="single" w:sz="4" w:space="0" w:color="auto"/>
              <w:bottom w:val="single" w:sz="4" w:space="0" w:color="auto"/>
              <w:right w:val="single" w:sz="4" w:space="0" w:color="auto"/>
            </w:tcBorders>
            <w:hideMark/>
          </w:tcPr>
          <w:p w:rsidR="00023A1E" w:rsidRPr="00735CF3" w:rsidRDefault="00023A1E" w:rsidP="00023A1E">
            <w:pPr>
              <w:jc w:val="both"/>
              <w:rPr>
                <w:rFonts w:ascii="Arial" w:hAnsi="Arial" w:cs="Arial"/>
                <w:sz w:val="20"/>
                <w:szCs w:val="20"/>
              </w:rPr>
            </w:pPr>
            <w:r w:rsidRPr="00735CF3">
              <w:rPr>
                <w:rFonts w:ascii="Arial" w:hAnsi="Arial" w:cs="Arial"/>
                <w:sz w:val="20"/>
                <w:szCs w:val="20"/>
              </w:rPr>
              <w:t xml:space="preserve">PANO DE COPA - 40CM X 60CM  </w:t>
            </w:r>
          </w:p>
        </w:tc>
        <w:tc>
          <w:tcPr>
            <w:tcW w:w="709"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UN</w:t>
            </w:r>
          </w:p>
        </w:tc>
        <w:tc>
          <w:tcPr>
            <w:tcW w:w="1134"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30,00</w:t>
            </w:r>
          </w:p>
        </w:tc>
        <w:tc>
          <w:tcPr>
            <w:tcW w:w="1275" w:type="dxa"/>
            <w:tcBorders>
              <w:top w:val="single" w:sz="4" w:space="0" w:color="auto"/>
              <w:left w:val="single" w:sz="4" w:space="0" w:color="auto"/>
              <w:bottom w:val="single" w:sz="4" w:space="0" w:color="auto"/>
              <w:right w:val="single" w:sz="4" w:space="0" w:color="auto"/>
            </w:tcBorders>
          </w:tcPr>
          <w:p w:rsidR="00023A1E" w:rsidRPr="002173ED" w:rsidRDefault="0059179B" w:rsidP="008720ED">
            <w:pPr>
              <w:rPr>
                <w:rFonts w:ascii="Arial" w:hAnsi="Arial" w:cs="Arial"/>
                <w:sz w:val="20"/>
                <w:szCs w:val="20"/>
              </w:rPr>
            </w:pPr>
            <w:r>
              <w:rPr>
                <w:rFonts w:ascii="Arial" w:hAnsi="Arial" w:cs="Arial"/>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023A1E" w:rsidRPr="002173ED" w:rsidRDefault="0059179B" w:rsidP="008720ED">
            <w:pPr>
              <w:rPr>
                <w:rFonts w:ascii="Arial" w:hAnsi="Arial" w:cs="Arial"/>
                <w:sz w:val="20"/>
                <w:szCs w:val="20"/>
              </w:rPr>
            </w:pPr>
            <w:r>
              <w:rPr>
                <w:rFonts w:ascii="Arial" w:hAnsi="Arial" w:cs="Arial"/>
                <w:sz w:val="20"/>
                <w:szCs w:val="20"/>
              </w:rPr>
              <w:t>60,00</w:t>
            </w:r>
          </w:p>
        </w:tc>
      </w:tr>
      <w:tr w:rsidR="00023A1E" w:rsidRPr="002173ED" w:rsidTr="009532B3">
        <w:trPr>
          <w:jc w:val="center"/>
        </w:trPr>
        <w:tc>
          <w:tcPr>
            <w:tcW w:w="992"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0187</w:t>
            </w:r>
          </w:p>
        </w:tc>
        <w:tc>
          <w:tcPr>
            <w:tcW w:w="4678" w:type="dxa"/>
            <w:tcBorders>
              <w:top w:val="single" w:sz="4" w:space="0" w:color="auto"/>
              <w:left w:val="single" w:sz="4" w:space="0" w:color="auto"/>
              <w:bottom w:val="single" w:sz="4" w:space="0" w:color="auto"/>
              <w:right w:val="single" w:sz="4" w:space="0" w:color="auto"/>
            </w:tcBorders>
            <w:hideMark/>
          </w:tcPr>
          <w:p w:rsidR="00023A1E" w:rsidRPr="00735CF3" w:rsidRDefault="00023A1E" w:rsidP="00023A1E">
            <w:pPr>
              <w:jc w:val="both"/>
              <w:rPr>
                <w:rFonts w:ascii="Arial" w:hAnsi="Arial" w:cs="Arial"/>
                <w:sz w:val="20"/>
                <w:szCs w:val="20"/>
              </w:rPr>
            </w:pPr>
            <w:r w:rsidRPr="00735CF3">
              <w:rPr>
                <w:rFonts w:ascii="Arial" w:hAnsi="Arial" w:cs="Arial"/>
                <w:sz w:val="20"/>
                <w:szCs w:val="20"/>
              </w:rPr>
              <w:t xml:space="preserve"> ÁCIDO PARA LAVAR CALÇADAS - LIMPEZA DE PEDRAS NATURAIS OU RÚSTICAS - EMBALAGEM DE 5 LITROS. </w:t>
            </w:r>
          </w:p>
        </w:tc>
        <w:tc>
          <w:tcPr>
            <w:tcW w:w="709"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L</w:t>
            </w:r>
          </w:p>
        </w:tc>
        <w:tc>
          <w:tcPr>
            <w:tcW w:w="1134" w:type="dxa"/>
            <w:tcBorders>
              <w:top w:val="single" w:sz="4" w:space="0" w:color="auto"/>
              <w:left w:val="single" w:sz="4" w:space="0" w:color="auto"/>
              <w:bottom w:val="single" w:sz="4" w:space="0" w:color="auto"/>
              <w:right w:val="single" w:sz="4" w:space="0" w:color="auto"/>
            </w:tcBorders>
            <w:hideMark/>
          </w:tcPr>
          <w:p w:rsidR="00023A1E" w:rsidRPr="00735CF3" w:rsidRDefault="00023A1E" w:rsidP="008720ED">
            <w:pPr>
              <w:rPr>
                <w:rFonts w:ascii="Arial" w:hAnsi="Arial" w:cs="Arial"/>
                <w:sz w:val="20"/>
                <w:szCs w:val="20"/>
              </w:rPr>
            </w:pPr>
            <w:r w:rsidRPr="00735CF3">
              <w:rPr>
                <w:rFonts w:ascii="Arial" w:hAnsi="Arial" w:cs="Arial"/>
                <w:sz w:val="20"/>
                <w:szCs w:val="20"/>
              </w:rPr>
              <w:t>700,00</w:t>
            </w:r>
          </w:p>
        </w:tc>
        <w:tc>
          <w:tcPr>
            <w:tcW w:w="1275" w:type="dxa"/>
            <w:tcBorders>
              <w:top w:val="single" w:sz="4" w:space="0" w:color="auto"/>
              <w:left w:val="single" w:sz="4" w:space="0" w:color="auto"/>
              <w:bottom w:val="single" w:sz="4" w:space="0" w:color="auto"/>
              <w:right w:val="single" w:sz="4" w:space="0" w:color="auto"/>
            </w:tcBorders>
          </w:tcPr>
          <w:p w:rsidR="00023A1E" w:rsidRPr="002173ED" w:rsidRDefault="0059179B" w:rsidP="008720ED">
            <w:pPr>
              <w:rPr>
                <w:rFonts w:ascii="Arial" w:hAnsi="Arial" w:cs="Arial"/>
                <w:sz w:val="20"/>
                <w:szCs w:val="20"/>
              </w:rPr>
            </w:pPr>
            <w:r>
              <w:rPr>
                <w:rFonts w:ascii="Arial" w:hAnsi="Arial" w:cs="Arial"/>
                <w:sz w:val="20"/>
                <w:szCs w:val="20"/>
              </w:rPr>
              <w:t>10,50</w:t>
            </w:r>
          </w:p>
        </w:tc>
        <w:tc>
          <w:tcPr>
            <w:tcW w:w="1276" w:type="dxa"/>
            <w:tcBorders>
              <w:top w:val="single" w:sz="4" w:space="0" w:color="auto"/>
              <w:left w:val="single" w:sz="4" w:space="0" w:color="auto"/>
              <w:bottom w:val="single" w:sz="4" w:space="0" w:color="auto"/>
              <w:right w:val="single" w:sz="4" w:space="0" w:color="auto"/>
            </w:tcBorders>
          </w:tcPr>
          <w:p w:rsidR="00023A1E" w:rsidRPr="002173ED" w:rsidRDefault="0059179B" w:rsidP="008720ED">
            <w:pPr>
              <w:rPr>
                <w:rFonts w:ascii="Arial" w:hAnsi="Arial" w:cs="Arial"/>
                <w:sz w:val="20"/>
                <w:szCs w:val="20"/>
              </w:rPr>
            </w:pPr>
            <w:r>
              <w:rPr>
                <w:rFonts w:ascii="Arial" w:hAnsi="Arial" w:cs="Arial"/>
                <w:sz w:val="20"/>
                <w:szCs w:val="20"/>
              </w:rPr>
              <w:t>7.350,00</w:t>
            </w:r>
          </w:p>
        </w:tc>
      </w:tr>
    </w:tbl>
    <w:p w:rsidR="00616B44" w:rsidRPr="0059179B" w:rsidRDefault="0059179B" w:rsidP="00616B44">
      <w:pPr>
        <w:jc w:val="both"/>
        <w:rPr>
          <w:rFonts w:ascii="Arial" w:hAnsi="Arial" w:cs="Arial"/>
          <w:b/>
          <w:sz w:val="20"/>
          <w:szCs w:val="20"/>
        </w:rPr>
      </w:pPr>
      <w:r w:rsidRPr="0059179B">
        <w:rPr>
          <w:rFonts w:ascii="Arial" w:hAnsi="Arial" w:cs="Arial"/>
          <w:b/>
          <w:sz w:val="20"/>
          <w:szCs w:val="20"/>
        </w:rPr>
        <w:t>TOTAL: R$ 29.482,31 (vinte e nove mil quatrocentos e oitenta e dois reais com trinta e um centavos)</w:t>
      </w:r>
    </w:p>
    <w:p w:rsidR="007231C6" w:rsidRDefault="007231C6" w:rsidP="00616B44">
      <w:pPr>
        <w:jc w:val="both"/>
        <w:rPr>
          <w:rFonts w:ascii="Arial" w:hAnsi="Arial" w:cs="Arial"/>
          <w:sz w:val="20"/>
          <w:szCs w:val="20"/>
        </w:rPr>
      </w:pPr>
    </w:p>
    <w:p w:rsidR="007231C6" w:rsidRPr="00C01CE0" w:rsidRDefault="007231C6" w:rsidP="00616B44">
      <w:pPr>
        <w:jc w:val="both"/>
        <w:rPr>
          <w:rFonts w:ascii="Arial" w:hAnsi="Arial" w:cs="Arial"/>
          <w:sz w:val="20"/>
          <w:szCs w:val="20"/>
        </w:rPr>
      </w:pPr>
    </w:p>
    <w:p w:rsidR="00616B44" w:rsidRPr="00A40399" w:rsidRDefault="00616B44" w:rsidP="00616B44">
      <w:pPr>
        <w:ind w:firstLine="1080"/>
        <w:jc w:val="both"/>
        <w:rPr>
          <w:rFonts w:ascii="Arial" w:hAnsi="Arial" w:cs="Arial"/>
          <w:b/>
          <w:sz w:val="20"/>
          <w:szCs w:val="20"/>
        </w:rPr>
      </w:pPr>
      <w:r w:rsidRPr="00A40399">
        <w:rPr>
          <w:rFonts w:ascii="Arial" w:hAnsi="Arial" w:cs="Arial"/>
          <w:b/>
          <w:sz w:val="20"/>
          <w:szCs w:val="20"/>
        </w:rPr>
        <w:t>OBSERVAÇÕES:</w:t>
      </w:r>
    </w:p>
    <w:p w:rsidR="00616B44" w:rsidRPr="00C01CE0" w:rsidRDefault="00616B44" w:rsidP="00616B44">
      <w:pPr>
        <w:ind w:firstLine="1080"/>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I - As quantidades que vierem a ser adquiridas serão definidas na respectiva solicitação e/ou “Nota de Empenho”. </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III - Os quantitativos indicados na tabela acima são meramente estimados, não acarretando qualquer obrigação quanto a sua aquisição por parte desta municipalidade.</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IV - Tudo deverá ser executado nas condições estabelecidas no edital e seus anexos, bem como de acordo com esta ATA.</w:t>
      </w:r>
    </w:p>
    <w:p w:rsidR="00616B44" w:rsidRPr="00C01CE0" w:rsidRDefault="00616B44" w:rsidP="00616B44">
      <w:pPr>
        <w:tabs>
          <w:tab w:val="left" w:pos="1134"/>
        </w:tabs>
        <w:jc w:val="both"/>
        <w:rPr>
          <w:rFonts w:ascii="Arial" w:hAnsi="Arial" w:cs="Arial"/>
          <w:sz w:val="20"/>
          <w:szCs w:val="20"/>
        </w:rPr>
      </w:pPr>
    </w:p>
    <w:p w:rsidR="00616B44" w:rsidRDefault="00616B44" w:rsidP="00616B44">
      <w:pPr>
        <w:tabs>
          <w:tab w:val="left" w:pos="1134"/>
        </w:tabs>
        <w:jc w:val="both"/>
        <w:rPr>
          <w:rFonts w:ascii="Arial" w:hAnsi="Arial" w:cs="Arial"/>
          <w:sz w:val="20"/>
          <w:szCs w:val="20"/>
        </w:rPr>
      </w:pPr>
    </w:p>
    <w:p w:rsidR="00A37A71" w:rsidRDefault="00A37A71" w:rsidP="00616B44">
      <w:pPr>
        <w:tabs>
          <w:tab w:val="left" w:pos="1134"/>
        </w:tabs>
        <w:jc w:val="both"/>
        <w:rPr>
          <w:rFonts w:ascii="Arial" w:hAnsi="Arial" w:cs="Arial"/>
          <w:sz w:val="20"/>
          <w:szCs w:val="20"/>
        </w:rPr>
      </w:pPr>
    </w:p>
    <w:p w:rsidR="00A37A71" w:rsidRPr="00C01CE0" w:rsidRDefault="00A37A71" w:rsidP="00616B44">
      <w:pPr>
        <w:tabs>
          <w:tab w:val="left" w:pos="1134"/>
        </w:tabs>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lastRenderedPageBreak/>
        <w:t>CLÁUSULA SEGUNDA – DA ENTREGA</w:t>
      </w:r>
    </w:p>
    <w:p w:rsidR="00616B44" w:rsidRPr="00A40399" w:rsidRDefault="00616B44" w:rsidP="00616B44">
      <w:pPr>
        <w:ind w:firstLine="1134"/>
        <w:jc w:val="both"/>
        <w:rPr>
          <w:rFonts w:ascii="Arial" w:hAnsi="Arial" w:cs="Arial"/>
          <w:b/>
          <w:sz w:val="20"/>
          <w:szCs w:val="20"/>
        </w:rPr>
      </w:pP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 – A Compromitente Fornecedora deverá providenciar a entrega do objeto conforme quantidades determinadas na Solicitação/Notas de Empenho, no prazo de 05 dias contados da data do recebimento da solicitação.</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II – As solicitações de entrega acompanhadas pelas Notas de Empenho serão encaminhadas pelas secretarias solicitantes, via e-mail ou outro meio de comunicação, sempre que houver necessidade a critério do Município.</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IV – A EMPRESA DEVERÁ EMITIR UMA NOTA FISCAL ELETRÔNICA PARA CADA EMPENHO SOLICITADO.</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V - As mercadorias deverão ser entregues livres de frete, carga e descarga, nas Secretarias correspondentes, no turno da manhã, em dias úteis.</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 xml:space="preserve">VI - Além da entrega no local designado pelo Município, deverá a licitante vencedora, também, descarregar e armazenar os produtos no local indicado por servidor, comprometendo-se, ainda, integralmente, com eventuais danos causados a estes. </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616B44" w:rsidRPr="00C01CE0" w:rsidRDefault="00616B44" w:rsidP="00616B44">
      <w:pPr>
        <w:tabs>
          <w:tab w:val="left" w:pos="7440"/>
        </w:tabs>
        <w:ind w:firstLine="1080"/>
        <w:jc w:val="both"/>
        <w:rPr>
          <w:rFonts w:ascii="Arial" w:hAnsi="Arial" w:cs="Arial"/>
          <w:sz w:val="20"/>
          <w:szCs w:val="20"/>
        </w:rPr>
      </w:pPr>
    </w:p>
    <w:p w:rsidR="00616B44" w:rsidRPr="00A40399" w:rsidRDefault="00616B44" w:rsidP="00616B44">
      <w:pPr>
        <w:tabs>
          <w:tab w:val="left" w:pos="7440"/>
        </w:tabs>
        <w:ind w:firstLine="1080"/>
        <w:jc w:val="both"/>
        <w:rPr>
          <w:rFonts w:ascii="Arial" w:hAnsi="Arial" w:cs="Arial"/>
          <w:b/>
          <w:sz w:val="20"/>
          <w:szCs w:val="20"/>
        </w:rPr>
      </w:pPr>
      <w:r w:rsidRPr="00A40399">
        <w:rPr>
          <w:rFonts w:ascii="Arial" w:hAnsi="Arial" w:cs="Arial"/>
          <w:b/>
          <w:sz w:val="20"/>
          <w:szCs w:val="20"/>
        </w:rPr>
        <w:t>CLÁUSULA TERCEIRA – DO RECEBIMENTO E PAGAMENTO</w:t>
      </w:r>
    </w:p>
    <w:p w:rsidR="00616B44" w:rsidRPr="00C01CE0" w:rsidRDefault="00616B44" w:rsidP="00616B44">
      <w:pPr>
        <w:tabs>
          <w:tab w:val="left" w:pos="7440"/>
        </w:tabs>
        <w:ind w:firstLine="1080"/>
        <w:jc w:val="both"/>
        <w:rPr>
          <w:rFonts w:ascii="Arial" w:hAnsi="Arial" w:cs="Arial"/>
          <w:sz w:val="20"/>
          <w:szCs w:val="20"/>
        </w:rPr>
      </w:pPr>
    </w:p>
    <w:p w:rsidR="00616B44" w:rsidRPr="00C01CE0" w:rsidRDefault="00616B44" w:rsidP="00616B44">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ascii="Arial" w:hAnsi="Arial" w:cs="Arial"/>
          <w:sz w:val="20"/>
          <w:szCs w:val="20"/>
        </w:rPr>
      </w:pPr>
      <w:r w:rsidRPr="00C01CE0">
        <w:rPr>
          <w:rFonts w:ascii="Arial" w:hAnsi="Arial" w:cs="Arial"/>
          <w:sz w:val="20"/>
          <w:szCs w:val="20"/>
        </w:rPr>
        <w:t xml:space="preserve">O recebimento dos produtos, objetos desta licitação, será feito por servidor designado. </w:t>
      </w:r>
    </w:p>
    <w:p w:rsidR="00616B44" w:rsidRPr="00C01CE0" w:rsidRDefault="00616B44" w:rsidP="00616B44">
      <w:pPr>
        <w:jc w:val="both"/>
        <w:rPr>
          <w:rFonts w:ascii="Arial" w:hAnsi="Arial" w:cs="Arial"/>
          <w:sz w:val="20"/>
          <w:szCs w:val="20"/>
        </w:rPr>
      </w:pPr>
      <w:r w:rsidRPr="00C01CE0">
        <w:rPr>
          <w:rFonts w:ascii="Arial" w:hAnsi="Arial" w:cs="Arial"/>
          <w:sz w:val="20"/>
          <w:szCs w:val="20"/>
        </w:rPr>
        <w:t xml:space="preserve">                   O pagamento dos valores indicados na proposta vencedora, sem qualquer correção, será realizado em até 05 (cinco) dias úteis, caso a quantidade não ultrapasse o valor máximo de R$ 8.000,00, caso ultrapasse o valor de R$ 8.000,00 o pagamento será realizado no prazo de 30 x 60 dias, após o recebimento definitivo das mercadorias.</w:t>
      </w:r>
    </w:p>
    <w:p w:rsidR="00616B44" w:rsidRPr="00C01CE0" w:rsidRDefault="00616B44" w:rsidP="00616B44">
      <w:pPr>
        <w:jc w:val="both"/>
        <w:rPr>
          <w:rFonts w:ascii="Arial" w:hAnsi="Arial" w:cs="Arial"/>
          <w:sz w:val="20"/>
          <w:szCs w:val="20"/>
        </w:rPr>
      </w:pPr>
      <w:r w:rsidRPr="00C01CE0">
        <w:rPr>
          <w:rFonts w:ascii="Arial" w:hAnsi="Arial" w:cs="Arial"/>
          <w:sz w:val="20"/>
          <w:szCs w:val="20"/>
        </w:rPr>
        <w:t xml:space="preserve">                   O valor a ser pago, corresponderá às quantificações entregues, em cada momento, sendo tal situação comprovada através do carimbo de recebimento e assinatura na nota fiscal correspondente.</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QUARTA – DA VIGÊNCIA</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O prazo de vigência desta Ata é de 12 meses, a contar da data de assinatura.</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 </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Parágrafo único. O término do prazo de vigência não implica extinção das obrigações dela decorrentes, ainda em execução.</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rPr>
          <w:rFonts w:ascii="Arial" w:hAnsi="Arial" w:cs="Arial"/>
          <w:b/>
          <w:sz w:val="20"/>
          <w:szCs w:val="20"/>
        </w:rPr>
      </w:pPr>
      <w:r w:rsidRPr="00A40399">
        <w:rPr>
          <w:rFonts w:ascii="Arial" w:hAnsi="Arial" w:cs="Arial"/>
          <w:b/>
          <w:sz w:val="20"/>
          <w:szCs w:val="20"/>
        </w:rPr>
        <w:t>CLÁUSULA QUINTA - DA DOTAÇÃO ORÇAMENTÁRIA</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Para aquisição do objeto desta Ata os recursos previstos correrão por conta das dotações que se fizerem necessárias às compras.</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p>
    <w:p w:rsidR="00616B44" w:rsidRDefault="00616B44" w:rsidP="00616B44">
      <w:pPr>
        <w:ind w:firstLine="1134"/>
        <w:jc w:val="both"/>
        <w:rPr>
          <w:rFonts w:ascii="Arial" w:hAnsi="Arial" w:cs="Arial"/>
          <w:b/>
          <w:sz w:val="20"/>
          <w:szCs w:val="20"/>
        </w:rPr>
      </w:pPr>
      <w:r w:rsidRPr="00A40399">
        <w:rPr>
          <w:rFonts w:ascii="Arial" w:hAnsi="Arial" w:cs="Arial"/>
          <w:b/>
          <w:sz w:val="20"/>
          <w:szCs w:val="20"/>
        </w:rPr>
        <w:t>CLÁUSULA SEXTA - DAS OBRIGAÇÕES DA COMPROMITENTE FORNECEDORA</w:t>
      </w:r>
    </w:p>
    <w:p w:rsidR="00A40399" w:rsidRPr="00A40399" w:rsidRDefault="00A40399" w:rsidP="00616B44">
      <w:pPr>
        <w:ind w:firstLine="1134"/>
        <w:jc w:val="both"/>
        <w:rPr>
          <w:rFonts w:ascii="Arial" w:hAnsi="Arial" w:cs="Arial"/>
          <w:b/>
          <w:sz w:val="20"/>
          <w:szCs w:val="20"/>
        </w:rPr>
      </w:pPr>
    </w:p>
    <w:p w:rsidR="00616B44" w:rsidRDefault="00616B44" w:rsidP="00616B44">
      <w:pPr>
        <w:ind w:firstLine="1134"/>
        <w:jc w:val="both"/>
        <w:rPr>
          <w:rFonts w:ascii="Arial" w:hAnsi="Arial" w:cs="Arial"/>
          <w:sz w:val="20"/>
          <w:szCs w:val="20"/>
        </w:rPr>
      </w:pPr>
      <w:r w:rsidRPr="00C01CE0">
        <w:rPr>
          <w:rFonts w:ascii="Arial" w:hAnsi="Arial" w:cs="Arial"/>
          <w:sz w:val="20"/>
          <w:szCs w:val="20"/>
        </w:rPr>
        <w:t>Caberá a Compromitente Fornecedora:</w:t>
      </w:r>
    </w:p>
    <w:p w:rsidR="00A40399" w:rsidRPr="00C01CE0" w:rsidRDefault="00A40399"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I - </w:t>
      </w:r>
      <w:r w:rsidR="0080670D" w:rsidRPr="00C01CE0">
        <w:rPr>
          <w:rFonts w:ascii="Arial" w:hAnsi="Arial" w:cs="Arial"/>
          <w:sz w:val="20"/>
          <w:szCs w:val="20"/>
        </w:rPr>
        <w:t>Proceder</w:t>
      </w:r>
      <w:r w:rsidRPr="00C01CE0">
        <w:rPr>
          <w:rFonts w:ascii="Arial" w:hAnsi="Arial" w:cs="Arial"/>
          <w:sz w:val="20"/>
          <w:szCs w:val="20"/>
        </w:rPr>
        <w:t xml:space="preserve"> a entrega dos materiais, nos prazos e local fixado nesta Ata de Registro de Preços;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lastRenderedPageBreak/>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III - indenizar terceiros e ao CONTRATANTE os possíveis prejuízos ou danos, decorrentes de dolo ou culpa, durante a execução do contrato, em conformidade com o artigo 70 da Lei n.º 8.666/93 e suas alterações;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IV - arcar com todas as despesas necessárias à execução do objeto contratado;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 - cumprir fielmente o contrato, em compatibilidade com as obrigações assumidas;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VI - manter todas as condições de habilitação e qualificação exigidas na licitação, durante toda a execução do contrato e em compatibilidade com as obrigações assumidas;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IX - responder pela qualidade, quantidade, validade, segurança e demais características dos materiais, bem como a observação às normas técnicas;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X - informar à Secretaria Municipal de Obras, durante a vigência do contrato, qualquer alteração de endereço, telefone, endereço eletrônico (e-mail), fac-símile ou outros.</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b/>
          <w:sz w:val="20"/>
          <w:szCs w:val="20"/>
        </w:rPr>
      </w:pPr>
      <w:r w:rsidRPr="00A40399">
        <w:rPr>
          <w:rFonts w:ascii="Arial" w:hAnsi="Arial" w:cs="Arial"/>
          <w:b/>
          <w:sz w:val="20"/>
          <w:szCs w:val="20"/>
        </w:rPr>
        <w:t>CLÁUSULA SÉTIMA - DAS OBRIGAÇÕES DA ADMINISTRAÇÃO</w:t>
      </w:r>
    </w:p>
    <w:p w:rsidR="00616B44" w:rsidRPr="00A40399"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b/>
          <w:sz w:val="20"/>
          <w:szCs w:val="20"/>
        </w:rPr>
      </w:pPr>
    </w:p>
    <w:p w:rsidR="00616B44" w:rsidRPr="00C01CE0"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0"/>
          <w:szCs w:val="20"/>
        </w:rPr>
      </w:pPr>
      <w:r w:rsidRPr="00C01CE0">
        <w:rPr>
          <w:rFonts w:ascii="Arial" w:hAnsi="Arial" w:cs="Arial"/>
          <w:sz w:val="20"/>
          <w:szCs w:val="20"/>
        </w:rPr>
        <w:t>Compete à ADMINISTRAÇÃO:</w:t>
      </w:r>
    </w:p>
    <w:p w:rsidR="00616B44" w:rsidRPr="00C01CE0"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0"/>
          <w:szCs w:val="20"/>
        </w:rPr>
      </w:pPr>
    </w:p>
    <w:p w:rsidR="00616B44" w:rsidRPr="00C01CE0" w:rsidRDefault="00616B44" w:rsidP="00616B44">
      <w:pPr>
        <w:ind w:firstLine="1134"/>
        <w:rPr>
          <w:rFonts w:ascii="Arial" w:hAnsi="Arial" w:cs="Arial"/>
          <w:sz w:val="20"/>
          <w:szCs w:val="20"/>
        </w:rPr>
      </w:pPr>
      <w:r w:rsidRPr="00C01CE0">
        <w:rPr>
          <w:rFonts w:ascii="Arial" w:hAnsi="Arial" w:cs="Arial"/>
          <w:sz w:val="20"/>
          <w:szCs w:val="20"/>
        </w:rPr>
        <w:t xml:space="preserve">I - Fiscalizar, orientar, impugnar, dirimir dúvidas emergentes da execução do objeto deste contrato. </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II - Efetuar os pagamentos no prazo estabelecido neste contrato.</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III - Aplicar penalidades por não cumprimento das cláusulas estabelecidas neste contrato.</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OITAVA - DAS PENALIDADES</w:t>
      </w:r>
    </w:p>
    <w:p w:rsidR="00616B44" w:rsidRPr="00C01CE0" w:rsidRDefault="00616B44" w:rsidP="00616B44">
      <w:pPr>
        <w:tabs>
          <w:tab w:val="left" w:pos="7440"/>
        </w:tabs>
        <w:ind w:firstLine="1134"/>
        <w:jc w:val="both"/>
        <w:rPr>
          <w:rFonts w:ascii="Arial" w:hAnsi="Arial" w:cs="Arial"/>
          <w:sz w:val="20"/>
          <w:szCs w:val="20"/>
        </w:rPr>
      </w:pPr>
    </w:p>
    <w:p w:rsidR="00616B44" w:rsidRPr="00C01CE0" w:rsidRDefault="00616B44" w:rsidP="00616B44">
      <w:pPr>
        <w:tabs>
          <w:tab w:val="left" w:pos="7440"/>
        </w:tabs>
        <w:ind w:firstLine="1134"/>
        <w:jc w:val="both"/>
        <w:rPr>
          <w:rFonts w:ascii="Arial" w:hAnsi="Arial" w:cs="Arial"/>
          <w:sz w:val="20"/>
          <w:szCs w:val="20"/>
        </w:rPr>
      </w:pPr>
      <w:r w:rsidRPr="00C01CE0">
        <w:rPr>
          <w:rFonts w:ascii="Arial" w:hAnsi="Arial" w:cs="Arial"/>
          <w:sz w:val="20"/>
          <w:szCs w:val="20"/>
        </w:rPr>
        <w:t xml:space="preserve">A compromitente ficará sujeita, no caso de inexecução total ou parcial do Contrato, às penalidades previstas no Edital Licitatório, garantida o direito de ampla defesa. </w:t>
      </w:r>
    </w:p>
    <w:p w:rsidR="00616B44" w:rsidRPr="00C01CE0" w:rsidRDefault="00616B44" w:rsidP="00616B44">
      <w:pPr>
        <w:ind w:firstLine="1134"/>
        <w:rPr>
          <w:rFonts w:ascii="Arial" w:hAnsi="Arial" w:cs="Arial"/>
          <w:sz w:val="20"/>
          <w:szCs w:val="20"/>
        </w:rPr>
      </w:pPr>
    </w:p>
    <w:p w:rsidR="00616B44" w:rsidRPr="00C01CE0" w:rsidRDefault="00616B44" w:rsidP="00616B44">
      <w:pPr>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NONA - DO REAJUSTE E DA ATUALIZAÇÃO DOS PREÇOS</w:t>
      </w:r>
    </w:p>
    <w:p w:rsidR="00616B44" w:rsidRPr="00C01CE0" w:rsidRDefault="00616B44" w:rsidP="00616B44">
      <w:pPr>
        <w:overflowPunct w:val="0"/>
        <w:autoSpaceDE w:val="0"/>
        <w:autoSpaceDN w:val="0"/>
        <w:adjustRightInd w:val="0"/>
        <w:ind w:firstLine="1134"/>
        <w:jc w:val="both"/>
        <w:textAlignment w:val="baseline"/>
        <w:rPr>
          <w:rFonts w:ascii="Arial" w:hAnsi="Arial" w:cs="Arial"/>
          <w:sz w:val="20"/>
          <w:szCs w:val="20"/>
        </w:rPr>
      </w:pP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III - A Ata de Registro de Preços poderá sofrer alterações, obedecidas as disposições contidas no art. 65 da Lei n.º 8.666/93 e suas alterações.</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a) O preço registrado poderá ser revisto em decorrência de eventual redução ou elevação daqueles praticados no mercado.</w:t>
      </w:r>
    </w:p>
    <w:p w:rsidR="00616B44" w:rsidRPr="00C01CE0" w:rsidRDefault="00616B44" w:rsidP="00616B44">
      <w:pPr>
        <w:ind w:firstLine="1080"/>
        <w:jc w:val="both"/>
        <w:rPr>
          <w:rFonts w:ascii="Arial" w:hAnsi="Arial" w:cs="Arial"/>
          <w:sz w:val="20"/>
          <w:szCs w:val="20"/>
        </w:rPr>
      </w:pPr>
      <w:proofErr w:type="gramStart"/>
      <w:r w:rsidRPr="00C01CE0">
        <w:rPr>
          <w:rFonts w:ascii="Arial" w:hAnsi="Arial" w:cs="Arial"/>
          <w:sz w:val="20"/>
          <w:szCs w:val="20"/>
        </w:rPr>
        <w:lastRenderedPageBreak/>
        <w:t>b)-</w:t>
      </w:r>
      <w:proofErr w:type="gramEnd"/>
      <w:r w:rsidRPr="00C01CE0">
        <w:rPr>
          <w:rFonts w:ascii="Arial" w:hAnsi="Arial" w:cs="Arial"/>
          <w:sz w:val="20"/>
          <w:szCs w:val="20"/>
        </w:rPr>
        <w:t xml:space="preserve"> Quando o preço inicialmente registrado, por motivo superveniente, tornar-se superior ao preço praticado no mercado, o Município: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1. convocará o fornecedor visando a negociação para redução de preços e sua adequação ao praticado pelo mercado;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2. frustrada a negociação e comprovado que o preço registrado é superior ao de mercado, o fornecedor será liberado do compromisso assumido; e</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3. convocará os demais fornecedores registrados visando igual oportunidade de negociação.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IV - Quando o preço de mercado tornar-se superior aos registrados e o fornecedor, mediante requerimento devidamente comprovado, não puder cumprir o compromisso, o Município poderá:</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a) liberar o fornecedor do compromisso assumido, sem aplicação de penalidade, confirmando a veracidade dos motivos e comprovantes apresentados, e se a comunicação ocorrer antes do pedido de fornecimento; e</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b) convocar os demais fornecedores visando igual oportunidade de negociação.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V - Não havendo êxito nas negociações, o Órgão Gerenciador procederá à revogação da Ata de Registro de Preços para o item, adotando as medidas cabíveis para obtenção da contratação mais vantajosa.</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DÉCIMA - DO CANCELAMENTO DOS PREÇOS REGISTRADOS</w:t>
      </w:r>
    </w:p>
    <w:p w:rsidR="00616B44" w:rsidRPr="00C01CE0" w:rsidRDefault="00616B44" w:rsidP="00616B44">
      <w:pPr>
        <w:autoSpaceDE w:val="0"/>
        <w:autoSpaceDN w:val="0"/>
        <w:adjustRightInd w:val="0"/>
        <w:ind w:firstLine="1134"/>
        <w:jc w:val="both"/>
        <w:rPr>
          <w:rFonts w:ascii="Arial" w:hAnsi="Arial" w:cs="Arial"/>
          <w:sz w:val="20"/>
          <w:szCs w:val="20"/>
        </w:rPr>
      </w:pP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A Ata de Registro de Preço será cancelada, automaticamente, por decurso do prazo de vigência ou quando não restarem fornecedores registrados e, por iniciativa do Gestor da Ata, quando:</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I - O fornecedor não formalizar a ata decorrente do registro de preços e/ou não retirar o instrumento equivalente no prazo estipulado ou descumprir exigências da Ata, sem justificativa aceitável;</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II - Ocorrer qualquer das hipóteses de inexecução total ou parcial do instrumento de ajuste;</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III - Os preços registrados apresentarem-se superiores ao do mercado e não houver êxito na negociação;</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IV - Der causa a rescisão administrativa do ajuste decorrente do registro de preços por motivos elencados no art. 77 e seguintes da Lei nº 8.666/83;</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V - Por razão de interesse público, devidamente motivado.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VI - Quando pela reiteração de impugnação dos serviços ficarem evidenciada a incapacidade da empresa para dar execução satisfatória do contrato.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VII – No caso de recusa ou atraso injustificado na execução dos serviços, ou não atendimento às impugnações por prazo superior a 02 (dois) dias consecutivos, contados da data da chamada efetuada pelo Município.</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 1º. No caso de cancelamento do registro de preço, devidamente justificado nos autos do Processo, terá a COMPROMITENTE FORNECEDORA o prazo de 05 (cinco dias) úteis, contados da notificação, para apresentar o contraditório e a ampla defesa.</w:t>
      </w:r>
    </w:p>
    <w:p w:rsidR="00F7343C" w:rsidRDefault="00616B44" w:rsidP="00A37A71">
      <w:pPr>
        <w:autoSpaceDE w:val="0"/>
        <w:autoSpaceDN w:val="0"/>
        <w:adjustRightInd w:val="0"/>
        <w:ind w:firstLine="1134"/>
        <w:jc w:val="both"/>
        <w:rPr>
          <w:rFonts w:ascii="Arial" w:hAnsi="Arial" w:cs="Arial"/>
          <w:sz w:val="20"/>
          <w:szCs w:val="20"/>
        </w:rPr>
      </w:pPr>
      <w:r w:rsidRPr="00C01CE0">
        <w:rPr>
          <w:rFonts w:ascii="Arial" w:hAnsi="Arial" w:cs="Arial"/>
          <w:sz w:val="20"/>
          <w:szCs w:val="20"/>
        </w:rPr>
        <w:t>§ 2º. O cancelamento do registro de preço poderá ensejar a convocação do fornecedor com classificação imediatamente subsequente ou a realização de nova licitação para a aquisição do produto, a critério da ADMINISTRAÇÃO.</w:t>
      </w:r>
    </w:p>
    <w:p w:rsidR="00F7343C" w:rsidRDefault="00F7343C" w:rsidP="00A40399">
      <w:pPr>
        <w:autoSpaceDE w:val="0"/>
        <w:autoSpaceDN w:val="0"/>
        <w:adjustRightInd w:val="0"/>
        <w:ind w:firstLine="1134"/>
        <w:jc w:val="both"/>
        <w:rPr>
          <w:rFonts w:ascii="Arial" w:hAnsi="Arial" w:cs="Arial"/>
          <w:sz w:val="20"/>
          <w:szCs w:val="20"/>
        </w:rPr>
      </w:pPr>
    </w:p>
    <w:p w:rsidR="00616B44" w:rsidRPr="00C01CE0" w:rsidRDefault="00616B44" w:rsidP="00DD62C7">
      <w:pPr>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DÉCIMA PRIMEIRA- DOS DIREITOS DA ADMINISTRAÇÃO</w:t>
      </w:r>
    </w:p>
    <w:p w:rsidR="00616B44" w:rsidRPr="00C01CE0" w:rsidRDefault="00616B44" w:rsidP="00616B44">
      <w:pPr>
        <w:ind w:firstLine="1134"/>
        <w:jc w:val="both"/>
        <w:rPr>
          <w:rFonts w:ascii="Arial" w:hAnsi="Arial" w:cs="Arial"/>
          <w:sz w:val="20"/>
          <w:szCs w:val="20"/>
        </w:rPr>
      </w:pPr>
    </w:p>
    <w:p w:rsidR="00616B44" w:rsidRDefault="00616B44" w:rsidP="00616B44">
      <w:pPr>
        <w:ind w:firstLine="1134"/>
        <w:jc w:val="both"/>
        <w:rPr>
          <w:rFonts w:ascii="Arial" w:hAnsi="Arial" w:cs="Arial"/>
          <w:sz w:val="20"/>
          <w:szCs w:val="20"/>
        </w:rPr>
      </w:pPr>
      <w:r w:rsidRPr="00C01CE0">
        <w:rPr>
          <w:rFonts w:ascii="Arial" w:hAnsi="Arial" w:cs="Arial"/>
          <w:sz w:val="20"/>
          <w:szCs w:val="20"/>
        </w:rPr>
        <w:t>A COMPROMITENTE FORNECEDORA, em caso de rescisão administrativa, reconhece todos os direitos da Administração, consoante prevê o artigo 77 da lei vigente.</w:t>
      </w:r>
    </w:p>
    <w:p w:rsidR="00342437" w:rsidRDefault="00342437" w:rsidP="00616B44">
      <w:pPr>
        <w:ind w:firstLine="1134"/>
        <w:jc w:val="both"/>
        <w:rPr>
          <w:rFonts w:ascii="Arial" w:hAnsi="Arial" w:cs="Arial"/>
          <w:sz w:val="20"/>
          <w:szCs w:val="20"/>
        </w:rPr>
      </w:pPr>
    </w:p>
    <w:p w:rsidR="00A37A71" w:rsidRDefault="00A37A71" w:rsidP="00616B44">
      <w:pPr>
        <w:ind w:firstLine="1134"/>
        <w:jc w:val="both"/>
        <w:rPr>
          <w:rFonts w:ascii="Arial" w:hAnsi="Arial" w:cs="Arial"/>
          <w:sz w:val="20"/>
          <w:szCs w:val="20"/>
        </w:rPr>
      </w:pPr>
    </w:p>
    <w:p w:rsidR="00A37A71" w:rsidRPr="00C01CE0" w:rsidRDefault="00A37A71" w:rsidP="00616B44">
      <w:pPr>
        <w:ind w:firstLine="1134"/>
        <w:jc w:val="both"/>
        <w:rPr>
          <w:rFonts w:ascii="Arial" w:hAnsi="Arial" w:cs="Arial"/>
          <w:sz w:val="20"/>
          <w:szCs w:val="20"/>
        </w:rPr>
      </w:pPr>
    </w:p>
    <w:p w:rsidR="00616B44" w:rsidRPr="00C01CE0" w:rsidRDefault="00616B44" w:rsidP="00A40399">
      <w:pPr>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lastRenderedPageBreak/>
        <w:t>CLÁUSULA DÉCIMA SEGUNDA - DA LEI REGRADORA</w:t>
      </w:r>
    </w:p>
    <w:p w:rsidR="00616B44"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E0180F" w:rsidRPr="00C01CE0" w:rsidRDefault="00E0180F"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Default="00616B44" w:rsidP="00616B44">
      <w:pPr>
        <w:ind w:firstLine="1134"/>
        <w:jc w:val="both"/>
        <w:rPr>
          <w:rFonts w:ascii="Arial" w:hAnsi="Arial" w:cs="Arial"/>
          <w:sz w:val="20"/>
          <w:szCs w:val="20"/>
        </w:rPr>
      </w:pPr>
      <w:r w:rsidRPr="00C01CE0">
        <w:rPr>
          <w:rFonts w:ascii="Arial" w:hAnsi="Arial" w:cs="Arial"/>
          <w:sz w:val="20"/>
          <w:szCs w:val="20"/>
        </w:rPr>
        <w:t xml:space="preserve">A presente contratação reger-se-á pelas Leis Federais nº 10.52002 e nº 8.666/93 e suas alterações, o Edital de Pregão nº </w:t>
      </w:r>
      <w:r w:rsidR="00A40399">
        <w:rPr>
          <w:rFonts w:ascii="Arial" w:hAnsi="Arial" w:cs="Arial"/>
          <w:sz w:val="20"/>
          <w:szCs w:val="20"/>
        </w:rPr>
        <w:t>020/2017</w:t>
      </w:r>
      <w:r w:rsidRPr="00C01CE0">
        <w:rPr>
          <w:rFonts w:ascii="Arial" w:hAnsi="Arial" w:cs="Arial"/>
          <w:sz w:val="20"/>
          <w:szCs w:val="20"/>
        </w:rPr>
        <w:t xml:space="preserve"> e seus anexos, juntamente com normas de direito público, resolverão os casos omissos.</w:t>
      </w:r>
    </w:p>
    <w:p w:rsidR="00E0180F" w:rsidRPr="00C01CE0" w:rsidRDefault="00E0180F" w:rsidP="00616B44">
      <w:pPr>
        <w:ind w:firstLine="1134"/>
        <w:jc w:val="both"/>
        <w:rPr>
          <w:rFonts w:ascii="Arial" w:hAnsi="Arial" w:cs="Arial"/>
          <w:sz w:val="20"/>
          <w:szCs w:val="20"/>
        </w:rPr>
      </w:pPr>
    </w:p>
    <w:p w:rsidR="00616B44" w:rsidRPr="00C01CE0" w:rsidRDefault="00616B44" w:rsidP="00616B44">
      <w:pPr>
        <w:widowControl w:val="0"/>
        <w:suppressAutoHyphens/>
        <w:ind w:firstLine="1134"/>
        <w:jc w:val="both"/>
        <w:rPr>
          <w:rFonts w:ascii="Arial" w:hAnsi="Arial" w:cs="Arial"/>
          <w:sz w:val="20"/>
          <w:szCs w:val="20"/>
        </w:rPr>
      </w:pPr>
    </w:p>
    <w:p w:rsidR="00616B44" w:rsidRPr="00A40399" w:rsidRDefault="00616B44" w:rsidP="00616B44">
      <w:pPr>
        <w:widowControl w:val="0"/>
        <w:suppressAutoHyphens/>
        <w:ind w:firstLine="1134"/>
        <w:jc w:val="both"/>
        <w:rPr>
          <w:rFonts w:ascii="Arial" w:hAnsi="Arial" w:cs="Arial"/>
          <w:b/>
          <w:sz w:val="20"/>
          <w:szCs w:val="20"/>
        </w:rPr>
      </w:pPr>
      <w:r w:rsidRPr="00A40399">
        <w:rPr>
          <w:rFonts w:ascii="Arial" w:hAnsi="Arial" w:cs="Arial"/>
          <w:b/>
          <w:sz w:val="20"/>
          <w:szCs w:val="20"/>
        </w:rPr>
        <w:t>CLÁUSULA DÉCIMA TERCEIRA – DA VINCULAÇÃO AO EDITAL</w:t>
      </w:r>
    </w:p>
    <w:p w:rsidR="00616B44" w:rsidRPr="00C01CE0" w:rsidRDefault="00616B44" w:rsidP="00616B44">
      <w:pPr>
        <w:widowControl w:val="0"/>
        <w:suppressAutoHyphens/>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Esta Ata fica vinculada ao processo licitatório nº </w:t>
      </w:r>
      <w:r w:rsidR="00A40399">
        <w:rPr>
          <w:rFonts w:ascii="Arial" w:hAnsi="Arial" w:cs="Arial"/>
          <w:sz w:val="20"/>
          <w:szCs w:val="20"/>
        </w:rPr>
        <w:t>256/2017</w:t>
      </w:r>
      <w:r w:rsidRPr="00C01CE0">
        <w:rPr>
          <w:rFonts w:ascii="Arial" w:hAnsi="Arial" w:cs="Arial"/>
          <w:sz w:val="20"/>
          <w:szCs w:val="20"/>
        </w:rPr>
        <w:t>, modalidade Pregão Nº 0</w:t>
      </w:r>
      <w:r w:rsidR="00A40399">
        <w:rPr>
          <w:rFonts w:ascii="Arial" w:hAnsi="Arial" w:cs="Arial"/>
          <w:sz w:val="20"/>
          <w:szCs w:val="20"/>
        </w:rPr>
        <w:t>20/2017</w:t>
      </w:r>
      <w:r w:rsidRPr="00C01CE0">
        <w:rPr>
          <w:rFonts w:ascii="Arial" w:hAnsi="Arial" w:cs="Arial"/>
          <w:sz w:val="20"/>
          <w:szCs w:val="20"/>
        </w:rPr>
        <w:t xml:space="preserve"> e seus anexos.</w:t>
      </w:r>
    </w:p>
    <w:p w:rsidR="00616B44" w:rsidRPr="00C01CE0" w:rsidRDefault="00616B44" w:rsidP="00A40399">
      <w:pPr>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DÉCIMA QUARTA - DO FORO</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As partes elegem o Foro da Comarca de São Marcos - RS com renúncia expressa de qualquer outro, por mais privilegiado que seja, para dirimir dúvidas porventura emergentes da presente contratação.</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E por estarem assim justos e contratados, assinam o presente instrumento, em 2 (duas) vias de igual teor e forma, para que o mesmo produza todos os jurídicos e legais efeitos.</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C22437" w:rsidP="00C22437">
      <w:pPr>
        <w:tabs>
          <w:tab w:val="left" w:pos="288"/>
          <w:tab w:val="left" w:pos="1008"/>
          <w:tab w:val="left" w:pos="1728"/>
          <w:tab w:val="left" w:pos="2448"/>
          <w:tab w:val="left" w:pos="3168"/>
          <w:tab w:val="left" w:pos="3888"/>
          <w:tab w:val="left" w:pos="4608"/>
          <w:tab w:val="left" w:pos="5328"/>
          <w:tab w:val="left" w:pos="6048"/>
          <w:tab w:val="left" w:pos="6768"/>
        </w:tabs>
        <w:ind w:firstLine="1134"/>
        <w:jc w:val="right"/>
        <w:rPr>
          <w:rFonts w:ascii="Arial" w:hAnsi="Arial" w:cs="Arial"/>
          <w:sz w:val="20"/>
          <w:szCs w:val="20"/>
        </w:rPr>
      </w:pPr>
      <w:r>
        <w:rPr>
          <w:rFonts w:ascii="Arial" w:hAnsi="Arial" w:cs="Arial"/>
          <w:sz w:val="20"/>
          <w:szCs w:val="20"/>
        </w:rPr>
        <w:t xml:space="preserve">São Marcos - RS, 26 de abril </w:t>
      </w:r>
      <w:r w:rsidR="00616B44" w:rsidRPr="00C01CE0">
        <w:rPr>
          <w:rFonts w:ascii="Arial" w:hAnsi="Arial" w:cs="Arial"/>
          <w:sz w:val="20"/>
          <w:szCs w:val="20"/>
        </w:rPr>
        <w:t>de 201</w:t>
      </w:r>
      <w:r w:rsidR="00A40399">
        <w:rPr>
          <w:rFonts w:ascii="Arial" w:hAnsi="Arial" w:cs="Arial"/>
          <w:sz w:val="20"/>
          <w:szCs w:val="20"/>
        </w:rPr>
        <w:t>7</w:t>
      </w:r>
      <w:r w:rsidR="00616B44" w:rsidRPr="00C01CE0">
        <w:rPr>
          <w:rFonts w:ascii="Arial" w:hAnsi="Arial" w:cs="Arial"/>
          <w:sz w:val="20"/>
          <w:szCs w:val="20"/>
        </w:rPr>
        <w:t>.</w:t>
      </w:r>
    </w:p>
    <w:p w:rsidR="00616B44" w:rsidRPr="00C01CE0" w:rsidRDefault="00616B44" w:rsidP="00616B44">
      <w:pPr>
        <w:jc w:val="center"/>
        <w:rPr>
          <w:rFonts w:ascii="Arial" w:hAnsi="Arial" w:cs="Arial"/>
          <w:sz w:val="20"/>
          <w:szCs w:val="20"/>
        </w:rPr>
      </w:pPr>
    </w:p>
    <w:p w:rsidR="00616B44" w:rsidRDefault="00616B44" w:rsidP="00616B44">
      <w:pPr>
        <w:jc w:val="center"/>
        <w:rPr>
          <w:rFonts w:ascii="Arial" w:hAnsi="Arial" w:cs="Arial"/>
          <w:sz w:val="20"/>
          <w:szCs w:val="20"/>
        </w:rPr>
      </w:pPr>
    </w:p>
    <w:p w:rsidR="00E0180F" w:rsidRDefault="00E0180F" w:rsidP="00616B44">
      <w:pPr>
        <w:jc w:val="center"/>
        <w:rPr>
          <w:rFonts w:ascii="Arial" w:hAnsi="Arial" w:cs="Arial"/>
          <w:sz w:val="20"/>
          <w:szCs w:val="20"/>
        </w:rPr>
      </w:pPr>
      <w:bookmarkStart w:id="0" w:name="_GoBack"/>
      <w:bookmarkEnd w:id="0"/>
    </w:p>
    <w:p w:rsidR="00C22437" w:rsidRDefault="00C22437" w:rsidP="00616B44">
      <w:pPr>
        <w:jc w:val="center"/>
        <w:rPr>
          <w:rFonts w:ascii="Arial" w:hAnsi="Arial" w:cs="Arial"/>
          <w:sz w:val="20"/>
          <w:szCs w:val="20"/>
        </w:rPr>
      </w:pPr>
    </w:p>
    <w:p w:rsidR="00C22437" w:rsidRDefault="00C22437" w:rsidP="00616B44">
      <w:pPr>
        <w:jc w:val="center"/>
        <w:rPr>
          <w:rFonts w:ascii="Arial" w:hAnsi="Arial" w:cs="Arial"/>
          <w:sz w:val="20"/>
          <w:szCs w:val="20"/>
        </w:rPr>
      </w:pPr>
    </w:p>
    <w:p w:rsidR="00C22437" w:rsidRPr="00C01CE0" w:rsidRDefault="00C22437" w:rsidP="00C22437">
      <w:pPr>
        <w:jc w:val="center"/>
        <w:rPr>
          <w:rFonts w:ascii="Arial" w:hAnsi="Arial" w:cs="Arial"/>
          <w:sz w:val="20"/>
          <w:szCs w:val="20"/>
        </w:rPr>
      </w:pPr>
    </w:p>
    <w:p w:rsidR="00C22437" w:rsidRPr="00C01CE0" w:rsidRDefault="00C22437" w:rsidP="00C22437">
      <w:pPr>
        <w:rPr>
          <w:rFonts w:ascii="Arial" w:hAnsi="Arial" w:cs="Arial"/>
          <w:sz w:val="20"/>
          <w:szCs w:val="20"/>
        </w:rPr>
      </w:pPr>
      <w:r>
        <w:rPr>
          <w:rFonts w:ascii="Arial" w:hAnsi="Arial" w:cs="Arial"/>
          <w:sz w:val="20"/>
          <w:szCs w:val="20"/>
        </w:rPr>
        <w:t xml:space="preserve">Rosa Mari Nicoletti Fontana                                     COMPROMITENTE </w:t>
      </w:r>
      <w:r w:rsidRPr="00C01CE0">
        <w:rPr>
          <w:rFonts w:ascii="Arial" w:hAnsi="Arial" w:cs="Arial"/>
          <w:sz w:val="20"/>
          <w:szCs w:val="20"/>
        </w:rPr>
        <w:t>FORNECEDORA</w:t>
      </w:r>
    </w:p>
    <w:p w:rsidR="00C22437" w:rsidRPr="00C01CE0" w:rsidRDefault="00C22437" w:rsidP="00C22437">
      <w:pPr>
        <w:rPr>
          <w:rFonts w:ascii="Arial" w:hAnsi="Arial" w:cs="Arial"/>
          <w:sz w:val="20"/>
          <w:szCs w:val="20"/>
        </w:rPr>
      </w:pPr>
      <w:r>
        <w:rPr>
          <w:rFonts w:ascii="Arial" w:hAnsi="Arial" w:cs="Arial"/>
          <w:sz w:val="20"/>
          <w:szCs w:val="20"/>
        </w:rPr>
        <w:t>Prefeita</w:t>
      </w:r>
      <w:r w:rsidRPr="00C01CE0">
        <w:rPr>
          <w:rFonts w:ascii="Arial" w:hAnsi="Arial" w:cs="Arial"/>
          <w:sz w:val="20"/>
          <w:szCs w:val="20"/>
        </w:rPr>
        <w:t xml:space="preserve"> Municipal </w:t>
      </w:r>
      <w:r>
        <w:rPr>
          <w:rFonts w:ascii="Arial" w:hAnsi="Arial" w:cs="Arial"/>
          <w:sz w:val="20"/>
          <w:szCs w:val="20"/>
        </w:rPr>
        <w:t xml:space="preserve">em exercício </w:t>
      </w:r>
    </w:p>
    <w:p w:rsidR="00C22437" w:rsidRDefault="00C22437" w:rsidP="00C22437">
      <w:pPr>
        <w:rPr>
          <w:rFonts w:ascii="Arial" w:hAnsi="Arial" w:cs="Arial"/>
          <w:sz w:val="20"/>
          <w:szCs w:val="20"/>
        </w:rPr>
      </w:pPr>
      <w:r w:rsidRPr="00C01CE0">
        <w:rPr>
          <w:rFonts w:ascii="Arial" w:hAnsi="Arial" w:cs="Arial"/>
          <w:sz w:val="20"/>
          <w:szCs w:val="20"/>
        </w:rPr>
        <w:t>ADMINISTRAÇÃO</w:t>
      </w:r>
    </w:p>
    <w:p w:rsidR="00D76927" w:rsidRDefault="00D76927" w:rsidP="00616B44">
      <w:pPr>
        <w:ind w:right="-1"/>
        <w:jc w:val="center"/>
        <w:rPr>
          <w:rFonts w:ascii="Arial" w:hAnsi="Arial" w:cs="Arial"/>
          <w:sz w:val="20"/>
          <w:szCs w:val="20"/>
        </w:rPr>
      </w:pPr>
    </w:p>
    <w:p w:rsidR="00D76927" w:rsidRDefault="00D76927" w:rsidP="00616B44">
      <w:pPr>
        <w:ind w:right="-1"/>
        <w:jc w:val="center"/>
        <w:rPr>
          <w:rFonts w:ascii="Arial" w:hAnsi="Arial" w:cs="Arial"/>
          <w:sz w:val="20"/>
          <w:szCs w:val="20"/>
        </w:rPr>
      </w:pPr>
    </w:p>
    <w:p w:rsidR="00D76927" w:rsidRDefault="00D76927" w:rsidP="00616B44">
      <w:pPr>
        <w:ind w:right="-1"/>
        <w:jc w:val="center"/>
        <w:rPr>
          <w:rFonts w:ascii="Arial" w:hAnsi="Arial" w:cs="Arial"/>
          <w:sz w:val="20"/>
          <w:szCs w:val="20"/>
        </w:rPr>
      </w:pPr>
    </w:p>
    <w:p w:rsidR="00D76927" w:rsidRDefault="00D76927" w:rsidP="00616B44">
      <w:pPr>
        <w:ind w:right="-1"/>
        <w:jc w:val="center"/>
        <w:rPr>
          <w:rFonts w:ascii="Arial" w:hAnsi="Arial" w:cs="Arial"/>
          <w:sz w:val="20"/>
          <w:szCs w:val="20"/>
        </w:rPr>
      </w:pPr>
    </w:p>
    <w:p w:rsidR="00D76927" w:rsidRDefault="00D76927" w:rsidP="00616B44">
      <w:pPr>
        <w:ind w:right="-1"/>
        <w:jc w:val="center"/>
        <w:rPr>
          <w:rFonts w:ascii="Arial" w:hAnsi="Arial" w:cs="Arial"/>
          <w:sz w:val="20"/>
          <w:szCs w:val="20"/>
        </w:rPr>
      </w:pPr>
    </w:p>
    <w:sectPr w:rsidR="00D76927" w:rsidSect="00735CF3">
      <w:pgSz w:w="11907" w:h="16840" w:code="9"/>
      <w:pgMar w:top="3119" w:right="170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42B1FCA"/>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4950A60"/>
    <w:multiLevelType w:val="hybridMultilevel"/>
    <w:tmpl w:val="860AA988"/>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5" w15:restartNumberingAfterBreak="0">
    <w:nsid w:val="0649441C"/>
    <w:multiLevelType w:val="hybridMultilevel"/>
    <w:tmpl w:val="472A6DD4"/>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6"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A6936"/>
    <w:multiLevelType w:val="hybridMultilevel"/>
    <w:tmpl w:val="777E89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151B3"/>
    <w:multiLevelType w:val="hybridMultilevel"/>
    <w:tmpl w:val="4F78F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1978E4"/>
    <w:multiLevelType w:val="multilevel"/>
    <w:tmpl w:val="9124880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25642733"/>
    <w:multiLevelType w:val="multilevel"/>
    <w:tmpl w:val="095EBAFC"/>
    <w:lvl w:ilvl="0">
      <w:start w:val="1"/>
      <w:numFmt w:val="decimal"/>
      <w:lvlText w:val="%1"/>
      <w:lvlJc w:val="left"/>
      <w:pPr>
        <w:ind w:left="450" w:hanging="450"/>
      </w:pPr>
      <w:rPr>
        <w:rFonts w:hint="default"/>
        <w:b/>
      </w:rPr>
    </w:lvl>
    <w:lvl w:ilvl="1">
      <w:start w:val="1"/>
      <w:numFmt w:val="decimal"/>
      <w:lvlText w:val="%1.%2"/>
      <w:lvlJc w:val="left"/>
      <w:pPr>
        <w:ind w:left="1868" w:hanging="45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6"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FC0DBB"/>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15:restartNumberingAfterBreak="0">
    <w:nsid w:val="2FB3107B"/>
    <w:multiLevelType w:val="hybridMultilevel"/>
    <w:tmpl w:val="58A667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C070A48"/>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E120C01"/>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8"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5E4E56"/>
    <w:multiLevelType w:val="hybridMultilevel"/>
    <w:tmpl w:val="DBF01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C271A"/>
    <w:multiLevelType w:val="multilevel"/>
    <w:tmpl w:val="3DC8AE7C"/>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81010C"/>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6A7829"/>
    <w:multiLevelType w:val="hybridMultilevel"/>
    <w:tmpl w:val="C6869B5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40"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7F3DDD"/>
    <w:multiLevelType w:val="hybridMultilevel"/>
    <w:tmpl w:val="97DA18E8"/>
    <w:lvl w:ilvl="0" w:tplc="42F0634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F14669D"/>
    <w:multiLevelType w:val="hybridMultilevel"/>
    <w:tmpl w:val="037E3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9"/>
  </w:num>
  <w:num w:numId="6">
    <w:abstractNumId w:val="12"/>
  </w:num>
  <w:num w:numId="7">
    <w:abstractNumId w:val="5"/>
  </w:num>
  <w:num w:numId="8">
    <w:abstractNumId w:val="24"/>
  </w:num>
  <w:num w:numId="9">
    <w:abstractNumId w:val="44"/>
  </w:num>
  <w:num w:numId="10">
    <w:abstractNumId w:val="17"/>
  </w:num>
  <w:num w:numId="11">
    <w:abstractNumId w:val="35"/>
  </w:num>
  <w:num w:numId="12">
    <w:abstractNumId w:val="6"/>
  </w:num>
  <w:num w:numId="13">
    <w:abstractNumId w:val="2"/>
  </w:num>
  <w:num w:numId="14">
    <w:abstractNumId w:val="34"/>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8"/>
  </w:num>
  <w:num w:numId="20">
    <w:abstractNumId w:val="40"/>
  </w:num>
  <w:num w:numId="21">
    <w:abstractNumId w:val="46"/>
  </w:num>
  <w:num w:numId="22">
    <w:abstractNumId w:val="9"/>
  </w:num>
  <w:num w:numId="23">
    <w:abstractNumId w:val="32"/>
  </w:num>
  <w:num w:numId="24">
    <w:abstractNumId w:val="16"/>
  </w:num>
  <w:num w:numId="25">
    <w:abstractNumId w:val="1"/>
  </w:num>
  <w:num w:numId="26">
    <w:abstractNumId w:val="13"/>
  </w:num>
  <w:num w:numId="27">
    <w:abstractNumId w:val="22"/>
  </w:num>
  <w:num w:numId="28">
    <w:abstractNumId w:val="4"/>
  </w:num>
  <w:num w:numId="29">
    <w:abstractNumId w:val="15"/>
  </w:num>
  <w:num w:numId="30">
    <w:abstractNumId w:val="14"/>
  </w:num>
  <w:num w:numId="31">
    <w:abstractNumId w:val="42"/>
  </w:num>
  <w:num w:numId="32">
    <w:abstractNumId w:val="23"/>
  </w:num>
  <w:num w:numId="33">
    <w:abstractNumId w:val="19"/>
  </w:num>
  <w:num w:numId="34">
    <w:abstractNumId w:val="3"/>
  </w:num>
  <w:num w:numId="35">
    <w:abstractNumId w:val="7"/>
  </w:num>
  <w:num w:numId="36">
    <w:abstractNumId w:val="33"/>
  </w:num>
  <w:num w:numId="37">
    <w:abstractNumId w:val="10"/>
  </w:num>
  <w:num w:numId="38">
    <w:abstractNumId w:val="20"/>
  </w:num>
  <w:num w:numId="39">
    <w:abstractNumId w:val="30"/>
  </w:num>
  <w:num w:numId="40">
    <w:abstractNumId w:val="0"/>
  </w:num>
  <w:num w:numId="41">
    <w:abstractNumId w:val="43"/>
  </w:num>
  <w:num w:numId="42">
    <w:abstractNumId w:val="41"/>
  </w:num>
  <w:num w:numId="43">
    <w:abstractNumId w:val="38"/>
  </w:num>
  <w:num w:numId="44">
    <w:abstractNumId w:val="36"/>
  </w:num>
  <w:num w:numId="45">
    <w:abstractNumId w:val="31"/>
  </w:num>
  <w:num w:numId="46">
    <w:abstractNumId w:val="26"/>
  </w:num>
  <w:num w:numId="47">
    <w:abstractNumId w:val="29"/>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C"/>
    <w:rsid w:val="00003BF8"/>
    <w:rsid w:val="00023A1E"/>
    <w:rsid w:val="00030F58"/>
    <w:rsid w:val="0003199A"/>
    <w:rsid w:val="00040599"/>
    <w:rsid w:val="000456AA"/>
    <w:rsid w:val="0005613E"/>
    <w:rsid w:val="000647C3"/>
    <w:rsid w:val="000A75AD"/>
    <w:rsid w:val="000C7566"/>
    <w:rsid w:val="000D37DB"/>
    <w:rsid w:val="000D6AB3"/>
    <w:rsid w:val="000F3741"/>
    <w:rsid w:val="00116561"/>
    <w:rsid w:val="00126E57"/>
    <w:rsid w:val="00134F54"/>
    <w:rsid w:val="00146E65"/>
    <w:rsid w:val="00160A01"/>
    <w:rsid w:val="0018271B"/>
    <w:rsid w:val="00184C9B"/>
    <w:rsid w:val="001945ED"/>
    <w:rsid w:val="001B17F4"/>
    <w:rsid w:val="001B4502"/>
    <w:rsid w:val="001B6E05"/>
    <w:rsid w:val="001C618D"/>
    <w:rsid w:val="001D111B"/>
    <w:rsid w:val="001E4DC0"/>
    <w:rsid w:val="001E4FBC"/>
    <w:rsid w:val="00201E5A"/>
    <w:rsid w:val="00205199"/>
    <w:rsid w:val="002112D9"/>
    <w:rsid w:val="00212885"/>
    <w:rsid w:val="002173ED"/>
    <w:rsid w:val="0022735D"/>
    <w:rsid w:val="00234103"/>
    <w:rsid w:val="0023538B"/>
    <w:rsid w:val="00237B1F"/>
    <w:rsid w:val="00240742"/>
    <w:rsid w:val="0024722A"/>
    <w:rsid w:val="00253D7A"/>
    <w:rsid w:val="0026152F"/>
    <w:rsid w:val="00271A25"/>
    <w:rsid w:val="002743C9"/>
    <w:rsid w:val="0027538B"/>
    <w:rsid w:val="00280CF5"/>
    <w:rsid w:val="00285FE0"/>
    <w:rsid w:val="0029763B"/>
    <w:rsid w:val="002A6F1E"/>
    <w:rsid w:val="002C5E2C"/>
    <w:rsid w:val="003219F2"/>
    <w:rsid w:val="00326769"/>
    <w:rsid w:val="003271AF"/>
    <w:rsid w:val="00332B95"/>
    <w:rsid w:val="00342437"/>
    <w:rsid w:val="003445A8"/>
    <w:rsid w:val="00351C21"/>
    <w:rsid w:val="00352AFB"/>
    <w:rsid w:val="0035422D"/>
    <w:rsid w:val="00361DE4"/>
    <w:rsid w:val="003627D1"/>
    <w:rsid w:val="00365C73"/>
    <w:rsid w:val="003723E6"/>
    <w:rsid w:val="003826D7"/>
    <w:rsid w:val="00384DD2"/>
    <w:rsid w:val="00386763"/>
    <w:rsid w:val="00394D74"/>
    <w:rsid w:val="003B1EE1"/>
    <w:rsid w:val="003C384A"/>
    <w:rsid w:val="003C4F4B"/>
    <w:rsid w:val="003D315B"/>
    <w:rsid w:val="003E7FB2"/>
    <w:rsid w:val="003F256D"/>
    <w:rsid w:val="003F65E7"/>
    <w:rsid w:val="00411C09"/>
    <w:rsid w:val="00414F31"/>
    <w:rsid w:val="004216EB"/>
    <w:rsid w:val="00426E6C"/>
    <w:rsid w:val="0043017F"/>
    <w:rsid w:val="00433889"/>
    <w:rsid w:val="00435469"/>
    <w:rsid w:val="0043720E"/>
    <w:rsid w:val="00453B58"/>
    <w:rsid w:val="00457957"/>
    <w:rsid w:val="00463596"/>
    <w:rsid w:val="0046508A"/>
    <w:rsid w:val="00467438"/>
    <w:rsid w:val="0049245D"/>
    <w:rsid w:val="00493104"/>
    <w:rsid w:val="004A772C"/>
    <w:rsid w:val="004B4CA0"/>
    <w:rsid w:val="004B5710"/>
    <w:rsid w:val="004C1B3E"/>
    <w:rsid w:val="004C7968"/>
    <w:rsid w:val="004D4C81"/>
    <w:rsid w:val="004F1DA5"/>
    <w:rsid w:val="00505CDA"/>
    <w:rsid w:val="00510FF1"/>
    <w:rsid w:val="00522929"/>
    <w:rsid w:val="005323BD"/>
    <w:rsid w:val="00535F35"/>
    <w:rsid w:val="00551289"/>
    <w:rsid w:val="005523EC"/>
    <w:rsid w:val="0056081E"/>
    <w:rsid w:val="00563604"/>
    <w:rsid w:val="0057471C"/>
    <w:rsid w:val="0059179B"/>
    <w:rsid w:val="005A1E27"/>
    <w:rsid w:val="005A530C"/>
    <w:rsid w:val="005A5E16"/>
    <w:rsid w:val="005C36C6"/>
    <w:rsid w:val="005C4208"/>
    <w:rsid w:val="005C61C5"/>
    <w:rsid w:val="005D073B"/>
    <w:rsid w:val="005D30E3"/>
    <w:rsid w:val="005E43C3"/>
    <w:rsid w:val="005F05E2"/>
    <w:rsid w:val="005F3DA3"/>
    <w:rsid w:val="005F6BE6"/>
    <w:rsid w:val="00616B44"/>
    <w:rsid w:val="00621650"/>
    <w:rsid w:val="006400D3"/>
    <w:rsid w:val="0064459F"/>
    <w:rsid w:val="0065161D"/>
    <w:rsid w:val="00655970"/>
    <w:rsid w:val="00667E51"/>
    <w:rsid w:val="006933DD"/>
    <w:rsid w:val="00694555"/>
    <w:rsid w:val="006A2BC5"/>
    <w:rsid w:val="006B1E17"/>
    <w:rsid w:val="006B1E2C"/>
    <w:rsid w:val="006B688C"/>
    <w:rsid w:val="006C4B16"/>
    <w:rsid w:val="006C6B96"/>
    <w:rsid w:val="006D747C"/>
    <w:rsid w:val="006E66C8"/>
    <w:rsid w:val="006E716D"/>
    <w:rsid w:val="006F57B8"/>
    <w:rsid w:val="00720CAC"/>
    <w:rsid w:val="00722F62"/>
    <w:rsid w:val="007231C6"/>
    <w:rsid w:val="00724D02"/>
    <w:rsid w:val="00733069"/>
    <w:rsid w:val="00735CF3"/>
    <w:rsid w:val="0077589C"/>
    <w:rsid w:val="00797DFC"/>
    <w:rsid w:val="007B284F"/>
    <w:rsid w:val="007C05C3"/>
    <w:rsid w:val="007C41E2"/>
    <w:rsid w:val="007D01D6"/>
    <w:rsid w:val="007D04D1"/>
    <w:rsid w:val="007D3BA5"/>
    <w:rsid w:val="007E5E18"/>
    <w:rsid w:val="007E5F3E"/>
    <w:rsid w:val="007F376A"/>
    <w:rsid w:val="007F7655"/>
    <w:rsid w:val="00801379"/>
    <w:rsid w:val="0080670D"/>
    <w:rsid w:val="008142B6"/>
    <w:rsid w:val="00826E6C"/>
    <w:rsid w:val="00830B49"/>
    <w:rsid w:val="00831FD7"/>
    <w:rsid w:val="00832B22"/>
    <w:rsid w:val="00861685"/>
    <w:rsid w:val="008622DD"/>
    <w:rsid w:val="00863C0F"/>
    <w:rsid w:val="00867530"/>
    <w:rsid w:val="008735A3"/>
    <w:rsid w:val="00880C43"/>
    <w:rsid w:val="00883AD8"/>
    <w:rsid w:val="0088519A"/>
    <w:rsid w:val="008901A8"/>
    <w:rsid w:val="0089048F"/>
    <w:rsid w:val="00893908"/>
    <w:rsid w:val="008B7187"/>
    <w:rsid w:val="008C4B66"/>
    <w:rsid w:val="008D0364"/>
    <w:rsid w:val="008D1618"/>
    <w:rsid w:val="008D53C4"/>
    <w:rsid w:val="008D7D6B"/>
    <w:rsid w:val="008E3595"/>
    <w:rsid w:val="008F197C"/>
    <w:rsid w:val="008F544E"/>
    <w:rsid w:val="009067D3"/>
    <w:rsid w:val="00921402"/>
    <w:rsid w:val="00921FBA"/>
    <w:rsid w:val="009225F3"/>
    <w:rsid w:val="009379AE"/>
    <w:rsid w:val="00941FB4"/>
    <w:rsid w:val="00950F52"/>
    <w:rsid w:val="009532B3"/>
    <w:rsid w:val="00977C3C"/>
    <w:rsid w:val="00986A85"/>
    <w:rsid w:val="009A77EE"/>
    <w:rsid w:val="009B4FF1"/>
    <w:rsid w:val="009C3082"/>
    <w:rsid w:val="009C705A"/>
    <w:rsid w:val="009D11D4"/>
    <w:rsid w:val="009D3033"/>
    <w:rsid w:val="009D6FB7"/>
    <w:rsid w:val="009F0D5B"/>
    <w:rsid w:val="009F6C20"/>
    <w:rsid w:val="00A21EBA"/>
    <w:rsid w:val="00A343E9"/>
    <w:rsid w:val="00A37A71"/>
    <w:rsid w:val="00A40399"/>
    <w:rsid w:val="00A40C25"/>
    <w:rsid w:val="00A47950"/>
    <w:rsid w:val="00A50547"/>
    <w:rsid w:val="00A5706F"/>
    <w:rsid w:val="00A71671"/>
    <w:rsid w:val="00A72F69"/>
    <w:rsid w:val="00A8090F"/>
    <w:rsid w:val="00AB4D7C"/>
    <w:rsid w:val="00AB701B"/>
    <w:rsid w:val="00AC047B"/>
    <w:rsid w:val="00AE0CBC"/>
    <w:rsid w:val="00AE4A54"/>
    <w:rsid w:val="00AF6FC5"/>
    <w:rsid w:val="00B0396C"/>
    <w:rsid w:val="00B05141"/>
    <w:rsid w:val="00B074C8"/>
    <w:rsid w:val="00B139FB"/>
    <w:rsid w:val="00B20C24"/>
    <w:rsid w:val="00B22C6D"/>
    <w:rsid w:val="00B23623"/>
    <w:rsid w:val="00B24902"/>
    <w:rsid w:val="00B50066"/>
    <w:rsid w:val="00B52BD4"/>
    <w:rsid w:val="00B659C0"/>
    <w:rsid w:val="00B81F39"/>
    <w:rsid w:val="00B837CC"/>
    <w:rsid w:val="00B973A5"/>
    <w:rsid w:val="00B97F7F"/>
    <w:rsid w:val="00BA4AB5"/>
    <w:rsid w:val="00BB3004"/>
    <w:rsid w:val="00BB5890"/>
    <w:rsid w:val="00BD4CC0"/>
    <w:rsid w:val="00BF2D69"/>
    <w:rsid w:val="00BF4068"/>
    <w:rsid w:val="00BF6B0F"/>
    <w:rsid w:val="00BF6C43"/>
    <w:rsid w:val="00C01CE0"/>
    <w:rsid w:val="00C05FF5"/>
    <w:rsid w:val="00C15C4E"/>
    <w:rsid w:val="00C176B1"/>
    <w:rsid w:val="00C22437"/>
    <w:rsid w:val="00C231B7"/>
    <w:rsid w:val="00C3601B"/>
    <w:rsid w:val="00C361B1"/>
    <w:rsid w:val="00C73843"/>
    <w:rsid w:val="00C75368"/>
    <w:rsid w:val="00C814CB"/>
    <w:rsid w:val="00C97D95"/>
    <w:rsid w:val="00CA5B42"/>
    <w:rsid w:val="00CB2CE0"/>
    <w:rsid w:val="00CB5CD9"/>
    <w:rsid w:val="00CD3113"/>
    <w:rsid w:val="00CF6580"/>
    <w:rsid w:val="00D029B5"/>
    <w:rsid w:val="00D06083"/>
    <w:rsid w:val="00D21127"/>
    <w:rsid w:val="00D25067"/>
    <w:rsid w:val="00D32DA5"/>
    <w:rsid w:val="00D334E9"/>
    <w:rsid w:val="00D35A55"/>
    <w:rsid w:val="00D40FBE"/>
    <w:rsid w:val="00D50D13"/>
    <w:rsid w:val="00D51ACE"/>
    <w:rsid w:val="00D67149"/>
    <w:rsid w:val="00D7027C"/>
    <w:rsid w:val="00D76927"/>
    <w:rsid w:val="00D86161"/>
    <w:rsid w:val="00D91848"/>
    <w:rsid w:val="00D971EB"/>
    <w:rsid w:val="00DA087B"/>
    <w:rsid w:val="00DB29FF"/>
    <w:rsid w:val="00DC7616"/>
    <w:rsid w:val="00DD2E1C"/>
    <w:rsid w:val="00DD62C7"/>
    <w:rsid w:val="00DE065D"/>
    <w:rsid w:val="00DE170D"/>
    <w:rsid w:val="00DF19F5"/>
    <w:rsid w:val="00E0061F"/>
    <w:rsid w:val="00E0180F"/>
    <w:rsid w:val="00E042E4"/>
    <w:rsid w:val="00E05D95"/>
    <w:rsid w:val="00E07FFE"/>
    <w:rsid w:val="00E14E3F"/>
    <w:rsid w:val="00E31382"/>
    <w:rsid w:val="00E32229"/>
    <w:rsid w:val="00E4298D"/>
    <w:rsid w:val="00E447EA"/>
    <w:rsid w:val="00E51102"/>
    <w:rsid w:val="00E6121A"/>
    <w:rsid w:val="00E61B2E"/>
    <w:rsid w:val="00E845B6"/>
    <w:rsid w:val="00E915D6"/>
    <w:rsid w:val="00EA10F1"/>
    <w:rsid w:val="00EB1F31"/>
    <w:rsid w:val="00EB4BFD"/>
    <w:rsid w:val="00ED0256"/>
    <w:rsid w:val="00ED3165"/>
    <w:rsid w:val="00EE1198"/>
    <w:rsid w:val="00F24AA7"/>
    <w:rsid w:val="00F324B2"/>
    <w:rsid w:val="00F36B1C"/>
    <w:rsid w:val="00F3755E"/>
    <w:rsid w:val="00F44639"/>
    <w:rsid w:val="00F46CAE"/>
    <w:rsid w:val="00F50B70"/>
    <w:rsid w:val="00F674B5"/>
    <w:rsid w:val="00F7343C"/>
    <w:rsid w:val="00F810C1"/>
    <w:rsid w:val="00F9218B"/>
    <w:rsid w:val="00FA10DC"/>
    <w:rsid w:val="00FA4C20"/>
    <w:rsid w:val="00FB07CE"/>
    <w:rsid w:val="00FB6499"/>
    <w:rsid w:val="00FC5996"/>
    <w:rsid w:val="00FD1215"/>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7423C"/>
  <w15:docId w15:val="{BC8367DC-892C-4E22-B8A8-FC9CCCB4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E4FBC"/>
    <w:rPr>
      <w:sz w:val="24"/>
      <w:szCs w:val="24"/>
    </w:rPr>
  </w:style>
  <w:style w:type="paragraph" w:styleId="Ttulo1">
    <w:name w:val="heading 1"/>
    <w:basedOn w:val="Normal"/>
    <w:next w:val="Normal"/>
    <w:link w:val="Ttulo1Char"/>
    <w:uiPriority w:val="9"/>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link w:val="Ttulo3Char"/>
    <w:uiPriority w:val="9"/>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link w:val="Ttulo5Char"/>
    <w:uiPriority w:val="9"/>
    <w:qFormat/>
    <w:rsid w:val="008F544E"/>
    <w:pPr>
      <w:keepNext/>
      <w:jc w:val="center"/>
      <w:outlineLvl w:val="4"/>
    </w:pPr>
    <w:rPr>
      <w:rFonts w:ascii="Arial" w:hAnsi="Arial" w:cs="Arial"/>
      <w:b/>
      <w:bCs/>
      <w:szCs w:val="20"/>
    </w:rPr>
  </w:style>
  <w:style w:type="paragraph" w:styleId="Ttulo6">
    <w:name w:val="heading 6"/>
    <w:basedOn w:val="Normal"/>
    <w:next w:val="Normal"/>
    <w:link w:val="Ttulo6Char"/>
    <w:uiPriority w:val="9"/>
    <w:qFormat/>
    <w:rsid w:val="008F544E"/>
    <w:pPr>
      <w:keepNext/>
      <w:jc w:val="center"/>
      <w:outlineLvl w:val="5"/>
    </w:pPr>
    <w:rPr>
      <w:b/>
      <w:sz w:val="32"/>
      <w:szCs w:val="20"/>
    </w:rPr>
  </w:style>
  <w:style w:type="paragraph" w:styleId="Ttulo7">
    <w:name w:val="heading 7"/>
    <w:basedOn w:val="Normal"/>
    <w:next w:val="Normal"/>
    <w:link w:val="Ttulo7Char"/>
    <w:uiPriority w:val="99"/>
    <w:qFormat/>
    <w:rsid w:val="008F544E"/>
    <w:pPr>
      <w:keepNext/>
      <w:jc w:val="center"/>
      <w:outlineLvl w:val="6"/>
    </w:pPr>
    <w:rPr>
      <w:rFonts w:ascii="Arial" w:hAnsi="Arial" w:cs="Arial"/>
      <w:b/>
      <w:sz w:val="28"/>
      <w:szCs w:val="20"/>
    </w:rPr>
  </w:style>
  <w:style w:type="paragraph" w:styleId="Ttulo8">
    <w:name w:val="heading 8"/>
    <w:basedOn w:val="Normal"/>
    <w:next w:val="Normal"/>
    <w:link w:val="Ttulo8Char"/>
    <w:uiPriority w:val="9"/>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link w:val="CorpodetextoChar"/>
    <w:uiPriority w:val="99"/>
    <w:rsid w:val="008F544E"/>
    <w:pPr>
      <w:jc w:val="both"/>
    </w:pPr>
    <w:rPr>
      <w:rFonts w:ascii="Arial" w:hAnsi="Arial"/>
      <w:szCs w:val="20"/>
    </w:rPr>
  </w:style>
  <w:style w:type="paragraph" w:styleId="Recuodecorpodetexto">
    <w:name w:val="Body Text Indent"/>
    <w:basedOn w:val="Normal"/>
    <w:link w:val="RecuodecorpodetextoChar"/>
    <w:uiPriority w:val="99"/>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link w:val="Recuodecorpodetexto3Char"/>
    <w:uiPriority w:val="99"/>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Ttulo">
    <w:name w:val="Title"/>
    <w:basedOn w:val="Normal"/>
    <w:link w:val="TtuloChar"/>
    <w:qFormat/>
    <w:rsid w:val="00B973A5"/>
    <w:pPr>
      <w:jc w:val="center"/>
    </w:pPr>
    <w:rPr>
      <w:sz w:val="28"/>
      <w:szCs w:val="20"/>
    </w:rPr>
  </w:style>
  <w:style w:type="character" w:customStyle="1" w:styleId="TtuloChar">
    <w:name w:val="Título Char"/>
    <w:link w:val="Ttulo"/>
    <w:rsid w:val="00B973A5"/>
    <w:rPr>
      <w:sz w:val="28"/>
    </w:rPr>
  </w:style>
  <w:style w:type="character" w:customStyle="1" w:styleId="Ttulo7Char">
    <w:name w:val="Título 7 Char"/>
    <w:link w:val="Ttulo7"/>
    <w:uiPriority w:val="99"/>
    <w:rsid w:val="001E4DC0"/>
    <w:rPr>
      <w:rFonts w:ascii="Arial" w:hAnsi="Arial" w:cs="Arial"/>
      <w:b/>
      <w:sz w:val="28"/>
    </w:rPr>
  </w:style>
  <w:style w:type="paragraph" w:styleId="PargrafodaLista">
    <w:name w:val="List Paragraph"/>
    <w:basedOn w:val="Normal"/>
    <w:uiPriority w:val="34"/>
    <w:qFormat/>
    <w:rsid w:val="006F57B8"/>
    <w:pPr>
      <w:spacing w:after="200" w:line="276" w:lineRule="auto"/>
      <w:ind w:left="720"/>
      <w:contextualSpacing/>
    </w:pPr>
    <w:rPr>
      <w:rFonts w:ascii="Calibri" w:hAnsi="Calibri"/>
      <w:sz w:val="22"/>
      <w:szCs w:val="22"/>
      <w:lang w:val="en-US" w:eastAsia="en-US" w:bidi="en-US"/>
    </w:rPr>
  </w:style>
  <w:style w:type="character" w:customStyle="1" w:styleId="Ttulo1Char">
    <w:name w:val="Título 1 Char"/>
    <w:link w:val="Ttulo1"/>
    <w:uiPriority w:val="9"/>
    <w:rsid w:val="00616B44"/>
    <w:rPr>
      <w:rFonts w:ascii="Arial" w:hAnsi="Arial"/>
      <w:b/>
      <w:sz w:val="24"/>
    </w:rPr>
  </w:style>
  <w:style w:type="character" w:customStyle="1" w:styleId="Ttulo3Char">
    <w:name w:val="Título 3 Char"/>
    <w:link w:val="Ttulo3"/>
    <w:uiPriority w:val="9"/>
    <w:rsid w:val="00616B44"/>
    <w:rPr>
      <w:rFonts w:ascii="Arial" w:hAnsi="Arial"/>
      <w:sz w:val="24"/>
    </w:rPr>
  </w:style>
  <w:style w:type="character" w:customStyle="1" w:styleId="Ttulo5Char">
    <w:name w:val="Título 5 Char"/>
    <w:link w:val="Ttulo5"/>
    <w:uiPriority w:val="9"/>
    <w:rsid w:val="00616B44"/>
    <w:rPr>
      <w:rFonts w:ascii="Arial" w:hAnsi="Arial" w:cs="Arial"/>
      <w:b/>
      <w:bCs/>
      <w:sz w:val="24"/>
    </w:rPr>
  </w:style>
  <w:style w:type="character" w:customStyle="1" w:styleId="Ttulo6Char">
    <w:name w:val="Título 6 Char"/>
    <w:link w:val="Ttulo6"/>
    <w:uiPriority w:val="9"/>
    <w:rsid w:val="00616B44"/>
    <w:rPr>
      <w:b/>
      <w:sz w:val="32"/>
    </w:rPr>
  </w:style>
  <w:style w:type="character" w:customStyle="1" w:styleId="Ttulo8Char">
    <w:name w:val="Título 8 Char"/>
    <w:link w:val="Ttulo8"/>
    <w:uiPriority w:val="9"/>
    <w:rsid w:val="00616B44"/>
    <w:rPr>
      <w:b/>
      <w:sz w:val="24"/>
    </w:rPr>
  </w:style>
  <w:style w:type="character" w:customStyle="1" w:styleId="Fontepargpadro3">
    <w:name w:val="Fonte parág. padrão3"/>
    <w:rsid w:val="00616B44"/>
  </w:style>
  <w:style w:type="character" w:customStyle="1" w:styleId="Absatz-Standardschriftart">
    <w:name w:val="Absatz-Standardschriftart"/>
    <w:rsid w:val="00616B44"/>
  </w:style>
  <w:style w:type="character" w:customStyle="1" w:styleId="WW-Absatz-Standardschriftart">
    <w:name w:val="WW-Absatz-Standardschriftart"/>
    <w:rsid w:val="00616B44"/>
  </w:style>
  <w:style w:type="character" w:customStyle="1" w:styleId="WW-Absatz-Standardschriftart1">
    <w:name w:val="WW-Absatz-Standardschriftart1"/>
    <w:rsid w:val="00616B44"/>
  </w:style>
  <w:style w:type="character" w:customStyle="1" w:styleId="Fontepargpadro2">
    <w:name w:val="Fonte parág. padrão2"/>
    <w:rsid w:val="00616B44"/>
  </w:style>
  <w:style w:type="character" w:customStyle="1" w:styleId="WW8Num1z0">
    <w:name w:val="WW8Num1z0"/>
    <w:rsid w:val="00616B44"/>
    <w:rPr>
      <w:b/>
    </w:rPr>
  </w:style>
  <w:style w:type="character" w:customStyle="1" w:styleId="WW8Num2z0">
    <w:name w:val="WW8Num2z0"/>
    <w:rsid w:val="00616B44"/>
    <w:rPr>
      <w:rFonts w:ascii="Monotype Sorts" w:hAnsi="Monotype Sorts"/>
    </w:rPr>
  </w:style>
  <w:style w:type="character" w:customStyle="1" w:styleId="WW8Num3z0">
    <w:name w:val="WW8Num3z0"/>
    <w:rsid w:val="00616B44"/>
    <w:rPr>
      <w:b/>
    </w:rPr>
  </w:style>
  <w:style w:type="character" w:customStyle="1" w:styleId="WW8Num4z0">
    <w:name w:val="WW8Num4z0"/>
    <w:rsid w:val="00616B44"/>
    <w:rPr>
      <w:rFonts w:ascii="Times New Roman" w:eastAsia="Times New Roman" w:hAnsi="Times New Roman" w:cs="Times New Roman"/>
    </w:rPr>
  </w:style>
  <w:style w:type="character" w:customStyle="1" w:styleId="WW8Num4z1">
    <w:name w:val="WW8Num4z1"/>
    <w:rsid w:val="00616B44"/>
    <w:rPr>
      <w:rFonts w:ascii="Courier New" w:hAnsi="Courier New"/>
    </w:rPr>
  </w:style>
  <w:style w:type="character" w:customStyle="1" w:styleId="WW8Num4z2">
    <w:name w:val="WW8Num4z2"/>
    <w:rsid w:val="00616B44"/>
    <w:rPr>
      <w:rFonts w:ascii="Wingdings" w:hAnsi="Wingdings"/>
    </w:rPr>
  </w:style>
  <w:style w:type="character" w:customStyle="1" w:styleId="WW8Num4z3">
    <w:name w:val="WW8Num4z3"/>
    <w:rsid w:val="00616B44"/>
    <w:rPr>
      <w:rFonts w:ascii="Symbol" w:hAnsi="Symbol"/>
    </w:rPr>
  </w:style>
  <w:style w:type="character" w:customStyle="1" w:styleId="WW8Num5z0">
    <w:name w:val="WW8Num5z0"/>
    <w:rsid w:val="00616B44"/>
    <w:rPr>
      <w:rFonts w:ascii="Times New Roman" w:hAnsi="Times New Roman"/>
      <w:b/>
    </w:rPr>
  </w:style>
  <w:style w:type="character" w:customStyle="1" w:styleId="WW8Num6z0">
    <w:name w:val="WW8Num6z0"/>
    <w:rsid w:val="00616B44"/>
    <w:rPr>
      <w:b/>
    </w:rPr>
  </w:style>
  <w:style w:type="character" w:customStyle="1" w:styleId="WW8Num7z0">
    <w:name w:val="WW8Num7z0"/>
    <w:rsid w:val="00616B44"/>
    <w:rPr>
      <w:b/>
    </w:rPr>
  </w:style>
  <w:style w:type="character" w:customStyle="1" w:styleId="Fontepargpadro1">
    <w:name w:val="Fonte parág. padrão1"/>
    <w:rsid w:val="00616B44"/>
  </w:style>
  <w:style w:type="character" w:styleId="Nmerodepgina">
    <w:name w:val="page number"/>
    <w:basedOn w:val="Fontepargpadro1"/>
    <w:rsid w:val="00616B44"/>
  </w:style>
  <w:style w:type="character" w:customStyle="1" w:styleId="Caracteresdenotaderodap">
    <w:name w:val="Caracteres de nota de rodapé"/>
    <w:rsid w:val="00616B44"/>
    <w:rPr>
      <w:vertAlign w:val="superscript"/>
    </w:rPr>
  </w:style>
  <w:style w:type="character" w:customStyle="1" w:styleId="Refdenotaderodap1">
    <w:name w:val="Ref. de nota de rodapé1"/>
    <w:rsid w:val="00616B44"/>
    <w:rPr>
      <w:vertAlign w:val="superscript"/>
    </w:rPr>
  </w:style>
  <w:style w:type="character" w:customStyle="1" w:styleId="Caracteresdenotadefim">
    <w:name w:val="Caracteres de nota de fim"/>
    <w:rsid w:val="00616B44"/>
    <w:rPr>
      <w:vertAlign w:val="superscript"/>
    </w:rPr>
  </w:style>
  <w:style w:type="character" w:customStyle="1" w:styleId="WW-Caracteresdenotadefim">
    <w:name w:val="WW-Caracteres de nota de fim"/>
    <w:rsid w:val="00616B44"/>
  </w:style>
  <w:style w:type="character" w:customStyle="1" w:styleId="Smbolosdenumerao">
    <w:name w:val="Símbolos de numeração"/>
    <w:rsid w:val="00616B44"/>
  </w:style>
  <w:style w:type="character" w:customStyle="1" w:styleId="Refdenotaderodap2">
    <w:name w:val="Ref. de nota de rodapé2"/>
    <w:rsid w:val="00616B44"/>
    <w:rPr>
      <w:vertAlign w:val="superscript"/>
    </w:rPr>
  </w:style>
  <w:style w:type="character" w:customStyle="1" w:styleId="Refdenotadefim1">
    <w:name w:val="Ref. de nota de fim1"/>
    <w:rsid w:val="00616B44"/>
    <w:rPr>
      <w:vertAlign w:val="superscript"/>
    </w:rPr>
  </w:style>
  <w:style w:type="character" w:styleId="Refdenotaderodap">
    <w:name w:val="footnote reference"/>
    <w:rsid w:val="00616B44"/>
    <w:rPr>
      <w:vertAlign w:val="superscript"/>
    </w:rPr>
  </w:style>
  <w:style w:type="character" w:styleId="Refdenotadefim">
    <w:name w:val="endnote reference"/>
    <w:rsid w:val="00616B44"/>
    <w:rPr>
      <w:vertAlign w:val="superscript"/>
    </w:rPr>
  </w:style>
  <w:style w:type="paragraph" w:customStyle="1" w:styleId="Ttulo30">
    <w:name w:val="Título3"/>
    <w:basedOn w:val="Normal"/>
    <w:next w:val="Corpodetexto"/>
    <w:uiPriority w:val="99"/>
    <w:rsid w:val="00616B44"/>
    <w:pPr>
      <w:keepNext/>
      <w:spacing w:before="240" w:after="120"/>
    </w:pPr>
    <w:rPr>
      <w:rFonts w:ascii="Arial" w:eastAsia="Lucida Sans Unicode" w:hAnsi="Arial" w:cs="Mangal"/>
      <w:sz w:val="28"/>
      <w:szCs w:val="28"/>
    </w:rPr>
  </w:style>
  <w:style w:type="character" w:customStyle="1" w:styleId="CorpodetextoChar">
    <w:name w:val="Corpo de texto Char"/>
    <w:link w:val="Corpodetexto"/>
    <w:uiPriority w:val="99"/>
    <w:rsid w:val="00616B44"/>
    <w:rPr>
      <w:rFonts w:ascii="Arial" w:hAnsi="Arial"/>
      <w:sz w:val="24"/>
    </w:rPr>
  </w:style>
  <w:style w:type="paragraph" w:styleId="Lista">
    <w:name w:val="List"/>
    <w:basedOn w:val="Corpodetexto"/>
    <w:uiPriority w:val="99"/>
    <w:rsid w:val="00616B44"/>
    <w:pPr>
      <w:spacing w:after="120"/>
      <w:jc w:val="left"/>
    </w:pPr>
    <w:rPr>
      <w:rFonts w:cs="Tahoma"/>
      <w:sz w:val="22"/>
    </w:rPr>
  </w:style>
  <w:style w:type="paragraph" w:customStyle="1" w:styleId="Legenda3">
    <w:name w:val="Legenda3"/>
    <w:basedOn w:val="Normal"/>
    <w:uiPriority w:val="99"/>
    <w:rsid w:val="00616B44"/>
    <w:pPr>
      <w:suppressLineNumbers/>
      <w:spacing w:before="120" w:after="120"/>
    </w:pPr>
    <w:rPr>
      <w:rFonts w:ascii="Arial" w:hAnsi="Arial" w:cs="Mangal"/>
      <w:i/>
      <w:iCs/>
    </w:rPr>
  </w:style>
  <w:style w:type="paragraph" w:customStyle="1" w:styleId="ndice">
    <w:name w:val="Índice"/>
    <w:basedOn w:val="Normal"/>
    <w:uiPriority w:val="99"/>
    <w:rsid w:val="00616B44"/>
    <w:pPr>
      <w:suppressLineNumbers/>
    </w:pPr>
    <w:rPr>
      <w:rFonts w:ascii="Arial" w:hAnsi="Arial" w:cs="Tahoma"/>
      <w:sz w:val="22"/>
      <w:szCs w:val="20"/>
    </w:rPr>
  </w:style>
  <w:style w:type="paragraph" w:customStyle="1" w:styleId="Ttulo20">
    <w:name w:val="Título2"/>
    <w:basedOn w:val="Normal"/>
    <w:next w:val="Corpodetexto"/>
    <w:uiPriority w:val="99"/>
    <w:rsid w:val="00616B44"/>
    <w:pPr>
      <w:keepNext/>
      <w:spacing w:before="240" w:after="120"/>
    </w:pPr>
    <w:rPr>
      <w:rFonts w:ascii="Arial" w:eastAsia="Lucida Sans Unicode" w:hAnsi="Arial" w:cs="Mangal"/>
      <w:sz w:val="28"/>
      <w:szCs w:val="28"/>
    </w:rPr>
  </w:style>
  <w:style w:type="paragraph" w:customStyle="1" w:styleId="Legenda2">
    <w:name w:val="Legenda2"/>
    <w:basedOn w:val="Normal"/>
    <w:uiPriority w:val="99"/>
    <w:rsid w:val="00616B44"/>
    <w:pPr>
      <w:suppressLineNumbers/>
      <w:spacing w:before="120" w:after="120"/>
    </w:pPr>
    <w:rPr>
      <w:rFonts w:ascii="Arial" w:hAnsi="Arial" w:cs="Mangal"/>
      <w:i/>
      <w:iCs/>
    </w:rPr>
  </w:style>
  <w:style w:type="paragraph" w:customStyle="1" w:styleId="Ttulo10">
    <w:name w:val="Título1"/>
    <w:basedOn w:val="Normal"/>
    <w:next w:val="Corpodetexto"/>
    <w:uiPriority w:val="99"/>
    <w:rsid w:val="00616B44"/>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616B44"/>
    <w:pPr>
      <w:suppressLineNumbers/>
      <w:spacing w:before="120" w:after="120"/>
    </w:pPr>
    <w:rPr>
      <w:rFonts w:ascii="Arial" w:hAnsi="Arial" w:cs="Tahoma"/>
      <w:i/>
      <w:iCs/>
    </w:rPr>
  </w:style>
  <w:style w:type="paragraph" w:customStyle="1" w:styleId="Textoembloco1">
    <w:name w:val="Texto em bloco1"/>
    <w:basedOn w:val="Normal"/>
    <w:uiPriority w:val="99"/>
    <w:rsid w:val="00616B44"/>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uiPriority w:val="99"/>
    <w:rsid w:val="00616B44"/>
    <w:rPr>
      <w:sz w:val="20"/>
      <w:szCs w:val="20"/>
    </w:rPr>
  </w:style>
  <w:style w:type="character" w:customStyle="1" w:styleId="TextodenotaderodapChar">
    <w:name w:val="Texto de nota de rodapé Char"/>
    <w:basedOn w:val="Fontepargpadro"/>
    <w:link w:val="Textodenotaderodap"/>
    <w:uiPriority w:val="99"/>
    <w:rsid w:val="00616B44"/>
  </w:style>
  <w:style w:type="character" w:customStyle="1" w:styleId="RecuodecorpodetextoChar">
    <w:name w:val="Recuo de corpo de texto Char"/>
    <w:link w:val="Recuodecorpodetexto"/>
    <w:uiPriority w:val="99"/>
    <w:rsid w:val="00616B44"/>
    <w:rPr>
      <w:rFonts w:ascii="Arial" w:hAnsi="Arial"/>
      <w:sz w:val="24"/>
      <w:szCs w:val="24"/>
    </w:rPr>
  </w:style>
  <w:style w:type="paragraph" w:customStyle="1" w:styleId="Contedodetabela">
    <w:name w:val="Conteúdo de tabela"/>
    <w:basedOn w:val="Normal"/>
    <w:uiPriority w:val="99"/>
    <w:rsid w:val="00616B44"/>
    <w:pPr>
      <w:suppressLineNumbers/>
    </w:pPr>
    <w:rPr>
      <w:rFonts w:ascii="Arial" w:hAnsi="Arial"/>
      <w:sz w:val="22"/>
      <w:szCs w:val="20"/>
    </w:rPr>
  </w:style>
  <w:style w:type="paragraph" w:customStyle="1" w:styleId="Ttulodetabela">
    <w:name w:val="Título de tabela"/>
    <w:basedOn w:val="Contedodetabela"/>
    <w:uiPriority w:val="99"/>
    <w:rsid w:val="00616B44"/>
    <w:pPr>
      <w:jc w:val="center"/>
    </w:pPr>
    <w:rPr>
      <w:b/>
      <w:bCs/>
    </w:rPr>
  </w:style>
  <w:style w:type="paragraph" w:customStyle="1" w:styleId="Contedodequadro">
    <w:name w:val="Conteúdo de quadro"/>
    <w:basedOn w:val="Corpodetexto"/>
    <w:uiPriority w:val="99"/>
    <w:rsid w:val="00616B44"/>
    <w:pPr>
      <w:spacing w:after="120"/>
      <w:jc w:val="left"/>
    </w:pPr>
    <w:rPr>
      <w:sz w:val="22"/>
    </w:rPr>
  </w:style>
  <w:style w:type="character" w:customStyle="1" w:styleId="TextodebaloChar">
    <w:name w:val="Texto de balão Char"/>
    <w:link w:val="Textodebalo"/>
    <w:uiPriority w:val="99"/>
    <w:semiHidden/>
    <w:rsid w:val="00616B44"/>
    <w:rPr>
      <w:rFonts w:ascii="Tahoma" w:hAnsi="Tahoma" w:cs="Tahoma"/>
      <w:sz w:val="16"/>
      <w:szCs w:val="16"/>
    </w:rPr>
  </w:style>
  <w:style w:type="paragraph" w:styleId="NormalWeb">
    <w:name w:val="Normal (Web)"/>
    <w:basedOn w:val="Normal"/>
    <w:uiPriority w:val="99"/>
    <w:unhideWhenUsed/>
    <w:rsid w:val="00616B44"/>
    <w:pPr>
      <w:spacing w:before="100" w:beforeAutospacing="1" w:after="100" w:afterAutospacing="1"/>
    </w:pPr>
  </w:style>
  <w:style w:type="character" w:customStyle="1" w:styleId="Recuodecorpodetexto3Char">
    <w:name w:val="Recuo de corpo de texto 3 Char"/>
    <w:link w:val="Recuodecorpodetexto3"/>
    <w:uiPriority w:val="99"/>
    <w:rsid w:val="00616B44"/>
    <w:rPr>
      <w:rFonts w:ascii="Arial" w:hAnsi="Arial" w:cs="Arial"/>
      <w:sz w:val="24"/>
    </w:rPr>
  </w:style>
  <w:style w:type="paragraph" w:styleId="SemEspaamento">
    <w:name w:val="No Spacing"/>
    <w:uiPriority w:val="1"/>
    <w:qFormat/>
    <w:rsid w:val="00616B44"/>
    <w:rPr>
      <w:rFonts w:ascii="Arial" w:hAnsi="Arial"/>
      <w:sz w:val="22"/>
    </w:rPr>
  </w:style>
  <w:style w:type="paragraph" w:customStyle="1" w:styleId="Corpodetexto31">
    <w:name w:val="Corpo de texto 31"/>
    <w:basedOn w:val="Normal"/>
    <w:uiPriority w:val="99"/>
    <w:rsid w:val="00616B44"/>
    <w:pPr>
      <w:tabs>
        <w:tab w:val="left" w:pos="0"/>
      </w:tabs>
      <w:suppressAutoHyphens/>
      <w:jc w:val="both"/>
    </w:pPr>
    <w:rPr>
      <w:rFonts w:ascii="Arial" w:hAnsi="Arial" w:cs="Arial"/>
      <w:sz w:val="20"/>
      <w:szCs w:val="20"/>
      <w:lang w:eastAsia="ar-SA"/>
    </w:rPr>
  </w:style>
  <w:style w:type="character" w:styleId="Refdecomentrio">
    <w:name w:val="annotation reference"/>
    <w:uiPriority w:val="99"/>
    <w:semiHidden/>
    <w:unhideWhenUsed/>
    <w:rsid w:val="00616B44"/>
    <w:rPr>
      <w:sz w:val="16"/>
      <w:szCs w:val="16"/>
    </w:rPr>
  </w:style>
  <w:style w:type="paragraph" w:styleId="Textodecomentrio">
    <w:name w:val="annotation text"/>
    <w:basedOn w:val="Normal"/>
    <w:link w:val="TextodecomentrioChar"/>
    <w:uiPriority w:val="99"/>
    <w:semiHidden/>
    <w:unhideWhenUsed/>
    <w:rsid w:val="00616B44"/>
    <w:rPr>
      <w:rFonts w:ascii="Arial" w:hAnsi="Arial"/>
      <w:sz w:val="20"/>
      <w:szCs w:val="20"/>
    </w:rPr>
  </w:style>
  <w:style w:type="character" w:customStyle="1" w:styleId="TextodecomentrioChar">
    <w:name w:val="Texto de comentário Char"/>
    <w:basedOn w:val="Fontepargpadro"/>
    <w:link w:val="Textodecomentrio"/>
    <w:uiPriority w:val="99"/>
    <w:semiHidden/>
    <w:rsid w:val="00616B44"/>
    <w:rPr>
      <w:rFonts w:ascii="Arial" w:hAnsi="Arial"/>
    </w:rPr>
  </w:style>
  <w:style w:type="paragraph" w:styleId="Assuntodocomentrio">
    <w:name w:val="annotation subject"/>
    <w:basedOn w:val="Textodecomentrio"/>
    <w:next w:val="Textodecomentrio"/>
    <w:link w:val="AssuntodocomentrioChar"/>
    <w:uiPriority w:val="99"/>
    <w:semiHidden/>
    <w:unhideWhenUsed/>
    <w:rsid w:val="00616B44"/>
    <w:rPr>
      <w:b/>
      <w:bCs/>
    </w:rPr>
  </w:style>
  <w:style w:type="character" w:customStyle="1" w:styleId="AssuntodocomentrioChar">
    <w:name w:val="Assunto do comentário Char"/>
    <w:basedOn w:val="TextodecomentrioChar"/>
    <w:link w:val="Assuntodocomentrio"/>
    <w:uiPriority w:val="99"/>
    <w:semiHidden/>
    <w:rsid w:val="00616B44"/>
    <w:rPr>
      <w:rFonts w:ascii="Arial" w:hAnsi="Arial"/>
      <w:b/>
      <w:bCs/>
    </w:rPr>
  </w:style>
  <w:style w:type="paragraph" w:customStyle="1" w:styleId="xl65">
    <w:name w:val="xl65"/>
    <w:basedOn w:val="Normal"/>
    <w:uiPriority w:val="99"/>
    <w:rsid w:val="00616B44"/>
    <w:pPr>
      <w:spacing w:before="100" w:beforeAutospacing="1" w:after="100" w:afterAutospacing="1"/>
      <w:textAlignment w:val="center"/>
    </w:pPr>
    <w:rPr>
      <w:rFonts w:ascii="Arial" w:hAnsi="Arial" w:cs="Arial"/>
      <w:color w:val="000000"/>
      <w:sz w:val="20"/>
      <w:szCs w:val="20"/>
    </w:rPr>
  </w:style>
  <w:style w:type="paragraph" w:customStyle="1" w:styleId="xl66">
    <w:name w:val="xl66"/>
    <w:basedOn w:val="Normal"/>
    <w:uiPriority w:val="99"/>
    <w:rsid w:val="00616B44"/>
    <w:pPr>
      <w:spacing w:before="100" w:beforeAutospacing="1" w:after="100" w:afterAutospacing="1"/>
      <w:jc w:val="both"/>
      <w:textAlignment w:val="center"/>
    </w:pPr>
    <w:rPr>
      <w:rFonts w:ascii="Arial" w:hAnsi="Arial" w:cs="Arial"/>
      <w:color w:val="000000"/>
      <w:sz w:val="20"/>
      <w:szCs w:val="20"/>
    </w:rPr>
  </w:style>
  <w:style w:type="paragraph" w:customStyle="1" w:styleId="xl67">
    <w:name w:val="xl67"/>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8">
    <w:name w:val="xl68"/>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9">
    <w:name w:val="xl69"/>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0">
    <w:name w:val="xl70"/>
    <w:basedOn w:val="Normal"/>
    <w:uiPriority w:val="99"/>
    <w:rsid w:val="00616B44"/>
    <w:pPr>
      <w:pBdr>
        <w:bottom w:val="single" w:sz="8" w:space="0" w:color="auto"/>
        <w:right w:val="single" w:sz="8" w:space="0" w:color="auto"/>
      </w:pBdr>
      <w:spacing w:before="100" w:beforeAutospacing="1" w:after="100" w:afterAutospacing="1"/>
      <w:textAlignment w:val="top"/>
    </w:pPr>
  </w:style>
  <w:style w:type="paragraph" w:customStyle="1" w:styleId="xl71">
    <w:name w:val="xl71"/>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3">
    <w:name w:val="xl73"/>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4">
    <w:name w:val="xl7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5">
    <w:name w:val="xl75"/>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6">
    <w:name w:val="xl76"/>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7">
    <w:name w:val="xl77"/>
    <w:basedOn w:val="Normal"/>
    <w:uiPriority w:val="99"/>
    <w:rsid w:val="00616B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80">
    <w:name w:val="xl80"/>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16B44"/>
    <w:pPr>
      <w:spacing w:before="100" w:beforeAutospacing="1" w:after="100" w:afterAutospacing="1"/>
      <w:jc w:val="center"/>
      <w:textAlignment w:val="center"/>
    </w:pPr>
    <w:rPr>
      <w:rFonts w:ascii="Arial" w:hAnsi="Arial" w:cs="Arial"/>
      <w:b/>
      <w:bCs/>
      <w:color w:val="000000"/>
      <w:sz w:val="20"/>
      <w:szCs w:val="20"/>
    </w:rPr>
  </w:style>
  <w:style w:type="paragraph" w:customStyle="1" w:styleId="xl82">
    <w:name w:val="xl82"/>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3">
    <w:name w:val="xl83"/>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4">
    <w:name w:val="xl84"/>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5">
    <w:name w:val="xl85"/>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6">
    <w:name w:val="xl86"/>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8">
    <w:name w:val="xl88"/>
    <w:basedOn w:val="Normal"/>
    <w:uiPriority w:val="99"/>
    <w:rsid w:val="00616B44"/>
    <w:pPr>
      <w:pBdr>
        <w:top w:val="single" w:sz="8" w:space="0" w:color="auto"/>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89">
    <w:name w:val="xl89"/>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0">
    <w:name w:val="xl90"/>
    <w:basedOn w:val="Normal"/>
    <w:uiPriority w:val="99"/>
    <w:rsid w:val="00616B44"/>
    <w:pPr>
      <w:pBdr>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1">
    <w:name w:val="xl91"/>
    <w:basedOn w:val="Normal"/>
    <w:uiPriority w:val="99"/>
    <w:rsid w:val="00616B44"/>
    <w:pPr>
      <w:pBdr>
        <w:left w:val="single" w:sz="8" w:space="0" w:color="auto"/>
        <w:bottom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2">
    <w:name w:val="xl92"/>
    <w:basedOn w:val="Normal"/>
    <w:uiPriority w:val="99"/>
    <w:rsid w:val="00616B44"/>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3">
    <w:name w:val="xl93"/>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4">
    <w:name w:val="xl9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95">
    <w:name w:val="xl95"/>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6">
    <w:name w:val="xl96"/>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7">
    <w:name w:val="xl97"/>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8">
    <w:name w:val="xl78"/>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paragraph">
    <w:name w:val="paragraph"/>
    <w:basedOn w:val="Normal"/>
    <w:uiPriority w:val="99"/>
    <w:rsid w:val="00616B44"/>
    <w:pPr>
      <w:spacing w:before="100" w:beforeAutospacing="1" w:after="100" w:afterAutospacing="1"/>
    </w:pPr>
  </w:style>
  <w:style w:type="character" w:customStyle="1" w:styleId="normaltextrun">
    <w:name w:val="normaltextrun"/>
    <w:rsid w:val="00616B44"/>
  </w:style>
  <w:style w:type="character" w:customStyle="1" w:styleId="apple-converted-space">
    <w:name w:val="apple-converted-space"/>
    <w:rsid w:val="00616B44"/>
  </w:style>
  <w:style w:type="character" w:customStyle="1" w:styleId="eop">
    <w:name w:val="eop"/>
    <w:rsid w:val="00616B44"/>
  </w:style>
  <w:style w:type="character" w:customStyle="1" w:styleId="spellingerror">
    <w:name w:val="spellingerror"/>
    <w:rsid w:val="0061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3485321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471">
          <w:marLeft w:val="0"/>
          <w:marRight w:val="0"/>
          <w:marTop w:val="0"/>
          <w:marBottom w:val="0"/>
          <w:divBdr>
            <w:top w:val="none" w:sz="0" w:space="0" w:color="auto"/>
            <w:left w:val="none" w:sz="0" w:space="0" w:color="auto"/>
            <w:bottom w:val="none" w:sz="0" w:space="0" w:color="auto"/>
            <w:right w:val="none" w:sz="0" w:space="0" w:color="auto"/>
          </w:divBdr>
          <w:divsChild>
            <w:div w:id="40322618">
              <w:marLeft w:val="0"/>
              <w:marRight w:val="0"/>
              <w:marTop w:val="0"/>
              <w:marBottom w:val="0"/>
              <w:divBdr>
                <w:top w:val="none" w:sz="0" w:space="0" w:color="auto"/>
                <w:left w:val="none" w:sz="0" w:space="0" w:color="auto"/>
                <w:bottom w:val="none" w:sz="0" w:space="0" w:color="auto"/>
                <w:right w:val="none" w:sz="0" w:space="0" w:color="auto"/>
              </w:divBdr>
              <w:divsChild>
                <w:div w:id="6059694">
                  <w:marLeft w:val="0"/>
                  <w:marRight w:val="0"/>
                  <w:marTop w:val="0"/>
                  <w:marBottom w:val="0"/>
                  <w:divBdr>
                    <w:top w:val="none" w:sz="0" w:space="0" w:color="auto"/>
                    <w:left w:val="none" w:sz="0" w:space="0" w:color="auto"/>
                    <w:bottom w:val="none" w:sz="0" w:space="0" w:color="auto"/>
                    <w:right w:val="none" w:sz="0" w:space="0" w:color="auto"/>
                  </w:divBdr>
                </w:div>
                <w:div w:id="271397500">
                  <w:marLeft w:val="0"/>
                  <w:marRight w:val="0"/>
                  <w:marTop w:val="0"/>
                  <w:marBottom w:val="0"/>
                  <w:divBdr>
                    <w:top w:val="none" w:sz="0" w:space="0" w:color="auto"/>
                    <w:left w:val="none" w:sz="0" w:space="0" w:color="auto"/>
                    <w:bottom w:val="none" w:sz="0" w:space="0" w:color="auto"/>
                    <w:right w:val="none" w:sz="0" w:space="0" w:color="auto"/>
                  </w:divBdr>
                </w:div>
                <w:div w:id="526404849">
                  <w:marLeft w:val="0"/>
                  <w:marRight w:val="0"/>
                  <w:marTop w:val="0"/>
                  <w:marBottom w:val="0"/>
                  <w:divBdr>
                    <w:top w:val="none" w:sz="0" w:space="0" w:color="auto"/>
                    <w:left w:val="none" w:sz="0" w:space="0" w:color="auto"/>
                    <w:bottom w:val="none" w:sz="0" w:space="0" w:color="auto"/>
                    <w:right w:val="none" w:sz="0" w:space="0" w:color="auto"/>
                  </w:divBdr>
                </w:div>
                <w:div w:id="763187499">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1304775141">
                  <w:marLeft w:val="0"/>
                  <w:marRight w:val="0"/>
                  <w:marTop w:val="0"/>
                  <w:marBottom w:val="0"/>
                  <w:divBdr>
                    <w:top w:val="none" w:sz="0" w:space="0" w:color="auto"/>
                    <w:left w:val="none" w:sz="0" w:space="0" w:color="auto"/>
                    <w:bottom w:val="none" w:sz="0" w:space="0" w:color="auto"/>
                    <w:right w:val="none" w:sz="0" w:space="0" w:color="auto"/>
                  </w:divBdr>
                </w:div>
                <w:div w:id="1435828901">
                  <w:marLeft w:val="0"/>
                  <w:marRight w:val="0"/>
                  <w:marTop w:val="0"/>
                  <w:marBottom w:val="0"/>
                  <w:divBdr>
                    <w:top w:val="none" w:sz="0" w:space="0" w:color="auto"/>
                    <w:left w:val="none" w:sz="0" w:space="0" w:color="auto"/>
                    <w:bottom w:val="none" w:sz="0" w:space="0" w:color="auto"/>
                    <w:right w:val="none" w:sz="0" w:space="0" w:color="auto"/>
                  </w:divBdr>
                </w:div>
                <w:div w:id="2113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784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07150542">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838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CE98-2937-4E79-A2F6-CB4F1D6C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2859</Words>
  <Characters>16008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18830</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17</cp:revision>
  <cp:lastPrinted>2017-03-27T13:17:00Z</cp:lastPrinted>
  <dcterms:created xsi:type="dcterms:W3CDTF">2017-04-26T14:15:00Z</dcterms:created>
  <dcterms:modified xsi:type="dcterms:W3CDTF">2017-04-26T17:02:00Z</dcterms:modified>
</cp:coreProperties>
</file>