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A2" w:rsidRPr="0057033D" w:rsidRDefault="006979A2" w:rsidP="006979A2">
      <w:pPr>
        <w:widowControl w:val="0"/>
        <w:autoSpaceDE w:val="0"/>
        <w:autoSpaceDN w:val="0"/>
        <w:adjustRightInd w:val="0"/>
        <w:spacing w:before="19" w:after="0" w:line="240" w:lineRule="exact"/>
        <w:jc w:val="center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eastAsia="Times New Roman" w:cs="Arial"/>
          <w:b/>
          <w:color w:val="FF0000"/>
          <w:w w:val="99"/>
          <w:position w:val="-1"/>
          <w:sz w:val="24"/>
          <w:szCs w:val="24"/>
          <w:lang w:eastAsia="pt-BR"/>
        </w:rPr>
      </w:pPr>
      <w:r w:rsidRPr="0057033D">
        <w:rPr>
          <w:rFonts w:eastAsia="Times New Roman" w:cs="Arial"/>
          <w:b/>
          <w:color w:val="000000"/>
          <w:position w:val="-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b/>
          <w:color w:val="000000"/>
          <w:spacing w:val="1"/>
          <w:position w:val="-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b/>
          <w:color w:val="000000"/>
          <w:position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b/>
          <w:color w:val="000000"/>
          <w:spacing w:val="3"/>
          <w:position w:val="-1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b/>
          <w:color w:val="000000"/>
          <w:position w:val="-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b/>
          <w:color w:val="000000"/>
          <w:spacing w:val="-1"/>
          <w:position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b/>
          <w:color w:val="000000"/>
          <w:spacing w:val="3"/>
          <w:position w:val="-1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b/>
          <w:color w:val="000000"/>
          <w:position w:val="-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b/>
          <w:color w:val="000000"/>
          <w:spacing w:val="-3"/>
          <w:position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b/>
          <w:color w:val="000000"/>
          <w:position w:val="-1"/>
          <w:sz w:val="24"/>
          <w:szCs w:val="24"/>
          <w:lang w:eastAsia="pt-BR"/>
        </w:rPr>
        <w:t>DE</w:t>
      </w:r>
      <w:r w:rsidRPr="0057033D">
        <w:rPr>
          <w:rFonts w:eastAsia="Times New Roman" w:cs="Arial"/>
          <w:b/>
          <w:color w:val="000000"/>
          <w:spacing w:val="-4"/>
          <w:position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b/>
          <w:color w:val="000000" w:themeColor="text1"/>
          <w:position w:val="-1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b/>
          <w:color w:val="000000" w:themeColor="text1"/>
          <w:spacing w:val="1"/>
          <w:position w:val="-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b/>
          <w:color w:val="000000" w:themeColor="text1"/>
          <w:position w:val="-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b/>
          <w:color w:val="000000" w:themeColor="text1"/>
          <w:spacing w:val="3"/>
          <w:position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b/>
          <w:color w:val="000000" w:themeColor="text1"/>
          <w:spacing w:val="-1"/>
          <w:position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b/>
          <w:color w:val="000000" w:themeColor="text1"/>
          <w:position w:val="-1"/>
          <w:sz w:val="24"/>
          <w:szCs w:val="24"/>
          <w:lang w:eastAsia="pt-BR"/>
        </w:rPr>
        <w:t>CI</w:t>
      </w:r>
      <w:r w:rsidRPr="0057033D">
        <w:rPr>
          <w:rFonts w:eastAsia="Times New Roman" w:cs="Arial"/>
          <w:b/>
          <w:color w:val="000000" w:themeColor="text1"/>
          <w:spacing w:val="2"/>
          <w:position w:val="-1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b/>
          <w:color w:val="000000" w:themeColor="text1"/>
          <w:spacing w:val="-1"/>
          <w:position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b/>
          <w:color w:val="000000" w:themeColor="text1"/>
          <w:position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b/>
          <w:color w:val="000000" w:themeColor="text1"/>
          <w:spacing w:val="3"/>
          <w:position w:val="-1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b/>
          <w:color w:val="000000" w:themeColor="text1"/>
          <w:position w:val="-1"/>
          <w:sz w:val="24"/>
          <w:szCs w:val="24"/>
          <w:lang w:eastAsia="pt-BR"/>
        </w:rPr>
        <w:t xml:space="preserve">O </w:t>
      </w:r>
      <w:r w:rsidRPr="0057033D">
        <w:rPr>
          <w:rFonts w:eastAsia="Times New Roman" w:cs="Arial"/>
          <w:b/>
          <w:color w:val="000000" w:themeColor="text1"/>
          <w:w w:val="99"/>
          <w:position w:val="-1"/>
          <w:sz w:val="24"/>
          <w:szCs w:val="24"/>
          <w:lang w:eastAsia="pt-BR"/>
        </w:rPr>
        <w:t>N°</w:t>
      </w:r>
      <w:r w:rsidR="00C663AA" w:rsidRPr="0057033D">
        <w:rPr>
          <w:rFonts w:eastAsia="Times New Roman" w:cs="Arial"/>
          <w:b/>
          <w:color w:val="000000" w:themeColor="text1"/>
          <w:spacing w:val="-1"/>
          <w:w w:val="99"/>
          <w:position w:val="-1"/>
          <w:sz w:val="24"/>
          <w:szCs w:val="24"/>
          <w:lang w:eastAsia="pt-BR"/>
        </w:rPr>
        <w:t xml:space="preserve"> 143</w:t>
      </w:r>
      <w:r w:rsidRPr="0057033D">
        <w:rPr>
          <w:rFonts w:eastAsia="Times New Roman" w:cs="Arial"/>
          <w:b/>
          <w:color w:val="000000" w:themeColor="text1"/>
          <w:w w:val="99"/>
          <w:position w:val="-1"/>
          <w:sz w:val="24"/>
          <w:szCs w:val="24"/>
          <w:lang w:eastAsia="pt-BR"/>
        </w:rPr>
        <w:t>/2</w:t>
      </w:r>
      <w:r w:rsidRPr="0057033D">
        <w:rPr>
          <w:rFonts w:eastAsia="Times New Roman" w:cs="Arial"/>
          <w:b/>
          <w:color w:val="000000" w:themeColor="text1"/>
          <w:spacing w:val="1"/>
          <w:w w:val="99"/>
          <w:position w:val="-1"/>
          <w:sz w:val="24"/>
          <w:szCs w:val="24"/>
          <w:lang w:eastAsia="pt-BR"/>
        </w:rPr>
        <w:t>0</w:t>
      </w:r>
      <w:r w:rsidRPr="0057033D">
        <w:rPr>
          <w:rFonts w:eastAsia="Times New Roman" w:cs="Arial"/>
          <w:b/>
          <w:color w:val="000000" w:themeColor="text1"/>
          <w:w w:val="99"/>
          <w:position w:val="-1"/>
          <w:sz w:val="24"/>
          <w:szCs w:val="24"/>
          <w:lang w:eastAsia="pt-BR"/>
        </w:rPr>
        <w:t>17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eastAsia="Times New Roman" w:cs="Arial"/>
          <w:b/>
          <w:color w:val="000000"/>
          <w:w w:val="99"/>
          <w:position w:val="-1"/>
          <w:sz w:val="24"/>
          <w:szCs w:val="24"/>
          <w:lang w:eastAsia="pt-BR"/>
        </w:rPr>
      </w:pP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eastAsia="Times New Roman" w:cs="Arial"/>
          <w:b/>
          <w:color w:val="000000"/>
          <w:w w:val="99"/>
          <w:position w:val="-1"/>
          <w:sz w:val="24"/>
          <w:szCs w:val="24"/>
          <w:lang w:eastAsia="pt-BR"/>
        </w:rPr>
      </w:pPr>
      <w:r w:rsidRPr="0057033D">
        <w:rPr>
          <w:rFonts w:eastAsia="Times New Roman" w:cs="Arial"/>
          <w:b/>
          <w:color w:val="000000"/>
          <w:w w:val="99"/>
          <w:position w:val="-1"/>
          <w:sz w:val="24"/>
          <w:szCs w:val="24"/>
          <w:lang w:eastAsia="pt-BR"/>
        </w:rPr>
        <w:t>PREGÃO ELETRÔNICO Nº 01/2017 – CISGA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eastAsia="Times New Roman" w:cs="Arial"/>
          <w:b/>
          <w:color w:val="000000"/>
          <w:w w:val="99"/>
          <w:position w:val="-1"/>
          <w:sz w:val="24"/>
          <w:szCs w:val="24"/>
          <w:lang w:eastAsia="pt-BR"/>
        </w:rPr>
      </w:pPr>
      <w:r w:rsidRPr="0057033D">
        <w:rPr>
          <w:rFonts w:eastAsia="Times New Roman" w:cs="Arial"/>
          <w:b/>
          <w:color w:val="000000"/>
          <w:w w:val="99"/>
          <w:position w:val="-1"/>
          <w:sz w:val="24"/>
          <w:szCs w:val="24"/>
          <w:lang w:eastAsia="pt-BR"/>
        </w:rPr>
        <w:t>REGISTRO DE PREÇOS Nº 02/2017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eastAsia="Times New Roman" w:cs="Arial"/>
          <w:b/>
          <w:color w:val="000000"/>
          <w:sz w:val="24"/>
          <w:szCs w:val="24"/>
          <w:lang w:eastAsia="pt-BR"/>
        </w:rPr>
      </w:pP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6979A2" w:rsidRPr="0057033D" w:rsidRDefault="00C663AA" w:rsidP="006979A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eastAsia="Times New Roman" w:cs="Arial"/>
          <w:color w:val="000000"/>
          <w:spacing w:val="3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   MUNIC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Í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IO DE SÃO MARCOS, p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oa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j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urí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 de 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 p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ú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b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o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ter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o,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om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 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trat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6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na Avenida Venâncio Aires,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Nº 720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Bairro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Centro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, São Marcos/RS,</w:t>
      </w:r>
      <w:r w:rsidRPr="0057033D">
        <w:rPr>
          <w:rFonts w:eastAsia="Times New Roman" w:cs="Arial"/>
          <w:color w:val="000000"/>
          <w:spacing w:val="6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scr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to</w:t>
      </w:r>
      <w:r w:rsidRPr="0057033D">
        <w:rPr>
          <w:rFonts w:eastAsia="Times New Roman" w:cs="Arial"/>
          <w:color w:val="000000"/>
          <w:spacing w:val="6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CNPJ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b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º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.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cs="Arial"/>
          <w:sz w:val="24"/>
          <w:szCs w:val="24"/>
        </w:rPr>
        <w:t>88.818.299/0001-37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o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do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r.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Evandro Carlos </w:t>
      </w:r>
      <w:proofErr w:type="spellStart"/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Kuwer</w:t>
      </w:r>
      <w:proofErr w:type="spellEnd"/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, 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="006979A2"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="006979A2"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="006979A2"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v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te</w:t>
      </w:r>
      <w:r w:rsidR="006979A2"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="006979A2"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e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="006979A2"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do</w:t>
      </w:r>
      <w:r w:rsidR="006979A2"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C</w:t>
      </w:r>
      <w:r w:rsidR="006979A2"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O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="006979A2"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T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R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="006979A2"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T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="006979A2"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T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E e a e</w:t>
      </w:r>
      <w:r w:rsidR="006979A2"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pre</w:t>
      </w:r>
      <w:r w:rsidR="006979A2"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a </w:t>
      </w:r>
      <w:r w:rsidR="0053690F" w:rsidRPr="0057033D">
        <w:rPr>
          <w:sz w:val="24"/>
          <w:szCs w:val="24"/>
        </w:rPr>
        <w:t>EXCELSIOR S.A. PNEUS E ACESSÓRIOS, p</w:t>
      </w:r>
      <w:r w:rsidR="0053690F" w:rsidRPr="0057033D">
        <w:rPr>
          <w:spacing w:val="-1"/>
          <w:sz w:val="24"/>
          <w:szCs w:val="24"/>
        </w:rPr>
        <w:t>e</w:t>
      </w:r>
      <w:r w:rsidR="0053690F" w:rsidRPr="0057033D">
        <w:rPr>
          <w:spacing w:val="3"/>
          <w:sz w:val="24"/>
          <w:szCs w:val="24"/>
        </w:rPr>
        <w:t>s</w:t>
      </w:r>
      <w:r w:rsidR="0053690F" w:rsidRPr="0057033D">
        <w:rPr>
          <w:spacing w:val="1"/>
          <w:sz w:val="24"/>
          <w:szCs w:val="24"/>
        </w:rPr>
        <w:t>s</w:t>
      </w:r>
      <w:r w:rsidR="0053690F" w:rsidRPr="0057033D">
        <w:rPr>
          <w:sz w:val="24"/>
          <w:szCs w:val="24"/>
        </w:rPr>
        <w:t>oa</w:t>
      </w:r>
      <w:r w:rsidR="0053690F" w:rsidRPr="0057033D">
        <w:rPr>
          <w:spacing w:val="2"/>
          <w:sz w:val="24"/>
          <w:szCs w:val="24"/>
        </w:rPr>
        <w:t xml:space="preserve"> </w:t>
      </w:r>
      <w:r w:rsidR="0053690F" w:rsidRPr="0057033D">
        <w:rPr>
          <w:spacing w:val="1"/>
          <w:sz w:val="24"/>
          <w:szCs w:val="24"/>
        </w:rPr>
        <w:t>j</w:t>
      </w:r>
      <w:r w:rsidR="0053690F" w:rsidRPr="0057033D">
        <w:rPr>
          <w:sz w:val="24"/>
          <w:szCs w:val="24"/>
        </w:rPr>
        <w:t>uríd</w:t>
      </w:r>
      <w:r w:rsidR="0053690F" w:rsidRPr="0057033D">
        <w:rPr>
          <w:spacing w:val="-1"/>
          <w:sz w:val="24"/>
          <w:szCs w:val="24"/>
        </w:rPr>
        <w:t>i</w:t>
      </w:r>
      <w:r w:rsidR="0053690F" w:rsidRPr="0057033D">
        <w:rPr>
          <w:spacing w:val="1"/>
          <w:sz w:val="24"/>
          <w:szCs w:val="24"/>
        </w:rPr>
        <w:t>c</w:t>
      </w:r>
      <w:r w:rsidR="0053690F" w:rsidRPr="0057033D">
        <w:rPr>
          <w:sz w:val="24"/>
          <w:szCs w:val="24"/>
        </w:rPr>
        <w:t>a</w:t>
      </w:r>
      <w:r w:rsidR="0053690F" w:rsidRPr="0057033D">
        <w:rPr>
          <w:spacing w:val="2"/>
          <w:sz w:val="24"/>
          <w:szCs w:val="24"/>
        </w:rPr>
        <w:t xml:space="preserve"> </w:t>
      </w:r>
      <w:r w:rsidR="0053690F" w:rsidRPr="0057033D">
        <w:rPr>
          <w:sz w:val="24"/>
          <w:szCs w:val="24"/>
        </w:rPr>
        <w:t>de d</w:t>
      </w:r>
      <w:r w:rsidR="0053690F" w:rsidRPr="0057033D">
        <w:rPr>
          <w:spacing w:val="-1"/>
          <w:sz w:val="24"/>
          <w:szCs w:val="24"/>
        </w:rPr>
        <w:t>i</w:t>
      </w:r>
      <w:r w:rsidR="0053690F" w:rsidRPr="0057033D">
        <w:rPr>
          <w:spacing w:val="1"/>
          <w:sz w:val="24"/>
          <w:szCs w:val="24"/>
        </w:rPr>
        <w:t>r</w:t>
      </w:r>
      <w:r w:rsidR="0053690F" w:rsidRPr="0057033D">
        <w:rPr>
          <w:sz w:val="24"/>
          <w:szCs w:val="24"/>
        </w:rPr>
        <w:t>e</w:t>
      </w:r>
      <w:r w:rsidR="0053690F" w:rsidRPr="0057033D">
        <w:rPr>
          <w:spacing w:val="1"/>
          <w:sz w:val="24"/>
          <w:szCs w:val="24"/>
        </w:rPr>
        <w:t>i</w:t>
      </w:r>
      <w:r w:rsidR="0053690F" w:rsidRPr="0057033D">
        <w:rPr>
          <w:sz w:val="24"/>
          <w:szCs w:val="24"/>
        </w:rPr>
        <w:t>to</w:t>
      </w:r>
      <w:r w:rsidR="0053690F" w:rsidRPr="0057033D">
        <w:rPr>
          <w:spacing w:val="3"/>
          <w:sz w:val="24"/>
          <w:szCs w:val="24"/>
        </w:rPr>
        <w:t xml:space="preserve"> </w:t>
      </w:r>
      <w:r w:rsidR="0053690F" w:rsidRPr="0057033D">
        <w:rPr>
          <w:sz w:val="24"/>
          <w:szCs w:val="24"/>
        </w:rPr>
        <w:t>pr</w:t>
      </w:r>
      <w:r w:rsidR="0053690F" w:rsidRPr="0057033D">
        <w:rPr>
          <w:spacing w:val="2"/>
          <w:sz w:val="24"/>
          <w:szCs w:val="24"/>
        </w:rPr>
        <w:t>i</w:t>
      </w:r>
      <w:r w:rsidR="0053690F" w:rsidRPr="0057033D">
        <w:rPr>
          <w:spacing w:val="1"/>
          <w:sz w:val="24"/>
          <w:szCs w:val="24"/>
        </w:rPr>
        <w:t>v</w:t>
      </w:r>
      <w:r w:rsidR="0053690F" w:rsidRPr="0057033D">
        <w:rPr>
          <w:sz w:val="24"/>
          <w:szCs w:val="24"/>
        </w:rPr>
        <w:t>a</w:t>
      </w:r>
      <w:r w:rsidR="0053690F" w:rsidRPr="0057033D">
        <w:rPr>
          <w:spacing w:val="-1"/>
          <w:sz w:val="24"/>
          <w:szCs w:val="24"/>
        </w:rPr>
        <w:t>d</w:t>
      </w:r>
      <w:r w:rsidR="0053690F" w:rsidRPr="0057033D">
        <w:rPr>
          <w:sz w:val="24"/>
          <w:szCs w:val="24"/>
        </w:rPr>
        <w:t>o,</w:t>
      </w:r>
      <w:r w:rsidR="0053690F" w:rsidRPr="0057033D">
        <w:rPr>
          <w:spacing w:val="1"/>
          <w:sz w:val="24"/>
          <w:szCs w:val="24"/>
        </w:rPr>
        <w:t xml:space="preserve"> si</w:t>
      </w:r>
      <w:r w:rsidR="0053690F" w:rsidRPr="0057033D">
        <w:rPr>
          <w:sz w:val="24"/>
          <w:szCs w:val="24"/>
        </w:rPr>
        <w:t>tu</w:t>
      </w:r>
      <w:r w:rsidR="0053690F" w:rsidRPr="0057033D">
        <w:rPr>
          <w:spacing w:val="1"/>
          <w:sz w:val="24"/>
          <w:szCs w:val="24"/>
        </w:rPr>
        <w:t>a</w:t>
      </w:r>
      <w:r w:rsidR="0053690F" w:rsidRPr="0057033D">
        <w:rPr>
          <w:sz w:val="24"/>
          <w:szCs w:val="24"/>
        </w:rPr>
        <w:t>da</w:t>
      </w:r>
      <w:r w:rsidR="0053690F" w:rsidRPr="0057033D">
        <w:rPr>
          <w:spacing w:val="2"/>
          <w:sz w:val="24"/>
          <w:szCs w:val="24"/>
        </w:rPr>
        <w:t xml:space="preserve"> n</w:t>
      </w:r>
      <w:r w:rsidR="0053690F" w:rsidRPr="0057033D">
        <w:rPr>
          <w:sz w:val="24"/>
          <w:szCs w:val="24"/>
        </w:rPr>
        <w:t>a</w:t>
      </w:r>
      <w:r w:rsidR="0053690F" w:rsidRPr="0057033D">
        <w:rPr>
          <w:spacing w:val="2"/>
          <w:sz w:val="24"/>
          <w:szCs w:val="24"/>
        </w:rPr>
        <w:t xml:space="preserve"> </w:t>
      </w:r>
      <w:r w:rsidR="0053690F" w:rsidRPr="0057033D">
        <w:rPr>
          <w:sz w:val="24"/>
          <w:szCs w:val="24"/>
        </w:rPr>
        <w:t>Avenida Sertório,</w:t>
      </w:r>
      <w:r w:rsidR="0053690F" w:rsidRPr="0057033D">
        <w:rPr>
          <w:spacing w:val="5"/>
          <w:sz w:val="24"/>
          <w:szCs w:val="24"/>
        </w:rPr>
        <w:t xml:space="preserve"> </w:t>
      </w:r>
      <w:r w:rsidR="0053690F" w:rsidRPr="0057033D">
        <w:rPr>
          <w:sz w:val="24"/>
          <w:szCs w:val="24"/>
        </w:rPr>
        <w:t>nº 1777,</w:t>
      </w:r>
      <w:r w:rsidR="0053690F" w:rsidRPr="0057033D">
        <w:rPr>
          <w:spacing w:val="5"/>
          <w:sz w:val="24"/>
          <w:szCs w:val="24"/>
        </w:rPr>
        <w:t xml:space="preserve"> </w:t>
      </w:r>
      <w:r w:rsidR="0053690F" w:rsidRPr="0057033D">
        <w:rPr>
          <w:sz w:val="24"/>
          <w:szCs w:val="24"/>
        </w:rPr>
        <w:t>na</w:t>
      </w:r>
      <w:r w:rsidR="0053690F" w:rsidRPr="0057033D">
        <w:rPr>
          <w:spacing w:val="1"/>
          <w:sz w:val="24"/>
          <w:szCs w:val="24"/>
        </w:rPr>
        <w:t xml:space="preserve"> c</w:t>
      </w:r>
      <w:r w:rsidR="0053690F" w:rsidRPr="0057033D">
        <w:rPr>
          <w:spacing w:val="-1"/>
          <w:sz w:val="24"/>
          <w:szCs w:val="24"/>
        </w:rPr>
        <w:t>i</w:t>
      </w:r>
      <w:r w:rsidR="0053690F" w:rsidRPr="0057033D">
        <w:rPr>
          <w:sz w:val="24"/>
          <w:szCs w:val="24"/>
        </w:rPr>
        <w:t>d</w:t>
      </w:r>
      <w:r w:rsidR="0053690F" w:rsidRPr="0057033D">
        <w:rPr>
          <w:spacing w:val="1"/>
          <w:sz w:val="24"/>
          <w:szCs w:val="24"/>
        </w:rPr>
        <w:t>a</w:t>
      </w:r>
      <w:r w:rsidR="0053690F" w:rsidRPr="0057033D">
        <w:rPr>
          <w:sz w:val="24"/>
          <w:szCs w:val="24"/>
        </w:rPr>
        <w:t>de</w:t>
      </w:r>
      <w:r w:rsidR="0053690F" w:rsidRPr="0057033D">
        <w:rPr>
          <w:spacing w:val="2"/>
          <w:sz w:val="24"/>
          <w:szCs w:val="24"/>
        </w:rPr>
        <w:t xml:space="preserve"> d</w:t>
      </w:r>
      <w:r w:rsidR="0053690F" w:rsidRPr="0057033D">
        <w:rPr>
          <w:sz w:val="24"/>
          <w:szCs w:val="24"/>
        </w:rPr>
        <w:t>e</w:t>
      </w:r>
      <w:r w:rsidR="0053690F" w:rsidRPr="0057033D">
        <w:rPr>
          <w:spacing w:val="2"/>
          <w:sz w:val="24"/>
          <w:szCs w:val="24"/>
        </w:rPr>
        <w:t xml:space="preserve"> </w:t>
      </w:r>
      <w:r w:rsidR="0053690F" w:rsidRPr="0057033D">
        <w:rPr>
          <w:spacing w:val="3"/>
          <w:sz w:val="24"/>
          <w:szCs w:val="24"/>
        </w:rPr>
        <w:t>Porto Alegre/RS</w:t>
      </w:r>
      <w:r w:rsidR="0053690F" w:rsidRPr="0057033D">
        <w:rPr>
          <w:sz w:val="24"/>
          <w:szCs w:val="24"/>
        </w:rPr>
        <w:t>,</w:t>
      </w:r>
      <w:r w:rsidR="0053690F" w:rsidRPr="0057033D">
        <w:rPr>
          <w:spacing w:val="2"/>
          <w:sz w:val="24"/>
          <w:szCs w:val="24"/>
        </w:rPr>
        <w:t xml:space="preserve"> </w:t>
      </w:r>
      <w:r w:rsidR="0053690F" w:rsidRPr="0057033D">
        <w:rPr>
          <w:spacing w:val="-1"/>
          <w:sz w:val="24"/>
          <w:szCs w:val="24"/>
        </w:rPr>
        <w:t>i</w:t>
      </w:r>
      <w:r w:rsidR="0053690F" w:rsidRPr="0057033D">
        <w:rPr>
          <w:sz w:val="24"/>
          <w:szCs w:val="24"/>
        </w:rPr>
        <w:t>n</w:t>
      </w:r>
      <w:r w:rsidR="0053690F" w:rsidRPr="0057033D">
        <w:rPr>
          <w:spacing w:val="1"/>
          <w:sz w:val="24"/>
          <w:szCs w:val="24"/>
        </w:rPr>
        <w:t>scr</w:t>
      </w:r>
      <w:r w:rsidR="0053690F" w:rsidRPr="0057033D">
        <w:rPr>
          <w:spacing w:val="-1"/>
          <w:sz w:val="24"/>
          <w:szCs w:val="24"/>
        </w:rPr>
        <w:t>i</w:t>
      </w:r>
      <w:r w:rsidR="0053690F" w:rsidRPr="0057033D">
        <w:rPr>
          <w:sz w:val="24"/>
          <w:szCs w:val="24"/>
        </w:rPr>
        <w:t>ta</w:t>
      </w:r>
      <w:r w:rsidR="0053690F" w:rsidRPr="0057033D">
        <w:rPr>
          <w:spacing w:val="4"/>
          <w:sz w:val="24"/>
          <w:szCs w:val="24"/>
        </w:rPr>
        <w:t xml:space="preserve"> </w:t>
      </w:r>
      <w:r w:rsidR="0053690F" w:rsidRPr="0057033D">
        <w:rPr>
          <w:sz w:val="24"/>
          <w:szCs w:val="24"/>
        </w:rPr>
        <w:t xml:space="preserve">no CNPJ </w:t>
      </w:r>
      <w:r w:rsidR="0053690F" w:rsidRPr="0057033D">
        <w:rPr>
          <w:spacing w:val="4"/>
          <w:sz w:val="24"/>
          <w:szCs w:val="24"/>
        </w:rPr>
        <w:t xml:space="preserve"> </w:t>
      </w:r>
      <w:r w:rsidR="0053690F" w:rsidRPr="0057033D">
        <w:rPr>
          <w:spacing w:val="1"/>
          <w:sz w:val="24"/>
          <w:szCs w:val="24"/>
        </w:rPr>
        <w:t>s</w:t>
      </w:r>
      <w:r w:rsidR="0053690F" w:rsidRPr="0057033D">
        <w:rPr>
          <w:sz w:val="24"/>
          <w:szCs w:val="24"/>
        </w:rPr>
        <w:t xml:space="preserve">ob </w:t>
      </w:r>
      <w:r w:rsidR="0053690F" w:rsidRPr="0057033D">
        <w:rPr>
          <w:spacing w:val="2"/>
          <w:sz w:val="24"/>
          <w:szCs w:val="24"/>
        </w:rPr>
        <w:t xml:space="preserve"> </w:t>
      </w:r>
      <w:r w:rsidR="0053690F" w:rsidRPr="0057033D">
        <w:rPr>
          <w:sz w:val="24"/>
          <w:szCs w:val="24"/>
        </w:rPr>
        <w:t xml:space="preserve">o </w:t>
      </w:r>
      <w:r w:rsidR="0053690F" w:rsidRPr="0057033D">
        <w:rPr>
          <w:spacing w:val="2"/>
          <w:sz w:val="24"/>
          <w:szCs w:val="24"/>
        </w:rPr>
        <w:t xml:space="preserve"> n</w:t>
      </w:r>
      <w:r w:rsidR="0053690F" w:rsidRPr="0057033D">
        <w:rPr>
          <w:sz w:val="24"/>
          <w:szCs w:val="24"/>
        </w:rPr>
        <w:t xml:space="preserve">º </w:t>
      </w:r>
      <w:r w:rsidR="0053690F" w:rsidRPr="0057033D">
        <w:rPr>
          <w:spacing w:val="2"/>
          <w:sz w:val="24"/>
          <w:szCs w:val="24"/>
        </w:rPr>
        <w:t>92.693.282/0001-78,</w:t>
      </w:r>
      <w:r w:rsidR="0053690F" w:rsidRPr="0057033D">
        <w:rPr>
          <w:sz w:val="24"/>
          <w:szCs w:val="24"/>
        </w:rPr>
        <w:t xml:space="preserve"> </w:t>
      </w:r>
      <w:r w:rsidR="0053690F" w:rsidRPr="0057033D">
        <w:rPr>
          <w:spacing w:val="2"/>
          <w:sz w:val="24"/>
          <w:szCs w:val="24"/>
        </w:rPr>
        <w:t xml:space="preserve"> n</w:t>
      </w:r>
      <w:r w:rsidR="0053690F" w:rsidRPr="0057033D">
        <w:rPr>
          <w:sz w:val="24"/>
          <w:szCs w:val="24"/>
        </w:rPr>
        <w:t>e</w:t>
      </w:r>
      <w:r w:rsidR="0053690F" w:rsidRPr="0057033D">
        <w:rPr>
          <w:spacing w:val="1"/>
          <w:sz w:val="24"/>
          <w:szCs w:val="24"/>
        </w:rPr>
        <w:t>s</w:t>
      </w:r>
      <w:r w:rsidR="0053690F" w:rsidRPr="0057033D">
        <w:rPr>
          <w:sz w:val="24"/>
          <w:szCs w:val="24"/>
        </w:rPr>
        <w:t xml:space="preserve">te </w:t>
      </w:r>
      <w:r w:rsidR="0053690F" w:rsidRPr="0057033D">
        <w:rPr>
          <w:spacing w:val="2"/>
          <w:sz w:val="24"/>
          <w:szCs w:val="24"/>
        </w:rPr>
        <w:t xml:space="preserve"> </w:t>
      </w:r>
      <w:r w:rsidR="0053690F" w:rsidRPr="0057033D">
        <w:rPr>
          <w:sz w:val="24"/>
          <w:szCs w:val="24"/>
        </w:rPr>
        <w:t xml:space="preserve">ato  </w:t>
      </w:r>
      <w:r w:rsidR="0053690F" w:rsidRPr="0057033D">
        <w:rPr>
          <w:spacing w:val="3"/>
          <w:sz w:val="24"/>
          <w:szCs w:val="24"/>
        </w:rPr>
        <w:t>r</w:t>
      </w:r>
      <w:r w:rsidR="0053690F" w:rsidRPr="0057033D">
        <w:rPr>
          <w:sz w:val="24"/>
          <w:szCs w:val="24"/>
        </w:rPr>
        <w:t>e</w:t>
      </w:r>
      <w:r w:rsidR="0053690F" w:rsidRPr="0057033D">
        <w:rPr>
          <w:spacing w:val="-1"/>
          <w:sz w:val="24"/>
          <w:szCs w:val="24"/>
        </w:rPr>
        <w:t>p</w:t>
      </w:r>
      <w:r w:rsidR="0053690F" w:rsidRPr="0057033D">
        <w:rPr>
          <w:spacing w:val="1"/>
          <w:sz w:val="24"/>
          <w:szCs w:val="24"/>
        </w:rPr>
        <w:t>r</w:t>
      </w:r>
      <w:r w:rsidR="0053690F" w:rsidRPr="0057033D">
        <w:rPr>
          <w:sz w:val="24"/>
          <w:szCs w:val="24"/>
        </w:rPr>
        <w:t>e</w:t>
      </w:r>
      <w:r w:rsidR="0053690F" w:rsidRPr="0057033D">
        <w:rPr>
          <w:spacing w:val="1"/>
          <w:sz w:val="24"/>
          <w:szCs w:val="24"/>
        </w:rPr>
        <w:t>s</w:t>
      </w:r>
      <w:r w:rsidR="0053690F" w:rsidRPr="0057033D">
        <w:rPr>
          <w:sz w:val="24"/>
          <w:szCs w:val="24"/>
        </w:rPr>
        <w:t>e</w:t>
      </w:r>
      <w:r w:rsidR="0053690F" w:rsidRPr="0057033D">
        <w:rPr>
          <w:spacing w:val="-1"/>
          <w:sz w:val="24"/>
          <w:szCs w:val="24"/>
        </w:rPr>
        <w:t>n</w:t>
      </w:r>
      <w:r w:rsidR="0053690F" w:rsidRPr="0057033D">
        <w:rPr>
          <w:spacing w:val="2"/>
          <w:sz w:val="24"/>
          <w:szCs w:val="24"/>
        </w:rPr>
        <w:t>t</w:t>
      </w:r>
      <w:r w:rsidR="0053690F" w:rsidRPr="0057033D">
        <w:rPr>
          <w:sz w:val="24"/>
          <w:szCs w:val="24"/>
        </w:rPr>
        <w:t>a</w:t>
      </w:r>
      <w:r w:rsidR="0053690F" w:rsidRPr="0057033D">
        <w:rPr>
          <w:spacing w:val="-1"/>
          <w:sz w:val="24"/>
          <w:szCs w:val="24"/>
        </w:rPr>
        <w:t>d</w:t>
      </w:r>
      <w:r w:rsidR="0053690F" w:rsidRPr="0057033D">
        <w:rPr>
          <w:sz w:val="24"/>
          <w:szCs w:val="24"/>
        </w:rPr>
        <w:t xml:space="preserve">a </w:t>
      </w:r>
      <w:r w:rsidR="0053690F" w:rsidRPr="0057033D">
        <w:rPr>
          <w:spacing w:val="2"/>
          <w:sz w:val="24"/>
          <w:szCs w:val="24"/>
        </w:rPr>
        <w:t xml:space="preserve"> p</w:t>
      </w:r>
      <w:r w:rsidR="0053690F" w:rsidRPr="0057033D">
        <w:rPr>
          <w:sz w:val="24"/>
          <w:szCs w:val="24"/>
        </w:rPr>
        <w:t>e</w:t>
      </w:r>
      <w:r w:rsidR="0053690F" w:rsidRPr="0057033D">
        <w:rPr>
          <w:spacing w:val="1"/>
          <w:sz w:val="24"/>
          <w:szCs w:val="24"/>
        </w:rPr>
        <w:t>l</w:t>
      </w:r>
      <w:r w:rsidR="0053690F" w:rsidRPr="0057033D">
        <w:rPr>
          <w:sz w:val="24"/>
          <w:szCs w:val="24"/>
        </w:rPr>
        <w:t xml:space="preserve">o </w:t>
      </w:r>
      <w:r w:rsidR="0053690F" w:rsidRPr="0057033D">
        <w:rPr>
          <w:spacing w:val="-1"/>
          <w:sz w:val="24"/>
          <w:szCs w:val="24"/>
        </w:rPr>
        <w:t>S</w:t>
      </w:r>
      <w:r w:rsidR="0053690F" w:rsidRPr="0057033D">
        <w:rPr>
          <w:spacing w:val="1"/>
          <w:sz w:val="24"/>
          <w:szCs w:val="24"/>
        </w:rPr>
        <w:t>R</w:t>
      </w:r>
      <w:r w:rsidR="0053690F" w:rsidRPr="0057033D">
        <w:rPr>
          <w:sz w:val="24"/>
          <w:szCs w:val="24"/>
        </w:rPr>
        <w:t xml:space="preserve">. </w:t>
      </w:r>
      <w:r w:rsidR="0053690F" w:rsidRPr="0057033D">
        <w:rPr>
          <w:spacing w:val="1"/>
          <w:sz w:val="24"/>
          <w:szCs w:val="24"/>
        </w:rPr>
        <w:t>ALEXANDRE QUADRADO</w:t>
      </w:r>
      <w:r w:rsidR="0053690F" w:rsidRPr="0057033D">
        <w:rPr>
          <w:sz w:val="24"/>
          <w:szCs w:val="24"/>
        </w:rPr>
        <w:t xml:space="preserve">, sócio administrador da empresa, RG nº 3009159876 e CPF nº 051.838.198-66 SSP/RS, </w:t>
      </w:r>
      <w:r w:rsidR="0053690F"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or</w:t>
      </w:r>
      <w:r w:rsidR="006979A2"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</w:t>
      </w:r>
      <w:r w:rsidR="006979A2"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nte d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="006979A2"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="006979A2"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="006979A2" w:rsidRPr="0057033D">
        <w:rPr>
          <w:rFonts w:eastAsia="Times New Roman" w:cs="Arial"/>
          <w:color w:val="000000"/>
          <w:spacing w:val="31"/>
          <w:sz w:val="24"/>
          <w:szCs w:val="24"/>
          <w:lang w:eastAsia="pt-BR"/>
        </w:rPr>
        <w:t xml:space="preserve"> 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C</w:t>
      </w:r>
      <w:r w:rsidR="006979A2"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O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="006979A2"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T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R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="006979A2"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T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="006979A2"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O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="006979A2" w:rsidRPr="0057033D">
        <w:rPr>
          <w:rFonts w:eastAsia="Times New Roman" w:cs="Arial"/>
          <w:color w:val="000000"/>
          <w:spacing w:val="29"/>
          <w:sz w:val="24"/>
          <w:szCs w:val="24"/>
          <w:lang w:eastAsia="pt-BR"/>
        </w:rPr>
        <w:t xml:space="preserve"> 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="006979A2"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j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="006979A2"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tam</w:t>
      </w:r>
      <w:r w:rsidR="006979A2" w:rsidRPr="0057033D">
        <w:rPr>
          <w:rFonts w:eastAsia="Times New Roman" w:cs="Arial"/>
          <w:color w:val="000000"/>
          <w:spacing w:val="33"/>
          <w:sz w:val="24"/>
          <w:szCs w:val="24"/>
          <w:lang w:eastAsia="pt-BR"/>
        </w:rPr>
        <w:t xml:space="preserve"> 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="006979A2" w:rsidRPr="0057033D">
        <w:rPr>
          <w:rFonts w:eastAsia="Times New Roman" w:cs="Arial"/>
          <w:color w:val="000000"/>
          <w:spacing w:val="29"/>
          <w:sz w:val="24"/>
          <w:szCs w:val="24"/>
          <w:lang w:eastAsia="pt-BR"/>
        </w:rPr>
        <w:t xml:space="preserve"> </w:t>
      </w:r>
      <w:r w:rsidR="006979A2"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trat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m</w:t>
      </w:r>
      <w:r w:rsidR="006979A2" w:rsidRPr="0057033D">
        <w:rPr>
          <w:rFonts w:eastAsia="Times New Roman" w:cs="Arial"/>
          <w:color w:val="000000"/>
          <w:spacing w:val="34"/>
          <w:sz w:val="24"/>
          <w:szCs w:val="24"/>
          <w:lang w:eastAsia="pt-BR"/>
        </w:rPr>
        <w:t xml:space="preserve"> 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="006979A2" w:rsidRPr="0057033D">
        <w:rPr>
          <w:rFonts w:eastAsia="Times New Roman" w:cs="Arial"/>
          <w:color w:val="000000"/>
          <w:spacing w:val="29"/>
          <w:sz w:val="24"/>
          <w:szCs w:val="24"/>
          <w:lang w:eastAsia="pt-BR"/>
        </w:rPr>
        <w:t xml:space="preserve"> </w:t>
      </w:r>
      <w:r w:rsidR="006979A2"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orne</w:t>
      </w:r>
      <w:r w:rsidR="006979A2"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="006979A2"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to</w:t>
      </w:r>
      <w:r w:rsidR="006979A2" w:rsidRPr="0057033D">
        <w:rPr>
          <w:rFonts w:eastAsia="Times New Roman" w:cs="Arial"/>
          <w:color w:val="000000"/>
          <w:spacing w:val="30"/>
          <w:sz w:val="24"/>
          <w:szCs w:val="24"/>
          <w:lang w:eastAsia="pt-BR"/>
        </w:rPr>
        <w:t xml:space="preserve"> 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do</w:t>
      </w:r>
      <w:r w:rsidR="006979A2" w:rsidRPr="0057033D">
        <w:rPr>
          <w:rFonts w:eastAsia="Times New Roman" w:cs="Arial"/>
          <w:color w:val="000000"/>
          <w:spacing w:val="28"/>
          <w:sz w:val="24"/>
          <w:szCs w:val="24"/>
          <w:lang w:eastAsia="pt-BR"/>
        </w:rPr>
        <w:t xml:space="preserve"> </w:t>
      </w:r>
      <w:r w:rsidR="006979A2"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o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b</w:t>
      </w:r>
      <w:r w:rsidR="006979A2"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j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eto</w:t>
      </w:r>
      <w:r w:rsidR="006979A2" w:rsidRPr="0057033D">
        <w:rPr>
          <w:rFonts w:eastAsia="Times New Roman" w:cs="Arial"/>
          <w:color w:val="000000"/>
          <w:spacing w:val="29"/>
          <w:sz w:val="24"/>
          <w:szCs w:val="24"/>
          <w:lang w:eastAsia="pt-BR"/>
        </w:rPr>
        <w:t xml:space="preserve"> </w:t>
      </w:r>
      <w:r w:rsidR="006979A2"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b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ai</w:t>
      </w:r>
      <w:r w:rsidR="006979A2"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x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="006979A2" w:rsidRPr="0057033D">
        <w:rPr>
          <w:rFonts w:eastAsia="Times New Roman" w:cs="Arial"/>
          <w:color w:val="000000"/>
          <w:spacing w:val="31"/>
          <w:sz w:val="24"/>
          <w:szCs w:val="24"/>
          <w:lang w:eastAsia="pt-BR"/>
        </w:rPr>
        <w:t xml:space="preserve"> 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="006979A2"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scr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to, q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="006979A2" w:rsidRPr="0057033D">
        <w:rPr>
          <w:rFonts w:eastAsia="Times New Roman" w:cs="Arial"/>
          <w:color w:val="000000"/>
          <w:spacing w:val="32"/>
          <w:sz w:val="24"/>
          <w:szCs w:val="24"/>
          <w:lang w:eastAsia="pt-BR"/>
        </w:rPr>
        <w:t xml:space="preserve"> </w:t>
      </w:r>
      <w:r w:rsidR="006979A2"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="006979A2" w:rsidRPr="0057033D">
        <w:rPr>
          <w:rFonts w:eastAsia="Times New Roman" w:cs="Arial"/>
          <w:color w:val="000000"/>
          <w:spacing w:val="31"/>
          <w:sz w:val="24"/>
          <w:szCs w:val="24"/>
          <w:lang w:eastAsia="pt-BR"/>
        </w:rPr>
        <w:t xml:space="preserve"> </w:t>
      </w:r>
      <w:r w:rsidR="006979A2"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="006979A2"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g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erá</w:t>
      </w:r>
      <w:r w:rsidR="006979A2" w:rsidRPr="0057033D">
        <w:rPr>
          <w:rFonts w:eastAsia="Times New Roman" w:cs="Arial"/>
          <w:color w:val="000000"/>
          <w:spacing w:val="33"/>
          <w:sz w:val="24"/>
          <w:szCs w:val="24"/>
          <w:lang w:eastAsia="pt-BR"/>
        </w:rPr>
        <w:t xml:space="preserve"> </w:t>
      </w:r>
      <w:r w:rsidR="006979A2"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p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="006979A2" w:rsidRPr="0057033D">
        <w:rPr>
          <w:rFonts w:eastAsia="Times New Roman" w:cs="Arial"/>
          <w:color w:val="000000"/>
          <w:spacing w:val="34"/>
          <w:sz w:val="24"/>
          <w:szCs w:val="24"/>
          <w:lang w:eastAsia="pt-BR"/>
        </w:rPr>
        <w:t xml:space="preserve"> 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="006979A2"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="006979A2"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p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="006979A2"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to</w:t>
      </w:r>
      <w:r w:rsidR="006979A2" w:rsidRPr="0057033D">
        <w:rPr>
          <w:rFonts w:eastAsia="Times New Roman" w:cs="Arial"/>
          <w:color w:val="000000"/>
          <w:spacing w:val="31"/>
          <w:sz w:val="24"/>
          <w:szCs w:val="24"/>
          <w:lang w:eastAsia="pt-BR"/>
        </w:rPr>
        <w:t xml:space="preserve"> 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="006979A2"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t</w:t>
      </w:r>
      <w:bookmarkStart w:id="0" w:name="_GoBack"/>
      <w:bookmarkEnd w:id="0"/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="006979A2" w:rsidRPr="0057033D">
        <w:rPr>
          <w:rFonts w:eastAsia="Times New Roman" w:cs="Arial"/>
          <w:color w:val="000000"/>
          <w:spacing w:val="31"/>
          <w:sz w:val="24"/>
          <w:szCs w:val="24"/>
          <w:lang w:eastAsia="pt-BR"/>
        </w:rPr>
        <w:t xml:space="preserve"> </w:t>
      </w:r>
      <w:r w:rsidR="006979A2"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C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tr</w:t>
      </w:r>
      <w:r w:rsidR="006979A2"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to,</w:t>
      </w:r>
      <w:r w:rsidR="006979A2" w:rsidRPr="0057033D">
        <w:rPr>
          <w:rFonts w:eastAsia="Times New Roman" w:cs="Arial"/>
          <w:color w:val="000000"/>
          <w:spacing w:val="31"/>
          <w:sz w:val="24"/>
          <w:szCs w:val="24"/>
          <w:lang w:eastAsia="pt-BR"/>
        </w:rPr>
        <w:t xml:space="preserve"> </w:t>
      </w:r>
      <w:r w:rsidR="006979A2"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Lei Federal nº 10.520/2002, Lei Complementar Federal nº 123/2006, Lei Complementar 147/2014 e legislação pertinente, e subsidiariamente pela Lei nº 8.666/93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="006979A2"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="006979A2"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p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li</w:t>
      </w:r>
      <w:r w:rsidR="006979A2"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="006979A2"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n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="006979A2" w:rsidRPr="0057033D">
        <w:rPr>
          <w:rFonts w:eastAsia="Times New Roman" w:cs="Arial"/>
          <w:color w:val="000000"/>
          <w:spacing w:val="5"/>
          <w:sz w:val="24"/>
          <w:szCs w:val="24"/>
          <w:lang w:eastAsia="pt-BR"/>
        </w:rPr>
        <w:t>o</w:t>
      </w:r>
      <w:r w:rsidR="006979A2"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-s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e </w:t>
      </w:r>
      <w:r w:rsidR="006979A2"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pl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="006979A2"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="006979A2"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="006979A2"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te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as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="006979A2"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or</w:t>
      </w:r>
      <w:r w:rsidR="006979A2" w:rsidRPr="0057033D">
        <w:rPr>
          <w:rFonts w:eastAsia="Times New Roman" w:cs="Arial"/>
          <w:color w:val="000000"/>
          <w:spacing w:val="5"/>
          <w:sz w:val="24"/>
          <w:szCs w:val="24"/>
          <w:lang w:eastAsia="pt-BR"/>
        </w:rPr>
        <w:t>m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as</w:t>
      </w:r>
      <w:r w:rsidR="006979A2" w:rsidRPr="0057033D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 xml:space="preserve"> 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p</w:t>
      </w:r>
      <w:r w:rsidR="006979A2"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="006979A2"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="006979A2"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í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="006979A2"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os de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="006979A2"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="006979A2"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to a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="006979A2"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="006979A2"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tra</w:t>
      </w:r>
      <w:r w:rsidR="006979A2" w:rsidRPr="0057033D">
        <w:rPr>
          <w:rFonts w:eastAsia="Times New Roman" w:cs="Arial"/>
          <w:color w:val="000000"/>
          <w:spacing w:val="5"/>
          <w:sz w:val="24"/>
          <w:szCs w:val="24"/>
          <w:lang w:eastAsia="pt-BR"/>
        </w:rPr>
        <w:t>t</w:t>
      </w:r>
      <w:r w:rsidR="006979A2"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="006979A2"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="006979A2" w:rsidRPr="0057033D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="006979A2"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="006979A2"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d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="006979A2"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="006979A2"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to</w:t>
      </w:r>
      <w:r w:rsidR="006979A2" w:rsidRPr="0057033D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="006979A2"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="006979A2"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um</w:t>
      </w:r>
      <w:r w:rsidR="006979A2"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="006979A2"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t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nt</w:t>
      </w:r>
      <w:r w:rsidR="006979A2"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="006979A2"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="006979A2" w:rsidRPr="0057033D">
        <w:rPr>
          <w:rFonts w:eastAsia="Times New Roman" w:cs="Arial"/>
          <w:color w:val="000000"/>
          <w:sz w:val="24"/>
          <w:szCs w:val="24"/>
          <w:lang w:eastAsia="pt-BR"/>
        </w:rPr>
        <w:t>.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b/>
          <w:bCs/>
          <w:color w:val="000000"/>
          <w:spacing w:val="3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b/>
          <w:bCs/>
          <w:color w:val="000000"/>
          <w:spacing w:val="-5"/>
          <w:sz w:val="24"/>
          <w:szCs w:val="24"/>
          <w:lang w:eastAsia="pt-BR"/>
        </w:rPr>
        <w:t>Á</w:t>
      </w:r>
      <w:r w:rsidRPr="0057033D">
        <w:rPr>
          <w:rFonts w:eastAsia="Times New Roman" w:cs="Arial"/>
          <w:b/>
          <w:bCs/>
          <w:color w:val="000000"/>
          <w:spacing w:val="2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b/>
          <w:bCs/>
          <w:color w:val="000000"/>
          <w:spacing w:val="-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b/>
          <w:bCs/>
          <w:color w:val="000000"/>
          <w:spacing w:val="5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b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b/>
          <w:bCs/>
          <w:color w:val="000000"/>
          <w:spacing w:val="-1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RI</w:t>
      </w:r>
      <w:r w:rsidRPr="0057033D">
        <w:rPr>
          <w:rFonts w:eastAsia="Times New Roman" w:cs="Arial"/>
          <w:b/>
          <w:bCs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b/>
          <w:bCs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b/>
          <w:bCs/>
          <w:color w:val="000000"/>
          <w:spacing w:val="5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b/>
          <w:bCs/>
          <w:color w:val="000000"/>
          <w:spacing w:val="-5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–</w:t>
      </w:r>
      <w:r w:rsidRPr="0057033D">
        <w:rPr>
          <w:rFonts w:eastAsia="Times New Roman" w:cs="Arial"/>
          <w:b/>
          <w:bCs/>
          <w:color w:val="000000"/>
          <w:spacing w:val="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DO</w:t>
      </w:r>
      <w:r w:rsidRPr="0057033D">
        <w:rPr>
          <w:rFonts w:eastAsia="Times New Roman" w:cs="Arial"/>
          <w:b/>
          <w:bCs/>
          <w:color w:val="000000"/>
          <w:spacing w:val="-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b/>
          <w:bCs/>
          <w:color w:val="000000"/>
          <w:spacing w:val="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BJ</w:t>
      </w:r>
      <w:r w:rsidRPr="0057033D">
        <w:rPr>
          <w:rFonts w:eastAsia="Times New Roman" w:cs="Arial"/>
          <w:b/>
          <w:bCs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b/>
          <w:bCs/>
          <w:color w:val="000000"/>
          <w:spacing w:val="3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b/>
          <w:bCs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b/>
          <w:bCs/>
          <w:color w:val="000000"/>
          <w:spacing w:val="-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DO</w:t>
      </w:r>
      <w:r w:rsidRPr="0057033D">
        <w:rPr>
          <w:rFonts w:eastAsia="Times New Roman" w:cs="Arial"/>
          <w:b/>
          <w:bCs/>
          <w:color w:val="000000"/>
          <w:spacing w:val="-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b/>
          <w:bCs/>
          <w:color w:val="000000"/>
          <w:spacing w:val="1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b/>
          <w:bCs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b/>
          <w:bCs/>
          <w:color w:val="000000"/>
          <w:spacing w:val="2"/>
          <w:sz w:val="24"/>
          <w:szCs w:val="24"/>
          <w:lang w:eastAsia="pt-BR"/>
        </w:rPr>
        <w:t>Ç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O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40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pre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te</w:t>
      </w:r>
      <w:r w:rsidRPr="0057033D">
        <w:rPr>
          <w:rFonts w:eastAsia="Times New Roman" w:cs="Arial"/>
          <w:color w:val="000000"/>
          <w:spacing w:val="37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ntrato</w:t>
      </w:r>
      <w:r w:rsidRPr="0057033D">
        <w:rPr>
          <w:rFonts w:eastAsia="Times New Roman" w:cs="Arial"/>
          <w:color w:val="000000"/>
          <w:spacing w:val="38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em</w:t>
      </w:r>
      <w:r w:rsidRPr="0057033D">
        <w:rPr>
          <w:rFonts w:eastAsia="Times New Roman" w:cs="Arial"/>
          <w:color w:val="000000"/>
          <w:spacing w:val="4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39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b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j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eto</w:t>
      </w:r>
      <w:r w:rsidRPr="0057033D">
        <w:rPr>
          <w:rFonts w:eastAsia="Times New Roman" w:cs="Arial"/>
          <w:color w:val="000000"/>
          <w:spacing w:val="38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39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orne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nto</w:t>
      </w:r>
      <w:r w:rsidRPr="0057033D">
        <w:rPr>
          <w:rFonts w:eastAsia="Times New Roman" w:cs="Arial"/>
          <w:color w:val="000000"/>
          <w:spacing w:val="39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de PNEUS, CÂMARAS DE AR E PROTETORES DE CÂMARAS DE AR,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39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pre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38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e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b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x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scr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tos, </w:t>
      </w:r>
      <w:r w:rsidRPr="0057033D">
        <w:rPr>
          <w:rFonts w:eastAsia="Times New Roman" w:cs="Arial"/>
          <w:b/>
          <w:color w:val="000000"/>
          <w:sz w:val="24"/>
          <w:szCs w:val="24"/>
          <w:lang w:eastAsia="pt-BR"/>
        </w:rPr>
        <w:t>em referência meramente estimativa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:</w:t>
      </w:r>
    </w:p>
    <w:p w:rsidR="0053690F" w:rsidRPr="0057033D" w:rsidRDefault="0053690F" w:rsidP="006979A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eastAsia="Times New Roman" w:cs="Arial"/>
          <w:color w:val="000000"/>
          <w:sz w:val="18"/>
          <w:szCs w:val="18"/>
          <w:lang w:eastAsia="pt-BR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559"/>
        <w:gridCol w:w="3167"/>
        <w:gridCol w:w="1090"/>
        <w:gridCol w:w="1001"/>
        <w:gridCol w:w="975"/>
        <w:gridCol w:w="854"/>
        <w:gridCol w:w="1138"/>
      </w:tblGrid>
      <w:tr w:rsidR="0053690F" w:rsidRPr="0057033D" w:rsidTr="00AC03A6">
        <w:tc>
          <w:tcPr>
            <w:tcW w:w="522" w:type="dxa"/>
          </w:tcPr>
          <w:p w:rsidR="0053690F" w:rsidRPr="0057033D" w:rsidRDefault="0053690F" w:rsidP="0072395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57033D">
              <w:rPr>
                <w:rFonts w:asciiTheme="minorHAnsi" w:hAnsiTheme="minorHAnsi"/>
                <w:spacing w:val="1"/>
                <w:sz w:val="18"/>
                <w:szCs w:val="18"/>
              </w:rPr>
              <w:t>Item</w:t>
            </w:r>
          </w:p>
        </w:tc>
        <w:tc>
          <w:tcPr>
            <w:tcW w:w="3326" w:type="dxa"/>
          </w:tcPr>
          <w:p w:rsidR="0053690F" w:rsidRPr="0057033D" w:rsidRDefault="0053690F" w:rsidP="0072395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57033D">
              <w:rPr>
                <w:rFonts w:asciiTheme="minorHAnsi" w:hAnsiTheme="minorHAnsi"/>
                <w:spacing w:val="1"/>
                <w:sz w:val="18"/>
                <w:szCs w:val="18"/>
              </w:rPr>
              <w:t xml:space="preserve">Descrição do Item </w:t>
            </w:r>
          </w:p>
        </w:tc>
        <w:tc>
          <w:tcPr>
            <w:tcW w:w="994" w:type="dxa"/>
          </w:tcPr>
          <w:p w:rsidR="0053690F" w:rsidRPr="0057033D" w:rsidRDefault="0053690F" w:rsidP="0072395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57033D">
              <w:rPr>
                <w:rFonts w:asciiTheme="minorHAnsi" w:hAnsiTheme="minorHAnsi"/>
                <w:spacing w:val="1"/>
                <w:sz w:val="18"/>
                <w:szCs w:val="18"/>
              </w:rPr>
              <w:t>Quantidade</w:t>
            </w:r>
          </w:p>
        </w:tc>
        <w:tc>
          <w:tcPr>
            <w:tcW w:w="971" w:type="dxa"/>
          </w:tcPr>
          <w:p w:rsidR="0053690F" w:rsidRPr="0057033D" w:rsidRDefault="0053690F" w:rsidP="0072395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57033D">
              <w:rPr>
                <w:rFonts w:asciiTheme="minorHAnsi" w:hAnsiTheme="minorHAnsi"/>
                <w:spacing w:val="1"/>
                <w:sz w:val="18"/>
                <w:szCs w:val="18"/>
              </w:rPr>
              <w:t>Fabricante</w:t>
            </w:r>
          </w:p>
        </w:tc>
        <w:tc>
          <w:tcPr>
            <w:tcW w:w="989" w:type="dxa"/>
          </w:tcPr>
          <w:p w:rsidR="0053690F" w:rsidRPr="0057033D" w:rsidRDefault="0053690F" w:rsidP="0072395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57033D">
              <w:rPr>
                <w:rFonts w:asciiTheme="minorHAnsi" w:hAnsiTheme="minorHAnsi"/>
                <w:spacing w:val="1"/>
                <w:sz w:val="18"/>
                <w:szCs w:val="18"/>
              </w:rPr>
              <w:t>Modelo</w:t>
            </w:r>
          </w:p>
        </w:tc>
        <w:tc>
          <w:tcPr>
            <w:tcW w:w="828" w:type="dxa"/>
          </w:tcPr>
          <w:p w:rsidR="0053690F" w:rsidRPr="0057033D" w:rsidRDefault="0053690F" w:rsidP="0072395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57033D">
              <w:rPr>
                <w:rFonts w:asciiTheme="minorHAnsi" w:hAnsiTheme="minorHAnsi"/>
                <w:spacing w:val="1"/>
                <w:sz w:val="18"/>
                <w:szCs w:val="18"/>
              </w:rPr>
              <w:t>Valor unitário</w:t>
            </w:r>
          </w:p>
        </w:tc>
        <w:tc>
          <w:tcPr>
            <w:tcW w:w="1154" w:type="dxa"/>
          </w:tcPr>
          <w:p w:rsidR="0053690F" w:rsidRPr="0057033D" w:rsidRDefault="0053690F" w:rsidP="0072395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57033D">
              <w:rPr>
                <w:rFonts w:asciiTheme="minorHAnsi" w:hAnsiTheme="minorHAnsi"/>
                <w:spacing w:val="1"/>
                <w:sz w:val="18"/>
                <w:szCs w:val="18"/>
              </w:rPr>
              <w:t>Valor total</w:t>
            </w:r>
          </w:p>
        </w:tc>
      </w:tr>
      <w:tr w:rsidR="0053690F" w:rsidRPr="0057033D" w:rsidTr="00AC03A6">
        <w:tc>
          <w:tcPr>
            <w:tcW w:w="522" w:type="dxa"/>
          </w:tcPr>
          <w:p w:rsidR="0053690F" w:rsidRPr="0057033D" w:rsidRDefault="0053690F" w:rsidP="00723955">
            <w:pPr>
              <w:jc w:val="both"/>
              <w:rPr>
                <w:rFonts w:asciiTheme="minorHAnsi" w:hAnsiTheme="minorHAnsi"/>
                <w:position w:val="-1"/>
                <w:sz w:val="18"/>
                <w:szCs w:val="18"/>
              </w:rPr>
            </w:pPr>
            <w:r w:rsidRPr="0057033D">
              <w:rPr>
                <w:rFonts w:asciiTheme="minorHAnsi" w:hAnsiTheme="minorHAnsi"/>
                <w:position w:val="-1"/>
                <w:sz w:val="18"/>
                <w:szCs w:val="18"/>
              </w:rPr>
              <w:t>16</w:t>
            </w:r>
          </w:p>
        </w:tc>
        <w:tc>
          <w:tcPr>
            <w:tcW w:w="3326" w:type="dxa"/>
          </w:tcPr>
          <w:p w:rsidR="0053690F" w:rsidRPr="0057033D" w:rsidRDefault="0053690F" w:rsidP="00723955">
            <w:pPr>
              <w:jc w:val="both"/>
              <w:rPr>
                <w:rFonts w:asciiTheme="minorHAnsi" w:hAnsiTheme="minorHAnsi"/>
                <w:position w:val="-1"/>
                <w:sz w:val="18"/>
                <w:szCs w:val="18"/>
              </w:rPr>
            </w:pPr>
            <w:r w:rsidRPr="0057033D">
              <w:rPr>
                <w:rFonts w:asciiTheme="minorHAnsi" w:hAnsiTheme="minorHAnsi"/>
                <w:sz w:val="18"/>
                <w:szCs w:val="18"/>
              </w:rPr>
              <w:t>PNEU 195/65, DIÂMETRO INTERNO 15, CONSTRUÇÃO RADIAL, ÍNDICE DE VELOCIDADE MÍNIMO H, ÍNDICE DE CARGA MÍNIMO 91, PARA VEÍCULOS DE PASSEIO.</w:t>
            </w:r>
          </w:p>
        </w:tc>
        <w:tc>
          <w:tcPr>
            <w:tcW w:w="994" w:type="dxa"/>
          </w:tcPr>
          <w:p w:rsidR="0053690F" w:rsidRPr="0057033D" w:rsidRDefault="00591207" w:rsidP="00723955">
            <w:pPr>
              <w:jc w:val="both"/>
              <w:rPr>
                <w:rFonts w:asciiTheme="minorHAnsi" w:hAnsiTheme="minorHAnsi"/>
                <w:position w:val="-1"/>
                <w:sz w:val="18"/>
                <w:szCs w:val="18"/>
              </w:rPr>
            </w:pPr>
            <w:r w:rsidRPr="0057033D">
              <w:rPr>
                <w:rFonts w:asciiTheme="minorHAnsi" w:hAnsiTheme="minorHAnsi"/>
                <w:position w:val="-1"/>
                <w:sz w:val="18"/>
                <w:szCs w:val="18"/>
              </w:rPr>
              <w:t>8</w:t>
            </w:r>
          </w:p>
        </w:tc>
        <w:tc>
          <w:tcPr>
            <w:tcW w:w="971" w:type="dxa"/>
          </w:tcPr>
          <w:p w:rsidR="0053690F" w:rsidRPr="0057033D" w:rsidRDefault="0053690F" w:rsidP="00723955">
            <w:pPr>
              <w:jc w:val="both"/>
              <w:rPr>
                <w:rFonts w:asciiTheme="minorHAnsi" w:hAnsiTheme="minorHAnsi"/>
                <w:position w:val="-1"/>
                <w:sz w:val="18"/>
                <w:szCs w:val="18"/>
              </w:rPr>
            </w:pPr>
            <w:r w:rsidRPr="0057033D">
              <w:rPr>
                <w:rFonts w:asciiTheme="minorHAnsi" w:hAnsiTheme="minorHAnsi"/>
                <w:position w:val="-1"/>
                <w:sz w:val="18"/>
                <w:szCs w:val="18"/>
              </w:rPr>
              <w:t>NEXEN</w:t>
            </w:r>
          </w:p>
        </w:tc>
        <w:tc>
          <w:tcPr>
            <w:tcW w:w="989" w:type="dxa"/>
          </w:tcPr>
          <w:p w:rsidR="0053690F" w:rsidRPr="0057033D" w:rsidRDefault="0053690F" w:rsidP="00723955">
            <w:pPr>
              <w:jc w:val="both"/>
              <w:rPr>
                <w:rFonts w:asciiTheme="minorHAnsi" w:hAnsiTheme="minorHAnsi"/>
                <w:position w:val="-1"/>
                <w:sz w:val="18"/>
                <w:szCs w:val="18"/>
              </w:rPr>
            </w:pPr>
            <w:r w:rsidRPr="0057033D">
              <w:rPr>
                <w:rFonts w:asciiTheme="minorHAnsi" w:hAnsiTheme="minorHAnsi"/>
                <w:position w:val="-1"/>
                <w:sz w:val="18"/>
                <w:szCs w:val="18"/>
              </w:rPr>
              <w:t>BLUE ECO</w:t>
            </w:r>
          </w:p>
        </w:tc>
        <w:tc>
          <w:tcPr>
            <w:tcW w:w="828" w:type="dxa"/>
          </w:tcPr>
          <w:p w:rsidR="0053690F" w:rsidRPr="0057033D" w:rsidRDefault="0053690F" w:rsidP="00723955">
            <w:pPr>
              <w:jc w:val="both"/>
              <w:rPr>
                <w:rFonts w:asciiTheme="minorHAnsi" w:hAnsiTheme="minorHAnsi"/>
                <w:position w:val="-1"/>
                <w:sz w:val="18"/>
                <w:szCs w:val="18"/>
              </w:rPr>
            </w:pPr>
            <w:r w:rsidRPr="0057033D">
              <w:rPr>
                <w:rFonts w:asciiTheme="minorHAnsi" w:hAnsiTheme="minorHAnsi"/>
                <w:position w:val="-1"/>
                <w:sz w:val="18"/>
                <w:szCs w:val="18"/>
              </w:rPr>
              <w:t>259,00</w:t>
            </w:r>
          </w:p>
        </w:tc>
        <w:tc>
          <w:tcPr>
            <w:tcW w:w="1154" w:type="dxa"/>
          </w:tcPr>
          <w:p w:rsidR="0053690F" w:rsidRPr="0057033D" w:rsidRDefault="00591207" w:rsidP="00723955">
            <w:pPr>
              <w:jc w:val="both"/>
              <w:rPr>
                <w:rFonts w:asciiTheme="minorHAnsi" w:hAnsiTheme="minorHAnsi"/>
                <w:position w:val="-1"/>
                <w:sz w:val="18"/>
                <w:szCs w:val="18"/>
              </w:rPr>
            </w:pPr>
            <w:r w:rsidRPr="0057033D">
              <w:rPr>
                <w:rFonts w:asciiTheme="minorHAnsi" w:hAnsiTheme="minorHAnsi"/>
                <w:position w:val="-1"/>
                <w:sz w:val="18"/>
                <w:szCs w:val="18"/>
              </w:rPr>
              <w:t>R$ 2.072,00</w:t>
            </w:r>
          </w:p>
        </w:tc>
      </w:tr>
      <w:tr w:rsidR="0053690F" w:rsidRPr="0057033D" w:rsidTr="00AC03A6">
        <w:tc>
          <w:tcPr>
            <w:tcW w:w="522" w:type="dxa"/>
          </w:tcPr>
          <w:p w:rsidR="0053690F" w:rsidRPr="0057033D" w:rsidRDefault="0053690F" w:rsidP="00723955">
            <w:pPr>
              <w:jc w:val="both"/>
              <w:rPr>
                <w:rFonts w:asciiTheme="minorHAnsi" w:hAnsiTheme="minorHAnsi"/>
                <w:position w:val="-1"/>
                <w:sz w:val="18"/>
                <w:szCs w:val="18"/>
              </w:rPr>
            </w:pPr>
            <w:r w:rsidRPr="0057033D">
              <w:rPr>
                <w:rFonts w:asciiTheme="minorHAnsi" w:hAnsiTheme="minorHAnsi"/>
                <w:position w:val="-1"/>
                <w:sz w:val="18"/>
                <w:szCs w:val="18"/>
              </w:rPr>
              <w:t>23</w:t>
            </w:r>
          </w:p>
        </w:tc>
        <w:tc>
          <w:tcPr>
            <w:tcW w:w="3326" w:type="dxa"/>
          </w:tcPr>
          <w:p w:rsidR="0053690F" w:rsidRPr="0057033D" w:rsidRDefault="0053690F" w:rsidP="00723955">
            <w:pPr>
              <w:jc w:val="both"/>
              <w:rPr>
                <w:rFonts w:asciiTheme="minorHAnsi" w:hAnsiTheme="minorHAnsi"/>
                <w:position w:val="-1"/>
                <w:sz w:val="18"/>
                <w:szCs w:val="18"/>
              </w:rPr>
            </w:pPr>
            <w:r w:rsidRPr="0057033D">
              <w:rPr>
                <w:rFonts w:asciiTheme="minorHAnsi" w:hAnsiTheme="minorHAnsi"/>
                <w:sz w:val="18"/>
                <w:szCs w:val="18"/>
              </w:rPr>
              <w:t>PNEU 215/75, DIÂMETRO INTERNO 16C, CONSTRUÇÃO RADIAL, ÍNDICE DE VELOCIDADE MÍNIMO R, ÍNDICE DE CARGA 113/111.</w:t>
            </w:r>
          </w:p>
        </w:tc>
        <w:tc>
          <w:tcPr>
            <w:tcW w:w="994" w:type="dxa"/>
          </w:tcPr>
          <w:p w:rsidR="0053690F" w:rsidRPr="0057033D" w:rsidRDefault="00591207" w:rsidP="00723955">
            <w:pPr>
              <w:jc w:val="both"/>
              <w:rPr>
                <w:rFonts w:asciiTheme="minorHAnsi" w:hAnsiTheme="minorHAnsi"/>
                <w:position w:val="-1"/>
                <w:sz w:val="18"/>
                <w:szCs w:val="18"/>
              </w:rPr>
            </w:pPr>
            <w:r w:rsidRPr="0057033D">
              <w:rPr>
                <w:rFonts w:asciiTheme="minorHAnsi" w:hAnsiTheme="minorHAnsi"/>
                <w:position w:val="-1"/>
                <w:sz w:val="18"/>
                <w:szCs w:val="18"/>
              </w:rPr>
              <w:t>60</w:t>
            </w:r>
          </w:p>
        </w:tc>
        <w:tc>
          <w:tcPr>
            <w:tcW w:w="971" w:type="dxa"/>
          </w:tcPr>
          <w:p w:rsidR="0053690F" w:rsidRPr="0057033D" w:rsidRDefault="0053690F" w:rsidP="00723955">
            <w:pPr>
              <w:jc w:val="both"/>
              <w:rPr>
                <w:rFonts w:asciiTheme="minorHAnsi" w:hAnsiTheme="minorHAnsi"/>
                <w:position w:val="-1"/>
                <w:sz w:val="18"/>
                <w:szCs w:val="18"/>
              </w:rPr>
            </w:pPr>
            <w:r w:rsidRPr="0057033D">
              <w:rPr>
                <w:rFonts w:asciiTheme="minorHAnsi" w:hAnsiTheme="minorHAnsi"/>
                <w:position w:val="-1"/>
                <w:sz w:val="18"/>
                <w:szCs w:val="18"/>
              </w:rPr>
              <w:t>NEXEN</w:t>
            </w:r>
          </w:p>
        </w:tc>
        <w:tc>
          <w:tcPr>
            <w:tcW w:w="989" w:type="dxa"/>
          </w:tcPr>
          <w:p w:rsidR="0053690F" w:rsidRPr="0057033D" w:rsidRDefault="0053690F" w:rsidP="00723955">
            <w:pPr>
              <w:jc w:val="both"/>
              <w:rPr>
                <w:rFonts w:asciiTheme="minorHAnsi" w:hAnsiTheme="minorHAnsi"/>
                <w:position w:val="-1"/>
                <w:sz w:val="18"/>
                <w:szCs w:val="18"/>
              </w:rPr>
            </w:pPr>
            <w:r w:rsidRPr="0057033D">
              <w:rPr>
                <w:rFonts w:asciiTheme="minorHAnsi" w:hAnsiTheme="minorHAnsi"/>
                <w:position w:val="-1"/>
                <w:sz w:val="18"/>
                <w:szCs w:val="18"/>
              </w:rPr>
              <w:t>RODIAN CT8</w:t>
            </w:r>
          </w:p>
        </w:tc>
        <w:tc>
          <w:tcPr>
            <w:tcW w:w="828" w:type="dxa"/>
          </w:tcPr>
          <w:p w:rsidR="0053690F" w:rsidRPr="0057033D" w:rsidRDefault="0053690F" w:rsidP="00723955">
            <w:pPr>
              <w:jc w:val="both"/>
              <w:rPr>
                <w:rFonts w:asciiTheme="minorHAnsi" w:hAnsiTheme="minorHAnsi"/>
                <w:position w:val="-1"/>
                <w:sz w:val="18"/>
                <w:szCs w:val="18"/>
              </w:rPr>
            </w:pPr>
            <w:r w:rsidRPr="0057033D">
              <w:rPr>
                <w:rFonts w:asciiTheme="minorHAnsi" w:hAnsiTheme="minorHAnsi"/>
                <w:position w:val="-1"/>
                <w:sz w:val="18"/>
                <w:szCs w:val="18"/>
              </w:rPr>
              <w:t>480,00</w:t>
            </w:r>
          </w:p>
        </w:tc>
        <w:tc>
          <w:tcPr>
            <w:tcW w:w="1154" w:type="dxa"/>
          </w:tcPr>
          <w:p w:rsidR="0053690F" w:rsidRPr="0057033D" w:rsidRDefault="00591207" w:rsidP="00723955">
            <w:pPr>
              <w:jc w:val="both"/>
              <w:rPr>
                <w:rFonts w:asciiTheme="minorHAnsi" w:hAnsiTheme="minorHAnsi"/>
                <w:position w:val="-1"/>
                <w:sz w:val="18"/>
                <w:szCs w:val="18"/>
              </w:rPr>
            </w:pPr>
            <w:r w:rsidRPr="0057033D">
              <w:rPr>
                <w:rFonts w:asciiTheme="minorHAnsi" w:hAnsiTheme="minorHAnsi"/>
                <w:position w:val="-1"/>
                <w:sz w:val="18"/>
                <w:szCs w:val="18"/>
              </w:rPr>
              <w:t>R$ 28.800,00</w:t>
            </w:r>
          </w:p>
        </w:tc>
      </w:tr>
      <w:tr w:rsidR="0053690F" w:rsidRPr="0057033D" w:rsidTr="00AC03A6">
        <w:tc>
          <w:tcPr>
            <w:tcW w:w="522" w:type="dxa"/>
          </w:tcPr>
          <w:p w:rsidR="0053690F" w:rsidRPr="0057033D" w:rsidRDefault="0053690F" w:rsidP="00723955">
            <w:pPr>
              <w:jc w:val="both"/>
              <w:rPr>
                <w:rFonts w:asciiTheme="minorHAnsi" w:hAnsiTheme="minorHAnsi"/>
                <w:position w:val="-1"/>
                <w:sz w:val="18"/>
                <w:szCs w:val="18"/>
              </w:rPr>
            </w:pPr>
            <w:r w:rsidRPr="0057033D">
              <w:rPr>
                <w:rFonts w:asciiTheme="minorHAnsi" w:hAnsiTheme="minorHAnsi"/>
                <w:position w:val="-1"/>
                <w:sz w:val="18"/>
                <w:szCs w:val="18"/>
              </w:rPr>
              <w:t>35</w:t>
            </w:r>
          </w:p>
        </w:tc>
        <w:tc>
          <w:tcPr>
            <w:tcW w:w="3326" w:type="dxa"/>
          </w:tcPr>
          <w:p w:rsidR="0053690F" w:rsidRPr="0057033D" w:rsidRDefault="0053690F" w:rsidP="00723955">
            <w:pPr>
              <w:jc w:val="both"/>
              <w:rPr>
                <w:rFonts w:asciiTheme="minorHAnsi" w:hAnsiTheme="minorHAnsi"/>
                <w:position w:val="-1"/>
                <w:sz w:val="18"/>
                <w:szCs w:val="18"/>
              </w:rPr>
            </w:pPr>
            <w:r w:rsidRPr="0057033D">
              <w:rPr>
                <w:rFonts w:asciiTheme="minorHAnsi" w:hAnsiTheme="minorHAnsi"/>
                <w:sz w:val="18"/>
                <w:szCs w:val="18"/>
              </w:rPr>
              <w:t xml:space="preserve">PNEU 275/80, DIÂMETRO INTERNO 22.5, CONSTRUÇÃO RADIAL, ÍNDICE DE VELOCIDADE </w:t>
            </w:r>
            <w:proofErr w:type="gramStart"/>
            <w:r w:rsidRPr="0057033D">
              <w:rPr>
                <w:rFonts w:asciiTheme="minorHAnsi" w:hAnsiTheme="minorHAnsi"/>
                <w:sz w:val="18"/>
                <w:szCs w:val="18"/>
              </w:rPr>
              <w:t>MÍNIMO  K</w:t>
            </w:r>
            <w:proofErr w:type="gramEnd"/>
            <w:r w:rsidRPr="0057033D">
              <w:rPr>
                <w:rFonts w:asciiTheme="minorHAnsi" w:hAnsiTheme="minorHAnsi"/>
                <w:sz w:val="18"/>
                <w:szCs w:val="18"/>
              </w:rPr>
              <w:t>, ÍNDICE DE CARGA 149/146, TENDO NO MÍNIMO 16 LONAS, COM SULCO DE NO MÍNIMO 18,5MM, DESENHO DIRECIONAL MISTO, PARA CAMINHÕES.</w:t>
            </w:r>
          </w:p>
        </w:tc>
        <w:tc>
          <w:tcPr>
            <w:tcW w:w="994" w:type="dxa"/>
          </w:tcPr>
          <w:p w:rsidR="0053690F" w:rsidRPr="0057033D" w:rsidRDefault="00591207" w:rsidP="00723955">
            <w:pPr>
              <w:jc w:val="both"/>
              <w:rPr>
                <w:rFonts w:asciiTheme="minorHAnsi" w:hAnsiTheme="minorHAnsi"/>
                <w:position w:val="-1"/>
                <w:sz w:val="18"/>
                <w:szCs w:val="18"/>
              </w:rPr>
            </w:pPr>
            <w:r w:rsidRPr="0057033D">
              <w:rPr>
                <w:rFonts w:asciiTheme="minorHAnsi" w:hAnsiTheme="minorHAnsi"/>
                <w:position w:val="-1"/>
                <w:sz w:val="18"/>
                <w:szCs w:val="18"/>
              </w:rPr>
              <w:t>20</w:t>
            </w:r>
          </w:p>
        </w:tc>
        <w:tc>
          <w:tcPr>
            <w:tcW w:w="971" w:type="dxa"/>
          </w:tcPr>
          <w:p w:rsidR="0053690F" w:rsidRPr="0057033D" w:rsidRDefault="0053690F" w:rsidP="00723955">
            <w:pPr>
              <w:jc w:val="both"/>
              <w:rPr>
                <w:rFonts w:asciiTheme="minorHAnsi" w:hAnsiTheme="minorHAnsi"/>
                <w:position w:val="-1"/>
                <w:sz w:val="18"/>
                <w:szCs w:val="18"/>
              </w:rPr>
            </w:pPr>
            <w:r w:rsidRPr="0057033D">
              <w:rPr>
                <w:rFonts w:asciiTheme="minorHAnsi" w:hAnsiTheme="minorHAnsi"/>
                <w:position w:val="-1"/>
                <w:sz w:val="18"/>
                <w:szCs w:val="18"/>
              </w:rPr>
              <w:t>PIRELLI</w:t>
            </w:r>
          </w:p>
        </w:tc>
        <w:tc>
          <w:tcPr>
            <w:tcW w:w="989" w:type="dxa"/>
          </w:tcPr>
          <w:p w:rsidR="0053690F" w:rsidRPr="0057033D" w:rsidRDefault="0053690F" w:rsidP="00723955">
            <w:pPr>
              <w:jc w:val="both"/>
              <w:rPr>
                <w:rFonts w:asciiTheme="minorHAnsi" w:hAnsiTheme="minorHAnsi"/>
                <w:position w:val="-1"/>
                <w:sz w:val="18"/>
                <w:szCs w:val="18"/>
              </w:rPr>
            </w:pPr>
            <w:r w:rsidRPr="0057033D">
              <w:rPr>
                <w:rFonts w:asciiTheme="minorHAnsi" w:hAnsiTheme="minorHAnsi"/>
                <w:position w:val="-1"/>
                <w:sz w:val="18"/>
                <w:szCs w:val="18"/>
              </w:rPr>
              <w:t>FG:01</w:t>
            </w:r>
          </w:p>
        </w:tc>
        <w:tc>
          <w:tcPr>
            <w:tcW w:w="828" w:type="dxa"/>
          </w:tcPr>
          <w:p w:rsidR="0053690F" w:rsidRPr="0057033D" w:rsidRDefault="0053690F" w:rsidP="00723955">
            <w:pPr>
              <w:jc w:val="both"/>
              <w:rPr>
                <w:rFonts w:asciiTheme="minorHAnsi" w:hAnsiTheme="minorHAnsi"/>
                <w:position w:val="-1"/>
                <w:sz w:val="18"/>
                <w:szCs w:val="18"/>
              </w:rPr>
            </w:pPr>
            <w:r w:rsidRPr="0057033D">
              <w:rPr>
                <w:rFonts w:asciiTheme="minorHAnsi" w:hAnsiTheme="minorHAnsi"/>
                <w:position w:val="-1"/>
                <w:sz w:val="18"/>
                <w:szCs w:val="18"/>
              </w:rPr>
              <w:t>1.368,25</w:t>
            </w:r>
          </w:p>
        </w:tc>
        <w:tc>
          <w:tcPr>
            <w:tcW w:w="1154" w:type="dxa"/>
          </w:tcPr>
          <w:p w:rsidR="0053690F" w:rsidRPr="0057033D" w:rsidRDefault="00591207" w:rsidP="00723955">
            <w:pPr>
              <w:jc w:val="both"/>
              <w:rPr>
                <w:rFonts w:asciiTheme="minorHAnsi" w:hAnsiTheme="minorHAnsi"/>
                <w:position w:val="-1"/>
                <w:sz w:val="18"/>
                <w:szCs w:val="18"/>
              </w:rPr>
            </w:pPr>
            <w:r w:rsidRPr="0057033D">
              <w:rPr>
                <w:rFonts w:asciiTheme="minorHAnsi" w:hAnsiTheme="minorHAnsi"/>
                <w:position w:val="-1"/>
                <w:sz w:val="18"/>
                <w:szCs w:val="18"/>
              </w:rPr>
              <w:t>R$ 27.365,00</w:t>
            </w:r>
          </w:p>
        </w:tc>
      </w:tr>
      <w:tr w:rsidR="0053690F" w:rsidRPr="0057033D" w:rsidTr="00AC03A6">
        <w:tc>
          <w:tcPr>
            <w:tcW w:w="522" w:type="dxa"/>
          </w:tcPr>
          <w:p w:rsidR="0053690F" w:rsidRPr="0057033D" w:rsidRDefault="0053690F" w:rsidP="00723955">
            <w:pPr>
              <w:jc w:val="both"/>
              <w:rPr>
                <w:rFonts w:asciiTheme="minorHAnsi" w:hAnsiTheme="minorHAnsi"/>
                <w:position w:val="-1"/>
                <w:sz w:val="18"/>
                <w:szCs w:val="18"/>
              </w:rPr>
            </w:pPr>
            <w:r w:rsidRPr="0057033D">
              <w:rPr>
                <w:rFonts w:asciiTheme="minorHAnsi" w:hAnsiTheme="minorHAnsi"/>
                <w:position w:val="-1"/>
                <w:sz w:val="18"/>
                <w:szCs w:val="18"/>
              </w:rPr>
              <w:t>73</w:t>
            </w:r>
          </w:p>
        </w:tc>
        <w:tc>
          <w:tcPr>
            <w:tcW w:w="3326" w:type="dxa"/>
          </w:tcPr>
          <w:p w:rsidR="0053690F" w:rsidRPr="0057033D" w:rsidRDefault="0053690F" w:rsidP="00723955">
            <w:pPr>
              <w:jc w:val="both"/>
              <w:rPr>
                <w:rFonts w:asciiTheme="minorHAnsi" w:hAnsiTheme="minorHAnsi"/>
                <w:position w:val="-1"/>
                <w:sz w:val="18"/>
                <w:szCs w:val="18"/>
              </w:rPr>
            </w:pPr>
            <w:r w:rsidRPr="0057033D">
              <w:rPr>
                <w:rFonts w:asciiTheme="minorHAnsi" w:hAnsiTheme="minorHAnsi"/>
                <w:sz w:val="18"/>
                <w:szCs w:val="18"/>
              </w:rPr>
              <w:t>PNEU 18.4X</w:t>
            </w:r>
            <w:proofErr w:type="gramStart"/>
            <w:r w:rsidRPr="0057033D">
              <w:rPr>
                <w:rFonts w:asciiTheme="minorHAnsi" w:hAnsiTheme="minorHAnsi"/>
                <w:sz w:val="18"/>
                <w:szCs w:val="18"/>
              </w:rPr>
              <w:t>34  COM</w:t>
            </w:r>
            <w:proofErr w:type="gramEnd"/>
            <w:r w:rsidRPr="0057033D">
              <w:rPr>
                <w:rFonts w:asciiTheme="minorHAnsi" w:hAnsiTheme="minorHAnsi"/>
                <w:sz w:val="18"/>
                <w:szCs w:val="18"/>
              </w:rPr>
              <w:t xml:space="preserve"> NO MÍNIMO 10 LONAS, TRASEIRO, PARA TRATOR AGRÍCOLA 10 LONAS.</w:t>
            </w:r>
          </w:p>
        </w:tc>
        <w:tc>
          <w:tcPr>
            <w:tcW w:w="994" w:type="dxa"/>
          </w:tcPr>
          <w:p w:rsidR="0053690F" w:rsidRPr="0057033D" w:rsidRDefault="00591207" w:rsidP="00723955">
            <w:pPr>
              <w:jc w:val="both"/>
              <w:rPr>
                <w:rFonts w:asciiTheme="minorHAnsi" w:hAnsiTheme="minorHAnsi"/>
                <w:position w:val="-1"/>
                <w:sz w:val="18"/>
                <w:szCs w:val="18"/>
              </w:rPr>
            </w:pPr>
            <w:r w:rsidRPr="0057033D">
              <w:rPr>
                <w:rFonts w:asciiTheme="minorHAnsi" w:hAnsiTheme="minorHAnsi"/>
                <w:position w:val="-1"/>
                <w:sz w:val="18"/>
                <w:szCs w:val="18"/>
              </w:rPr>
              <w:t>4</w:t>
            </w:r>
          </w:p>
        </w:tc>
        <w:tc>
          <w:tcPr>
            <w:tcW w:w="971" w:type="dxa"/>
          </w:tcPr>
          <w:p w:rsidR="0053690F" w:rsidRPr="0057033D" w:rsidRDefault="0053690F" w:rsidP="00723955">
            <w:pPr>
              <w:jc w:val="both"/>
              <w:rPr>
                <w:rFonts w:asciiTheme="minorHAnsi" w:hAnsiTheme="minorHAnsi"/>
                <w:position w:val="-1"/>
                <w:sz w:val="18"/>
                <w:szCs w:val="18"/>
              </w:rPr>
            </w:pPr>
            <w:r w:rsidRPr="0057033D">
              <w:rPr>
                <w:rFonts w:asciiTheme="minorHAnsi" w:hAnsiTheme="minorHAnsi"/>
                <w:position w:val="-1"/>
                <w:sz w:val="18"/>
                <w:szCs w:val="18"/>
              </w:rPr>
              <w:t>PIRELLI</w:t>
            </w:r>
          </w:p>
        </w:tc>
        <w:tc>
          <w:tcPr>
            <w:tcW w:w="989" w:type="dxa"/>
          </w:tcPr>
          <w:p w:rsidR="0053690F" w:rsidRPr="0057033D" w:rsidRDefault="0053690F" w:rsidP="00723955">
            <w:pPr>
              <w:jc w:val="both"/>
              <w:rPr>
                <w:rFonts w:asciiTheme="minorHAnsi" w:hAnsiTheme="minorHAnsi"/>
                <w:position w:val="-1"/>
                <w:sz w:val="18"/>
                <w:szCs w:val="18"/>
              </w:rPr>
            </w:pPr>
            <w:r w:rsidRPr="0057033D">
              <w:rPr>
                <w:rFonts w:asciiTheme="minorHAnsi" w:hAnsiTheme="minorHAnsi"/>
                <w:position w:val="-1"/>
                <w:sz w:val="18"/>
                <w:szCs w:val="18"/>
              </w:rPr>
              <w:t>TM95</w:t>
            </w:r>
          </w:p>
        </w:tc>
        <w:tc>
          <w:tcPr>
            <w:tcW w:w="828" w:type="dxa"/>
          </w:tcPr>
          <w:p w:rsidR="0053690F" w:rsidRPr="0057033D" w:rsidRDefault="0053690F" w:rsidP="00723955">
            <w:pPr>
              <w:jc w:val="both"/>
              <w:rPr>
                <w:rFonts w:asciiTheme="minorHAnsi" w:hAnsiTheme="minorHAnsi"/>
                <w:position w:val="-1"/>
                <w:sz w:val="18"/>
                <w:szCs w:val="18"/>
              </w:rPr>
            </w:pPr>
            <w:r w:rsidRPr="0057033D">
              <w:rPr>
                <w:rFonts w:asciiTheme="minorHAnsi" w:hAnsiTheme="minorHAnsi"/>
                <w:position w:val="-1"/>
                <w:sz w:val="18"/>
                <w:szCs w:val="18"/>
              </w:rPr>
              <w:t>2.235,00</w:t>
            </w:r>
          </w:p>
        </w:tc>
        <w:tc>
          <w:tcPr>
            <w:tcW w:w="1154" w:type="dxa"/>
          </w:tcPr>
          <w:p w:rsidR="0053690F" w:rsidRPr="0057033D" w:rsidRDefault="00591207" w:rsidP="00723955">
            <w:pPr>
              <w:jc w:val="both"/>
              <w:rPr>
                <w:rFonts w:asciiTheme="minorHAnsi" w:hAnsiTheme="minorHAnsi"/>
                <w:position w:val="-1"/>
                <w:sz w:val="18"/>
                <w:szCs w:val="18"/>
              </w:rPr>
            </w:pPr>
            <w:r w:rsidRPr="0057033D">
              <w:rPr>
                <w:rFonts w:asciiTheme="minorHAnsi" w:hAnsiTheme="minorHAnsi"/>
                <w:position w:val="-1"/>
                <w:sz w:val="18"/>
                <w:szCs w:val="18"/>
              </w:rPr>
              <w:t>R$ 8.970,00</w:t>
            </w:r>
          </w:p>
        </w:tc>
      </w:tr>
      <w:tr w:rsidR="0053690F" w:rsidRPr="0057033D" w:rsidTr="00AC03A6">
        <w:trPr>
          <w:trHeight w:val="380"/>
        </w:trPr>
        <w:tc>
          <w:tcPr>
            <w:tcW w:w="7630" w:type="dxa"/>
            <w:gridSpan w:val="6"/>
          </w:tcPr>
          <w:p w:rsidR="0053690F" w:rsidRPr="0057033D" w:rsidRDefault="0053690F" w:rsidP="00723955">
            <w:pPr>
              <w:jc w:val="right"/>
              <w:rPr>
                <w:rFonts w:asciiTheme="minorHAnsi" w:hAnsiTheme="minorHAnsi"/>
                <w:position w:val="-1"/>
                <w:sz w:val="18"/>
                <w:szCs w:val="18"/>
              </w:rPr>
            </w:pPr>
            <w:r w:rsidRPr="0057033D">
              <w:rPr>
                <w:rFonts w:asciiTheme="minorHAnsi" w:hAnsiTheme="minorHAnsi"/>
                <w:position w:val="-1"/>
                <w:sz w:val="18"/>
                <w:szCs w:val="18"/>
              </w:rPr>
              <w:t>TOTAL</w:t>
            </w:r>
          </w:p>
        </w:tc>
        <w:tc>
          <w:tcPr>
            <w:tcW w:w="1154" w:type="dxa"/>
          </w:tcPr>
          <w:p w:rsidR="0053690F" w:rsidRPr="0057033D" w:rsidRDefault="004F1E7A" w:rsidP="00723955">
            <w:pPr>
              <w:jc w:val="both"/>
              <w:rPr>
                <w:rFonts w:asciiTheme="minorHAnsi" w:hAnsiTheme="minorHAnsi"/>
                <w:position w:val="-1"/>
                <w:sz w:val="18"/>
                <w:szCs w:val="18"/>
              </w:rPr>
            </w:pPr>
            <w:r w:rsidRPr="0057033D">
              <w:rPr>
                <w:rFonts w:asciiTheme="minorHAnsi" w:hAnsiTheme="minorHAnsi"/>
                <w:position w:val="-1"/>
                <w:sz w:val="18"/>
                <w:szCs w:val="18"/>
              </w:rPr>
              <w:t>67.207,00</w:t>
            </w:r>
          </w:p>
        </w:tc>
      </w:tr>
    </w:tbl>
    <w:p w:rsidR="006979A2" w:rsidRPr="0057033D" w:rsidRDefault="006979A2" w:rsidP="006979A2">
      <w:pPr>
        <w:widowControl w:val="0"/>
        <w:autoSpaceDE w:val="0"/>
        <w:autoSpaceDN w:val="0"/>
        <w:adjustRightInd w:val="0"/>
        <w:spacing w:before="34" w:after="0" w:line="240" w:lineRule="exact"/>
        <w:jc w:val="both"/>
        <w:rPr>
          <w:rFonts w:eastAsia="Times New Roman" w:cs="Arial"/>
          <w:color w:val="000000" w:themeColor="text1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arágra</w:t>
      </w:r>
      <w:r w:rsidRPr="0057033D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>Ú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o:</w:t>
      </w:r>
      <w:r w:rsidRPr="0057033D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v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or estimado</w:t>
      </w:r>
      <w:r w:rsidRPr="0057033D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 xml:space="preserve"> d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 xml:space="preserve"> p</w:t>
      </w:r>
      <w:r w:rsidRPr="0057033D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co</w:t>
      </w:r>
      <w:r w:rsidRPr="0057033D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trato</w:t>
      </w:r>
      <w:r w:rsidRPr="0057033D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é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 xml:space="preserve"> d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$</w:t>
      </w:r>
      <w:r w:rsidR="004F1E7A"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 67.207,00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 xml:space="preserve"> </w:t>
      </w:r>
      <w:r w:rsidR="004F1E7A"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(sessenta e </w:t>
      </w:r>
      <w:r w:rsidR="004F1E7A"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lastRenderedPageBreak/>
        <w:t>sete mil duzentos e sete reais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)</w:t>
      </w:r>
      <w:r w:rsidR="004F1E7A" w:rsidRPr="0057033D">
        <w:rPr>
          <w:rFonts w:eastAsia="Times New Roman" w:cs="Arial"/>
          <w:color w:val="000000" w:themeColor="text1"/>
          <w:spacing w:val="-3"/>
          <w:sz w:val="24"/>
          <w:szCs w:val="24"/>
          <w:lang w:eastAsia="pt-BR"/>
        </w:rPr>
        <w:t>.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before="34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b/>
          <w:color w:val="000000"/>
          <w:sz w:val="24"/>
          <w:szCs w:val="24"/>
          <w:lang w:eastAsia="pt-BR"/>
        </w:rPr>
        <w:t>CLÁUSULA SEGUNDA – DA SISTEMÁTICA DE AQUISIÇÕES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As obrigações decorrentes das aquisições do objeto, constantes no Registro de Preços a serem firmadas entre o Município Consorciado e o Fornecedor serão formalizadas através de um único Contrato de estimativa de Fornecimento, durante o prazo de validade do Registro de Preços que será o mesmo da validade da ata de registro de preços.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cs="Times New Roman"/>
          <w:sz w:val="24"/>
          <w:szCs w:val="24"/>
        </w:rPr>
        <w:t>Parágrafo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 Primeiro - As aquisições se processarão por ulterior emissão de notas de empenho, nas quantidades que os municípios consorciados necessitarem, até o limite estimado para consumo.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Parágrafo segundo - O fornecedor classificado em 1° (primeiro) lugar nos preços registrados, será convocado pelo CP – CISGA afirmar Contrato de Fornecimento com o município consorciado, durante o período de validade da Ata de Registro de Preços, tendo o Fornecedor prazo de 5 (cinco) dias úteis após a convocação.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cs="Times New Roman"/>
          <w:sz w:val="24"/>
          <w:szCs w:val="24"/>
        </w:rPr>
        <w:t>Parágrafo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 Terceiro -O licitante que, convocado para assinar o Contrato de Fornecimento, deixar de fazê-lo no prazo fixado, será informado o Órgão Gerenciador para efetuar a exclusão da Ata de Registro de Preços, ficando sujeito às sanções previstas no Edital.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b/>
          <w:color w:val="000000"/>
          <w:sz w:val="24"/>
          <w:szCs w:val="24"/>
          <w:lang w:eastAsia="pt-BR"/>
        </w:rPr>
        <w:t>CLÁUSULA TERCEIRA -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b/>
          <w:color w:val="000000"/>
          <w:sz w:val="24"/>
          <w:szCs w:val="24"/>
          <w:lang w:eastAsia="pt-BR"/>
        </w:rPr>
        <w:t>DOS PAGAMENTOS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O </w:t>
      </w:r>
      <w:proofErr w:type="gramStart"/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g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to </w:t>
      </w:r>
      <w:r w:rsidRPr="0057033D">
        <w:rPr>
          <w:rFonts w:eastAsia="Times New Roman" w:cs="Arial"/>
          <w:color w:val="000000"/>
          <w:spacing w:val="27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proofErr w:type="gramEnd"/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6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q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is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ão </w:t>
      </w:r>
      <w:r w:rsidRPr="0057033D">
        <w:rPr>
          <w:rFonts w:eastAsia="Times New Roman" w:cs="Arial"/>
          <w:color w:val="000000"/>
          <w:spacing w:val="26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do </w:t>
      </w:r>
      <w:r w:rsidRPr="0057033D">
        <w:rPr>
          <w:rFonts w:eastAsia="Times New Roman" w:cs="Arial"/>
          <w:color w:val="000000"/>
          <w:spacing w:val="27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b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j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eto </w:t>
      </w:r>
      <w:r w:rsidRPr="0057033D">
        <w:rPr>
          <w:rFonts w:eastAsia="Times New Roman" w:cs="Arial"/>
          <w:color w:val="000000"/>
          <w:spacing w:val="28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do </w:t>
      </w:r>
      <w:r w:rsidRPr="0057033D">
        <w:rPr>
          <w:rFonts w:eastAsia="Times New Roman" w:cs="Arial"/>
          <w:color w:val="000000"/>
          <w:spacing w:val="27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pre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te </w:t>
      </w:r>
      <w:r w:rsidRPr="0057033D">
        <w:rPr>
          <w:rFonts w:eastAsia="Times New Roman" w:cs="Arial"/>
          <w:color w:val="000000"/>
          <w:spacing w:val="25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ntrat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, formalizada pela emissão de Nota de Empenho, </w:t>
      </w:r>
      <w:r w:rsidRPr="0057033D">
        <w:rPr>
          <w:rFonts w:eastAsia="Times New Roman" w:cs="Arial"/>
          <w:color w:val="000000"/>
          <w:spacing w:val="27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erá </w:t>
      </w:r>
      <w:r w:rsidRPr="0057033D">
        <w:rPr>
          <w:rFonts w:eastAsia="Times New Roman" w:cs="Arial"/>
          <w:color w:val="000000"/>
          <w:spacing w:val="27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to </w:t>
      </w:r>
      <w:r w:rsidRPr="0057033D">
        <w:rPr>
          <w:rFonts w:eastAsia="Times New Roman" w:cs="Arial"/>
          <w:color w:val="000000"/>
          <w:spacing w:val="29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em </w:t>
      </w:r>
      <w:r w:rsidRPr="0057033D">
        <w:rPr>
          <w:rFonts w:eastAsia="Times New Roman" w:cs="Arial"/>
          <w:color w:val="000000"/>
          <w:spacing w:val="27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>v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or </w:t>
      </w:r>
      <w:r w:rsidRPr="0057033D">
        <w:rPr>
          <w:rFonts w:eastAsia="Times New Roman" w:cs="Arial"/>
          <w:color w:val="000000"/>
          <w:spacing w:val="28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do F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RNEC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R, 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 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ó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to b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á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e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ua</w:t>
      </w:r>
      <w:r w:rsidRPr="0057033D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ta</w:t>
      </w:r>
      <w:r w:rsidRPr="0057033D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or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nt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a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co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tra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o. 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arágra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o.</w:t>
      </w:r>
      <w:r w:rsidRPr="0057033D">
        <w:rPr>
          <w:rFonts w:eastAsia="Times New Roman" w:cs="Arial"/>
          <w:color w:val="000000"/>
          <w:spacing w:val="1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íp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et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ará</w:t>
      </w:r>
      <w:r w:rsidRPr="0057033D">
        <w:rPr>
          <w:rFonts w:eastAsia="Times New Roman" w:cs="Arial"/>
          <w:color w:val="000000"/>
          <w:spacing w:val="1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g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to</w:t>
      </w:r>
      <w:r w:rsidRPr="0057033D">
        <w:rPr>
          <w:rFonts w:eastAsia="Times New Roman" w:cs="Arial"/>
          <w:color w:val="000000"/>
          <w:spacing w:val="1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em</w:t>
      </w:r>
      <w:r w:rsidRPr="0057033D">
        <w:rPr>
          <w:rFonts w:eastAsia="Times New Roman" w:cs="Arial"/>
          <w:color w:val="000000"/>
          <w:spacing w:val="15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até</w:t>
      </w:r>
      <w:r w:rsidRPr="0057033D">
        <w:rPr>
          <w:rFonts w:eastAsia="Times New Roman" w:cs="Arial"/>
          <w:color w:val="000000"/>
          <w:spacing w:val="10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30</w:t>
      </w:r>
      <w:r w:rsidRPr="0057033D">
        <w:rPr>
          <w:rFonts w:eastAsia="Times New Roman" w:cs="Arial"/>
          <w:color w:val="000000"/>
          <w:spacing w:val="1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(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tr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nt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)</w:t>
      </w:r>
      <w:r w:rsidRPr="0057033D">
        <w:rPr>
          <w:rFonts w:eastAsia="Times New Roman" w:cs="Arial"/>
          <w:color w:val="000000"/>
          <w:spacing w:val="1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57033D">
        <w:rPr>
          <w:rFonts w:eastAsia="Times New Roman" w:cs="Arial"/>
          <w:color w:val="000000"/>
          <w:spacing w:val="1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ó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1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ta</w:t>
      </w:r>
      <w:r w:rsidRPr="0057033D">
        <w:rPr>
          <w:rFonts w:eastAsia="Times New Roman" w:cs="Arial"/>
          <w:color w:val="000000"/>
          <w:spacing w:val="1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e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bi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ento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os 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produtos</w:t>
      </w:r>
      <w:r w:rsidRPr="0057033D">
        <w:rPr>
          <w:rFonts w:eastAsia="Times New Roman" w:cs="Arial"/>
          <w:color w:val="000000"/>
          <w:spacing w:val="7"/>
          <w:sz w:val="24"/>
          <w:szCs w:val="24"/>
          <w:lang w:eastAsia="pt-BR"/>
        </w:rPr>
        <w:t xml:space="preserve"> </w:t>
      </w:r>
      <w:proofErr w:type="gramStart"/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b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j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eto </w:t>
      </w:r>
      <w:r w:rsidRPr="0057033D">
        <w:rPr>
          <w:rFonts w:eastAsia="Times New Roman" w:cs="Arial"/>
          <w:color w:val="000000"/>
          <w:spacing w:val="10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te</w:t>
      </w:r>
      <w:proofErr w:type="gramEnd"/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0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trat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, </w:t>
      </w:r>
      <w:r w:rsidRPr="0057033D">
        <w:rPr>
          <w:rFonts w:eastAsia="Times New Roman" w:cs="Arial"/>
          <w:color w:val="000000"/>
          <w:spacing w:val="10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h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o </w:t>
      </w:r>
      <w:r w:rsidRPr="0057033D">
        <w:rPr>
          <w:rFonts w:eastAsia="Times New Roman" w:cs="Arial"/>
          <w:color w:val="000000"/>
          <w:spacing w:val="8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a </w:t>
      </w:r>
      <w:r w:rsidRPr="0057033D">
        <w:rPr>
          <w:rFonts w:eastAsia="Times New Roman" w:cs="Arial"/>
          <w:color w:val="000000"/>
          <w:spacing w:val="8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a </w:t>
      </w:r>
      <w:r w:rsidRPr="0057033D">
        <w:rPr>
          <w:rFonts w:eastAsia="Times New Roman" w:cs="Arial"/>
          <w:color w:val="000000"/>
          <w:spacing w:val="10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No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 F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57033D">
        <w:rPr>
          <w:rFonts w:eastAsia="Times New Roman" w:cs="Arial"/>
          <w:color w:val="000000"/>
          <w:spacing w:val="1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1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os</w:t>
      </w:r>
      <w:r w:rsidRPr="0057033D">
        <w:rPr>
          <w:rFonts w:eastAsia="Times New Roman" w:cs="Arial"/>
          <w:color w:val="000000"/>
          <w:spacing w:val="1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q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tos</w:t>
      </w:r>
      <w:r w:rsidRPr="0057033D">
        <w:rPr>
          <w:rFonts w:eastAsia="Times New Roman" w:cs="Arial"/>
          <w:color w:val="000000"/>
          <w:spacing w:val="1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de</w:t>
      </w:r>
      <w:r w:rsidRPr="0057033D">
        <w:rPr>
          <w:rFonts w:eastAsia="Times New Roman" w:cs="Arial"/>
          <w:color w:val="000000"/>
          <w:spacing w:val="1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ntre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g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pr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tos</w:t>
      </w:r>
      <w:r w:rsidRPr="0057033D">
        <w:rPr>
          <w:rFonts w:eastAsia="Times New Roman" w:cs="Arial"/>
          <w:color w:val="000000"/>
          <w:spacing w:val="15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no</w:t>
      </w:r>
      <w:r w:rsidRPr="0057033D">
        <w:rPr>
          <w:rFonts w:eastAsia="Times New Roman" w:cs="Arial"/>
          <w:color w:val="000000"/>
          <w:spacing w:val="1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pro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li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ório</w:t>
      </w:r>
      <w:r w:rsidRPr="0057033D">
        <w:rPr>
          <w:rFonts w:eastAsia="Times New Roman" w:cs="Arial"/>
          <w:color w:val="000000"/>
          <w:spacing w:val="1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q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ue</w:t>
      </w:r>
      <w:r w:rsidRPr="0057033D">
        <w:rPr>
          <w:rFonts w:eastAsia="Times New Roman" w:cs="Arial"/>
          <w:color w:val="000000"/>
          <w:spacing w:val="15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1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or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g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pacing w:val="16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 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tra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o.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arágra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o: </w:t>
      </w:r>
      <w:r w:rsidRPr="0057033D">
        <w:rPr>
          <w:rFonts w:eastAsia="Times New Roman" w:cs="Arial"/>
          <w:color w:val="000000"/>
          <w:spacing w:val="25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ú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ero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do CNPJ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-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Cad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tro Na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al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J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urí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-</w:t>
      </w:r>
      <w:r w:rsidRPr="0057033D">
        <w:rPr>
          <w:rFonts w:eastAsia="Times New Roman" w:cs="Arial"/>
          <w:color w:val="000000"/>
          <w:spacing w:val="5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te 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as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s d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erá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r 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q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orne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do na</w:t>
      </w:r>
      <w:r w:rsidRPr="0057033D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de</w:t>
      </w:r>
      <w:r w:rsidRPr="0057033D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h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b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tação da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li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taçã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.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arágra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="0057033D"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g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proofErr w:type="gramEnd"/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: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de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scr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õ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s 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produtos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tas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er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ã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tar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ê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nt</w:t>
      </w:r>
      <w:r w:rsidRPr="0057033D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as às</w:t>
      </w:r>
      <w:r w:rsidRPr="0057033D">
        <w:rPr>
          <w:rFonts w:eastAsia="Times New Roman" w:cs="Arial"/>
          <w:color w:val="000000"/>
          <w:spacing w:val="5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scr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ões do Edital. 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arágra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20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er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o:</w:t>
      </w:r>
      <w:r w:rsidRPr="0057033D">
        <w:rPr>
          <w:rFonts w:eastAsia="Times New Roman" w:cs="Arial"/>
          <w:color w:val="000000"/>
          <w:spacing w:val="20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20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ú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ero</w:t>
      </w:r>
      <w:r w:rsidRPr="0057033D">
        <w:rPr>
          <w:rFonts w:eastAsia="Times New Roman" w:cs="Arial"/>
          <w:color w:val="000000"/>
          <w:spacing w:val="20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2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es</w:t>
      </w:r>
      <w:r w:rsidRPr="0057033D">
        <w:rPr>
          <w:rFonts w:eastAsia="Times New Roman" w:cs="Arial"/>
          <w:color w:val="000000"/>
          <w:spacing w:val="2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v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20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er</w:t>
      </w:r>
      <w:r w:rsidRPr="0057033D">
        <w:rPr>
          <w:rFonts w:eastAsia="Times New Roman" w:cs="Arial"/>
          <w:color w:val="000000"/>
          <w:spacing w:val="2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20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na</w:t>
      </w:r>
      <w:r w:rsidRPr="0057033D">
        <w:rPr>
          <w:rFonts w:eastAsia="Times New Roman" w:cs="Arial"/>
          <w:color w:val="000000"/>
          <w:spacing w:val="18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ota</w:t>
      </w:r>
      <w:r w:rsidRPr="0057033D">
        <w:rPr>
          <w:rFonts w:eastAsia="Times New Roman" w:cs="Arial"/>
          <w:color w:val="000000"/>
          <w:spacing w:val="19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al</w:t>
      </w:r>
      <w:r w:rsidRPr="0057033D">
        <w:rPr>
          <w:rFonts w:eastAsia="Times New Roman" w:cs="Arial"/>
          <w:color w:val="000000"/>
          <w:spacing w:val="19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or</w:t>
      </w:r>
      <w:r w:rsidRPr="0057033D">
        <w:rPr>
          <w:rFonts w:eastAsia="Times New Roman" w:cs="Arial"/>
          <w:color w:val="000000"/>
          <w:spacing w:val="2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q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 de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produto</w:t>
      </w:r>
      <w:r w:rsidRPr="0057033D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g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.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arágra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5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Q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to: </w:t>
      </w:r>
      <w:r w:rsidRPr="0057033D">
        <w:rPr>
          <w:rFonts w:eastAsia="Times New Roman" w:cs="Arial"/>
          <w:color w:val="000000"/>
          <w:spacing w:val="16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7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Nota</w:t>
      </w:r>
      <w:r w:rsidRPr="0057033D">
        <w:rPr>
          <w:rFonts w:eastAsia="Times New Roman" w:cs="Arial"/>
          <w:color w:val="000000"/>
          <w:spacing w:val="7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al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b</w:t>
      </w:r>
      <w:r w:rsidRPr="0057033D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>é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pacing w:val="10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ev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8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er</w:t>
      </w:r>
      <w:r w:rsidRPr="0057033D">
        <w:rPr>
          <w:rFonts w:eastAsia="Times New Roman" w:cs="Arial"/>
          <w:color w:val="000000"/>
          <w:spacing w:val="6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8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ú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ero</w:t>
      </w:r>
      <w:r w:rsidRPr="0057033D">
        <w:rPr>
          <w:rFonts w:eastAsia="Times New Roman" w:cs="Arial"/>
          <w:color w:val="000000"/>
          <w:spacing w:val="6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da Nota de Empenho, o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íp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o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ns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or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b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or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produtos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 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ere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l da 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tre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g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a.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arágra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25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Q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to:</w:t>
      </w:r>
      <w:r w:rsidRPr="0057033D">
        <w:rPr>
          <w:rFonts w:eastAsia="Times New Roman" w:cs="Arial"/>
          <w:color w:val="000000"/>
          <w:spacing w:val="27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Ne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h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pacing w:val="28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g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to</w:t>
      </w:r>
      <w:r w:rsidRPr="0057033D">
        <w:rPr>
          <w:rFonts w:eastAsia="Times New Roman" w:cs="Arial"/>
          <w:color w:val="000000"/>
          <w:spacing w:val="2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erá</w:t>
      </w:r>
      <w:r w:rsidRPr="0057033D">
        <w:rPr>
          <w:rFonts w:eastAsia="Times New Roman" w:cs="Arial"/>
          <w:color w:val="000000"/>
          <w:spacing w:val="27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et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26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ao</w:t>
      </w:r>
      <w:r w:rsidRPr="0057033D">
        <w:rPr>
          <w:rFonts w:eastAsia="Times New Roman" w:cs="Arial"/>
          <w:color w:val="000000"/>
          <w:spacing w:val="25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RNE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pacing w:val="27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q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nto</w:t>
      </w:r>
      <w:r w:rsidRPr="0057033D">
        <w:rPr>
          <w:rFonts w:eastAsia="Times New Roman" w:cs="Arial"/>
          <w:color w:val="000000"/>
          <w:spacing w:val="3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te de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q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ã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r q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q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pacing w:val="5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b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g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ã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f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q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he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f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or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ta,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em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tu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de p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 ou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ê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em</w:t>
      </w:r>
      <w:r w:rsidRPr="0057033D">
        <w:rPr>
          <w:rFonts w:eastAsia="Times New Roman" w:cs="Arial"/>
          <w:color w:val="000000"/>
          <w:spacing w:val="6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q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g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to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ao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to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do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j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ta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to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pre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ou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or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ão 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et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á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a.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arágra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x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to: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erão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er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b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at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or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trat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do os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v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es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erent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s à 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ta</w:t>
      </w:r>
      <w:r w:rsidRPr="0057033D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eri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te</w:t>
      </w:r>
      <w:r w:rsidRPr="0057033D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a.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arágra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é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o: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as as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as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as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pacing w:val="6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as 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tre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g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as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em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íp</w:t>
      </w:r>
      <w:r w:rsidRPr="0057033D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o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or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or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erão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r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ta do</w:t>
      </w:r>
      <w:r w:rsidRPr="0057033D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tr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o.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b/>
          <w:bCs/>
          <w:color w:val="000000"/>
          <w:spacing w:val="3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b/>
          <w:bCs/>
          <w:color w:val="000000"/>
          <w:spacing w:val="-5"/>
          <w:sz w:val="24"/>
          <w:szCs w:val="24"/>
          <w:lang w:eastAsia="pt-BR"/>
        </w:rPr>
        <w:t>Á</w:t>
      </w:r>
      <w:r w:rsidRPr="0057033D">
        <w:rPr>
          <w:rFonts w:eastAsia="Times New Roman" w:cs="Arial"/>
          <w:b/>
          <w:bCs/>
          <w:color w:val="000000"/>
          <w:spacing w:val="2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b/>
          <w:bCs/>
          <w:color w:val="000000"/>
          <w:spacing w:val="-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b/>
          <w:bCs/>
          <w:color w:val="000000"/>
          <w:spacing w:val="5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b/>
          <w:bCs/>
          <w:color w:val="000000"/>
          <w:spacing w:val="-6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b/>
          <w:bCs/>
          <w:color w:val="000000"/>
          <w:spacing w:val="3"/>
          <w:sz w:val="24"/>
          <w:szCs w:val="24"/>
          <w:lang w:eastAsia="pt-BR"/>
        </w:rPr>
        <w:t xml:space="preserve">QUARTA 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–</w:t>
      </w:r>
      <w:r w:rsidRPr="0057033D">
        <w:rPr>
          <w:rFonts w:eastAsia="Times New Roman" w:cs="Arial"/>
          <w:b/>
          <w:bCs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b/>
          <w:bCs/>
          <w:color w:val="000000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b/>
          <w:bCs/>
          <w:color w:val="000000"/>
          <w:spacing w:val="-5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S </w:t>
      </w:r>
      <w:r w:rsidRPr="0057033D">
        <w:rPr>
          <w:rFonts w:eastAsia="Times New Roman" w:cs="Arial"/>
          <w:b/>
          <w:bCs/>
          <w:color w:val="000000"/>
          <w:spacing w:val="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BRI</w:t>
      </w:r>
      <w:r w:rsidRPr="0057033D">
        <w:rPr>
          <w:rFonts w:eastAsia="Times New Roman" w:cs="Arial"/>
          <w:b/>
          <w:bCs/>
          <w:color w:val="000000"/>
          <w:spacing w:val="6"/>
          <w:sz w:val="24"/>
          <w:szCs w:val="24"/>
          <w:lang w:eastAsia="pt-BR"/>
        </w:rPr>
        <w:t>G</w:t>
      </w:r>
      <w:r w:rsidRPr="0057033D">
        <w:rPr>
          <w:rFonts w:eastAsia="Times New Roman" w:cs="Arial"/>
          <w:b/>
          <w:bCs/>
          <w:color w:val="000000"/>
          <w:spacing w:val="-5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Ç</w:t>
      </w:r>
      <w:r w:rsidRPr="0057033D">
        <w:rPr>
          <w:rFonts w:eastAsia="Times New Roman" w:cs="Arial"/>
          <w:b/>
          <w:bCs/>
          <w:color w:val="000000"/>
          <w:spacing w:val="3"/>
          <w:sz w:val="24"/>
          <w:szCs w:val="24"/>
          <w:lang w:eastAsia="pt-BR"/>
        </w:rPr>
        <w:t>Õ</w:t>
      </w:r>
      <w:r w:rsidRPr="0057033D">
        <w:rPr>
          <w:rFonts w:eastAsia="Times New Roman" w:cs="Arial"/>
          <w:b/>
          <w:bCs/>
          <w:color w:val="000000"/>
          <w:spacing w:val="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b/>
          <w:bCs/>
          <w:color w:val="000000"/>
          <w:spacing w:val="-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DA</w:t>
      </w:r>
      <w:r w:rsidRPr="0057033D">
        <w:rPr>
          <w:rFonts w:eastAsia="Times New Roman" w:cs="Arial"/>
          <w:b/>
          <w:bCs/>
          <w:color w:val="000000"/>
          <w:spacing w:val="-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b/>
          <w:bCs/>
          <w:color w:val="000000"/>
          <w:spacing w:val="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b/>
          <w:bCs/>
          <w:color w:val="000000"/>
          <w:spacing w:val="3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b/>
          <w:bCs/>
          <w:color w:val="000000"/>
          <w:spacing w:val="2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b/>
          <w:bCs/>
          <w:color w:val="000000"/>
          <w:spacing w:val="-7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b/>
          <w:bCs/>
          <w:color w:val="000000"/>
          <w:spacing w:val="5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b/>
          <w:bCs/>
          <w:color w:val="000000"/>
          <w:spacing w:val="-5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b/>
          <w:bCs/>
          <w:color w:val="000000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b/>
          <w:bCs/>
          <w:color w:val="000000"/>
          <w:spacing w:val="1"/>
          <w:sz w:val="24"/>
          <w:szCs w:val="24"/>
          <w:lang w:eastAsia="pt-BR"/>
        </w:rPr>
        <w:t>A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cs="ArialMT"/>
          <w:sz w:val="24"/>
          <w:szCs w:val="24"/>
        </w:rPr>
        <w:t>A CONTRATADA obriga-se a: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I - Atender as especificações contidas na Ata de Registro e contrato, inclusive entregar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lastRenderedPageBreak/>
        <w:t>os objetos licitados tomando especial cuidado para que a marca e o modelo do produto entregue sejam aqueles apresentados na proposta de preços e constante na Ata de Registro de Preços e contrato;</w:t>
      </w:r>
    </w:p>
    <w:p w:rsidR="006979A2" w:rsidRPr="0057033D" w:rsidRDefault="006979A2" w:rsidP="006979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 w:rsidRPr="0057033D">
        <w:rPr>
          <w:rFonts w:eastAsia="Times New Roman" w:cs="Calibri"/>
          <w:color w:val="000000"/>
          <w:sz w:val="24"/>
          <w:szCs w:val="24"/>
          <w:lang w:eastAsia="pt-BR"/>
        </w:rPr>
        <w:t xml:space="preserve">II - Ofertar produtos que sigam a normatização do INMETRO, em especial no que se refere a sua identificação; </w:t>
      </w:r>
    </w:p>
    <w:p w:rsidR="006979A2" w:rsidRPr="0057033D" w:rsidRDefault="006979A2" w:rsidP="006979A2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cs="Times New Roman"/>
          <w:sz w:val="24"/>
          <w:szCs w:val="24"/>
        </w:rPr>
        <w:t xml:space="preserve">III - Fornecer </w:t>
      </w:r>
      <w:r w:rsidRPr="0057033D">
        <w:rPr>
          <w:rFonts w:eastAsia="Times New Roman" w:cs="Times New Roman"/>
          <w:color w:val="000000"/>
          <w:sz w:val="24"/>
          <w:szCs w:val="24"/>
          <w:lang w:eastAsia="pt-BR"/>
        </w:rPr>
        <w:t>os produtos, somente mediante o recebimento de e-mail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 do CISGA, órgão gerenciador, contendo Autorização de Fornecimento;</w:t>
      </w:r>
    </w:p>
    <w:p w:rsidR="006979A2" w:rsidRPr="0057033D" w:rsidRDefault="006979A2" w:rsidP="006979A2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IV Efetuar a entrega </w:t>
      </w:r>
      <w:proofErr w:type="gramStart"/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do(</w:t>
      </w:r>
      <w:proofErr w:type="gramEnd"/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s) item(</w:t>
      </w:r>
      <w:proofErr w:type="spellStart"/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ns</w:t>
      </w:r>
      <w:proofErr w:type="spellEnd"/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) no prazo máximo de até 15(quinze) dias, contados a partir do envio da autorização de fornecimento por e-mail;</w:t>
      </w:r>
    </w:p>
    <w:p w:rsidR="006979A2" w:rsidRPr="0057033D" w:rsidRDefault="006979A2" w:rsidP="006979A2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 w:rsidRPr="0057033D">
        <w:rPr>
          <w:rFonts w:eastAsia="Times New Roman" w:cs="Calibri"/>
          <w:sz w:val="24"/>
          <w:szCs w:val="24"/>
          <w:lang w:eastAsia="pt-BR"/>
        </w:rPr>
        <w:t xml:space="preserve">V - A contratada deverá atender </w:t>
      </w:r>
      <w:r w:rsidRPr="0057033D">
        <w:rPr>
          <w:rFonts w:eastAsia="Times New Roman" w:cs="Calibri"/>
          <w:color w:val="000000"/>
          <w:sz w:val="24"/>
          <w:szCs w:val="24"/>
          <w:lang w:eastAsia="pt-BR"/>
        </w:rPr>
        <w:t xml:space="preserve">às seguintes exigências: </w:t>
      </w:r>
    </w:p>
    <w:p w:rsidR="006979A2" w:rsidRPr="0057033D" w:rsidRDefault="006979A2" w:rsidP="006979A2">
      <w:pPr>
        <w:widowControl w:val="0"/>
        <w:tabs>
          <w:tab w:val="left" w:pos="880"/>
        </w:tabs>
        <w:autoSpaceDE w:val="0"/>
        <w:autoSpaceDN w:val="0"/>
        <w:adjustRightInd w:val="0"/>
        <w:spacing w:before="39" w:after="0" w:line="240" w:lineRule="auto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57033D">
        <w:rPr>
          <w:rFonts w:eastAsia="Times New Roman" w:cs="Calibri"/>
          <w:sz w:val="24"/>
          <w:szCs w:val="24"/>
          <w:lang w:eastAsia="pt-BR"/>
        </w:rPr>
        <w:t xml:space="preserve">a) fornecer produtos novos, de primeira vida, não poderão ser </w:t>
      </w:r>
      <w:proofErr w:type="gramStart"/>
      <w:r w:rsidRPr="0057033D">
        <w:rPr>
          <w:rFonts w:eastAsia="Times New Roman" w:cs="Calibri"/>
          <w:sz w:val="24"/>
          <w:szCs w:val="24"/>
          <w:lang w:eastAsia="pt-BR"/>
        </w:rPr>
        <w:t>recondicionados,  remodelados</w:t>
      </w:r>
      <w:proofErr w:type="gramEnd"/>
      <w:r w:rsidRPr="0057033D">
        <w:rPr>
          <w:rFonts w:eastAsia="Times New Roman" w:cs="Calibri"/>
          <w:sz w:val="24"/>
          <w:szCs w:val="24"/>
          <w:lang w:eastAsia="pt-BR"/>
        </w:rPr>
        <w:t xml:space="preserve">/recauchutados </w:t>
      </w:r>
      <w:r w:rsidRPr="0057033D">
        <w:rPr>
          <w:rFonts w:cs="Times New Roman"/>
          <w:sz w:val="24"/>
          <w:szCs w:val="24"/>
        </w:rPr>
        <w:t>ou oriundos de qualquer outro processo similar</w:t>
      </w:r>
      <w:r w:rsidRPr="0057033D">
        <w:rPr>
          <w:rFonts w:eastAsia="Times New Roman" w:cs="Calibri"/>
          <w:sz w:val="24"/>
          <w:szCs w:val="24"/>
          <w:lang w:eastAsia="pt-BR"/>
        </w:rPr>
        <w:t>;</w:t>
      </w:r>
    </w:p>
    <w:p w:rsidR="006979A2" w:rsidRPr="0057033D" w:rsidRDefault="006979A2" w:rsidP="006979A2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57033D">
        <w:rPr>
          <w:rFonts w:eastAsia="Times New Roman" w:cs="Calibri"/>
          <w:sz w:val="24"/>
          <w:szCs w:val="24"/>
          <w:lang w:eastAsia="pt-BR"/>
        </w:rPr>
        <w:t xml:space="preserve">b) Quando da entrega dos produtos, apresentar o respectivo selo de Certificação da qualidade do INMETRO </w:t>
      </w:r>
      <w:proofErr w:type="gramStart"/>
      <w:r w:rsidRPr="0057033D">
        <w:rPr>
          <w:rFonts w:eastAsia="Times New Roman" w:cs="Calibri"/>
          <w:sz w:val="24"/>
          <w:szCs w:val="24"/>
          <w:lang w:eastAsia="pt-BR"/>
        </w:rPr>
        <w:t>( Instituto</w:t>
      </w:r>
      <w:proofErr w:type="gramEnd"/>
      <w:r w:rsidRPr="0057033D">
        <w:rPr>
          <w:rFonts w:eastAsia="Times New Roman" w:cs="Calibri"/>
          <w:sz w:val="24"/>
          <w:szCs w:val="24"/>
          <w:lang w:eastAsia="pt-BR"/>
        </w:rPr>
        <w:t xml:space="preserve"> Nacional de Metrologia e Controle de Qualidade).Ficam dispensados da apresentação do Certificado do INMETRO os Pneus de Máquinas;</w:t>
      </w:r>
    </w:p>
    <w:p w:rsidR="006979A2" w:rsidRPr="0057033D" w:rsidRDefault="006979A2" w:rsidP="006979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FF0000"/>
          <w:sz w:val="24"/>
          <w:szCs w:val="24"/>
          <w:lang w:eastAsia="pt-BR"/>
        </w:rPr>
      </w:pPr>
      <w:proofErr w:type="gramStart"/>
      <w:r w:rsidRPr="0057033D">
        <w:rPr>
          <w:rFonts w:eastAsia="Times New Roman" w:cs="Calibri"/>
          <w:sz w:val="24"/>
          <w:szCs w:val="24"/>
          <w:lang w:eastAsia="pt-BR"/>
        </w:rPr>
        <w:t>c)</w:t>
      </w:r>
      <w:r w:rsidRPr="0057033D">
        <w:rPr>
          <w:rFonts w:eastAsia="Times New Roman" w:cs="Calibri"/>
          <w:color w:val="000000"/>
          <w:sz w:val="24"/>
          <w:szCs w:val="24"/>
          <w:lang w:eastAsia="pt-BR"/>
        </w:rPr>
        <w:t xml:space="preserve"> Entregar</w:t>
      </w:r>
      <w:proofErr w:type="gramEnd"/>
      <w:r w:rsidRPr="0057033D">
        <w:rPr>
          <w:rFonts w:eastAsia="Times New Roman" w:cs="Calibri"/>
          <w:color w:val="000000"/>
          <w:sz w:val="24"/>
          <w:szCs w:val="24"/>
          <w:lang w:eastAsia="pt-BR"/>
        </w:rPr>
        <w:t xml:space="preserve"> pneus em conformidade com a RTQ-41 (Regulamento técnico de pneus novos);</w:t>
      </w:r>
    </w:p>
    <w:p w:rsidR="006979A2" w:rsidRPr="0057033D" w:rsidRDefault="006979A2" w:rsidP="006979A2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proofErr w:type="gramStart"/>
      <w:r w:rsidRPr="0057033D">
        <w:rPr>
          <w:rFonts w:eastAsia="Times New Roman" w:cs="Calibri"/>
          <w:sz w:val="24"/>
          <w:szCs w:val="24"/>
          <w:lang w:eastAsia="pt-BR"/>
        </w:rPr>
        <w:t>d) Apresentar</w:t>
      </w:r>
      <w:proofErr w:type="gramEnd"/>
      <w:r w:rsidRPr="0057033D">
        <w:rPr>
          <w:rFonts w:eastAsia="Times New Roman" w:cs="Calibri"/>
          <w:sz w:val="24"/>
          <w:szCs w:val="24"/>
          <w:lang w:eastAsia="pt-BR"/>
        </w:rPr>
        <w:t xml:space="preserve"> GARANTIA de no mínimo de 05 (cinco) anos para os pneus </w:t>
      </w:r>
      <w:r w:rsidRPr="0057033D">
        <w:rPr>
          <w:rFonts w:cs="Times New Roman"/>
          <w:sz w:val="24"/>
          <w:szCs w:val="24"/>
        </w:rPr>
        <w:t xml:space="preserve">e de 3 (três) anos para as câmaras de ar e protetores, </w:t>
      </w:r>
      <w:r w:rsidRPr="0057033D">
        <w:rPr>
          <w:rFonts w:eastAsia="Times New Roman" w:cs="Calibri"/>
          <w:sz w:val="24"/>
          <w:szCs w:val="24"/>
          <w:lang w:eastAsia="pt-BR"/>
        </w:rPr>
        <w:t>a contar da data de fabricação;</w:t>
      </w:r>
    </w:p>
    <w:p w:rsidR="006979A2" w:rsidRPr="0057033D" w:rsidRDefault="006979A2" w:rsidP="006979A2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57033D">
        <w:rPr>
          <w:rFonts w:eastAsia="Times New Roman" w:cs="Calibri"/>
          <w:sz w:val="24"/>
          <w:szCs w:val="24"/>
          <w:lang w:eastAsia="pt-BR"/>
        </w:rPr>
        <w:t xml:space="preserve">e) Entregar produtos </w:t>
      </w:r>
      <w:proofErr w:type="gramStart"/>
      <w:r w:rsidRPr="0057033D">
        <w:rPr>
          <w:rFonts w:eastAsia="Times New Roman" w:cs="Calibri"/>
          <w:sz w:val="24"/>
          <w:szCs w:val="24"/>
          <w:lang w:eastAsia="pt-BR"/>
        </w:rPr>
        <w:t>fabricado(</w:t>
      </w:r>
      <w:proofErr w:type="gramEnd"/>
      <w:r w:rsidRPr="0057033D">
        <w:rPr>
          <w:rFonts w:eastAsia="Times New Roman" w:cs="Calibri"/>
          <w:sz w:val="24"/>
          <w:szCs w:val="24"/>
          <w:lang w:eastAsia="pt-BR"/>
        </w:rPr>
        <w:t>s) há menos de 6 (seis) meses a contar da data de entrega, verificado pela data de fabricação gravada em relevo no pneu. Não serão aceitos produtos com data de fabricação superior;</w:t>
      </w:r>
    </w:p>
    <w:p w:rsidR="006979A2" w:rsidRPr="0057033D" w:rsidRDefault="006979A2" w:rsidP="006979A2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57033D">
        <w:rPr>
          <w:rFonts w:eastAsia="Times New Roman" w:cs="Calibri"/>
          <w:sz w:val="24"/>
          <w:szCs w:val="24"/>
          <w:lang w:eastAsia="pt-BR"/>
        </w:rPr>
        <w:t xml:space="preserve">f) providenciar o recolhimento e o adequado descarte dos pneus, câmaras e protetores usados ou inservíveis originários da contratação, recolhendo-os aos pontos de coleta ou centrais de armazenamento mantidos pelo respectivo fabricante ou importador, ou entregando-os ao estabelecimento que houver realizado a troca do pneu usado por um novo, para fins de sua destinação final ambientalmente adequada conforme artigos 1º ao 9º da Resolução CONAMA nº 416 de 30/09/2009 e legislação correlata, ou legislação superior em vigor; </w:t>
      </w:r>
    </w:p>
    <w:p w:rsidR="006979A2" w:rsidRPr="0057033D" w:rsidRDefault="006979A2" w:rsidP="006979A2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57033D">
        <w:rPr>
          <w:rFonts w:eastAsia="Times New Roman" w:cs="Calibri"/>
          <w:sz w:val="24"/>
          <w:szCs w:val="24"/>
          <w:lang w:eastAsia="pt-BR"/>
        </w:rPr>
        <w:t xml:space="preserve">VI - </w:t>
      </w:r>
      <w:proofErr w:type="spellStart"/>
      <w:proofErr w:type="gramStart"/>
      <w:r w:rsidRPr="0057033D">
        <w:rPr>
          <w:rFonts w:eastAsia="Times New Roman" w:cs="Calibri"/>
          <w:sz w:val="24"/>
          <w:szCs w:val="24"/>
          <w:lang w:eastAsia="pt-BR"/>
        </w:rPr>
        <w:t>fornecer</w:t>
      </w:r>
      <w:proofErr w:type="spellEnd"/>
      <w:proofErr w:type="gramEnd"/>
      <w:r w:rsidRPr="0057033D">
        <w:rPr>
          <w:rFonts w:eastAsia="Times New Roman" w:cs="Calibri"/>
          <w:sz w:val="24"/>
          <w:szCs w:val="24"/>
          <w:lang w:eastAsia="pt-BR"/>
        </w:rPr>
        <w:t xml:space="preserve"> a quantidade solicitada pelo Município através da Nota de Empenho não podendo, portanto, estipular em sua proposta de preços, cotas mínimas ou máximas, para remessa do produtos.</w:t>
      </w:r>
    </w:p>
    <w:p w:rsidR="006979A2" w:rsidRPr="0057033D" w:rsidRDefault="006979A2" w:rsidP="006979A2">
      <w:pPr>
        <w:widowControl w:val="0"/>
        <w:tabs>
          <w:tab w:val="left" w:pos="880"/>
        </w:tabs>
        <w:autoSpaceDE w:val="0"/>
        <w:autoSpaceDN w:val="0"/>
        <w:adjustRightInd w:val="0"/>
        <w:spacing w:before="39"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57033D">
        <w:rPr>
          <w:rFonts w:cs="Times New Roman"/>
          <w:sz w:val="24"/>
          <w:szCs w:val="24"/>
        </w:rPr>
        <w:t>VII - proceder ao descarregamento e armazenamento dos produtos em local designado pelo servidor responsável do município consorciado contratante;</w:t>
      </w:r>
    </w:p>
    <w:p w:rsidR="006979A2" w:rsidRPr="0057033D" w:rsidRDefault="006979A2" w:rsidP="006979A2">
      <w:pPr>
        <w:widowControl w:val="0"/>
        <w:tabs>
          <w:tab w:val="left" w:pos="880"/>
        </w:tabs>
        <w:autoSpaceDE w:val="0"/>
        <w:autoSpaceDN w:val="0"/>
        <w:adjustRightInd w:val="0"/>
        <w:spacing w:before="39" w:after="0" w:line="240" w:lineRule="auto"/>
        <w:jc w:val="both"/>
        <w:rPr>
          <w:rFonts w:cs="Times New Roman"/>
          <w:sz w:val="24"/>
          <w:szCs w:val="24"/>
        </w:rPr>
      </w:pPr>
      <w:r w:rsidRPr="0057033D">
        <w:rPr>
          <w:rFonts w:cs="Times New Roman"/>
          <w:sz w:val="24"/>
          <w:szCs w:val="24"/>
        </w:rPr>
        <w:t>VIII -  entregar o objeto desta licitação, na forma, nos locais, nos prazos e nos preços estipulados determinados através da Autorização de Fornecimento e contratos de cada município participante;</w:t>
      </w:r>
    </w:p>
    <w:p w:rsidR="006979A2" w:rsidRPr="0057033D" w:rsidRDefault="006979A2" w:rsidP="006979A2">
      <w:pPr>
        <w:widowControl w:val="0"/>
        <w:tabs>
          <w:tab w:val="left" w:pos="880"/>
        </w:tabs>
        <w:autoSpaceDE w:val="0"/>
        <w:autoSpaceDN w:val="0"/>
        <w:adjustRightInd w:val="0"/>
        <w:spacing w:before="39" w:after="0" w:line="240" w:lineRule="auto"/>
        <w:jc w:val="both"/>
        <w:rPr>
          <w:rFonts w:cs="Times New Roman"/>
          <w:sz w:val="24"/>
          <w:szCs w:val="24"/>
        </w:rPr>
      </w:pPr>
      <w:r w:rsidRPr="0057033D">
        <w:rPr>
          <w:rFonts w:cs="Times New Roman"/>
          <w:sz w:val="24"/>
          <w:szCs w:val="24"/>
        </w:rPr>
        <w:t xml:space="preserve">IX - </w:t>
      </w:r>
      <w:proofErr w:type="gramStart"/>
      <w:r w:rsidRPr="0057033D">
        <w:rPr>
          <w:rFonts w:cs="Times New Roman"/>
          <w:sz w:val="24"/>
          <w:szCs w:val="24"/>
        </w:rPr>
        <w:t>arcar</w:t>
      </w:r>
      <w:proofErr w:type="gramEnd"/>
      <w:r w:rsidRPr="0057033D">
        <w:rPr>
          <w:rFonts w:cs="Times New Roman"/>
          <w:sz w:val="24"/>
          <w:szCs w:val="24"/>
        </w:rPr>
        <w:t xml:space="preserve"> com todas as despesas oriundas das entregas dos produtos, inclusive as decorrentes de devoluções;</w:t>
      </w:r>
    </w:p>
    <w:p w:rsidR="006979A2" w:rsidRPr="0057033D" w:rsidRDefault="006979A2" w:rsidP="006979A2">
      <w:pPr>
        <w:widowControl w:val="0"/>
        <w:tabs>
          <w:tab w:val="left" w:pos="880"/>
        </w:tabs>
        <w:autoSpaceDE w:val="0"/>
        <w:autoSpaceDN w:val="0"/>
        <w:adjustRightInd w:val="0"/>
        <w:spacing w:before="39" w:after="0" w:line="240" w:lineRule="auto"/>
        <w:jc w:val="both"/>
        <w:rPr>
          <w:rFonts w:cs="Times New Roman"/>
          <w:sz w:val="24"/>
          <w:szCs w:val="24"/>
        </w:rPr>
      </w:pPr>
      <w:r w:rsidRPr="0057033D">
        <w:rPr>
          <w:rFonts w:cs="Times New Roman"/>
          <w:sz w:val="24"/>
          <w:szCs w:val="24"/>
        </w:rPr>
        <w:t>X-</w:t>
      </w:r>
      <w:proofErr w:type="gramStart"/>
      <w:r w:rsidRPr="0057033D">
        <w:rPr>
          <w:rFonts w:cs="Times New Roman"/>
          <w:sz w:val="24"/>
          <w:szCs w:val="24"/>
        </w:rPr>
        <w:t>providenciar</w:t>
      </w:r>
      <w:proofErr w:type="gramEnd"/>
      <w:r w:rsidRPr="0057033D">
        <w:rPr>
          <w:rFonts w:cs="Times New Roman"/>
          <w:sz w:val="24"/>
          <w:szCs w:val="24"/>
        </w:rPr>
        <w:t xml:space="preserve"> a imediata correção das deficiências quanto ao fornecimento ou </w:t>
      </w:r>
      <w:r w:rsidRPr="0057033D">
        <w:rPr>
          <w:rFonts w:cs="Times New Roman"/>
          <w:sz w:val="24"/>
          <w:szCs w:val="24"/>
        </w:rPr>
        <w:lastRenderedPageBreak/>
        <w:t xml:space="preserve">inconformidades técnicas apresentadas pelo produto fornecido, apontadas pelo departamento responsável pelo recebimento e fiscalização do município contratante; inclusive, substituindo o produto em desacordo com as especificações ou com defeito, atendendo no prazo máximo de três dias úteis a contar da notificação que for entregue oficialmente, sem ônus para o município contratante; </w:t>
      </w:r>
    </w:p>
    <w:p w:rsidR="006979A2" w:rsidRPr="0057033D" w:rsidRDefault="006979A2" w:rsidP="006979A2">
      <w:pPr>
        <w:widowControl w:val="0"/>
        <w:tabs>
          <w:tab w:val="left" w:pos="880"/>
        </w:tabs>
        <w:autoSpaceDE w:val="0"/>
        <w:autoSpaceDN w:val="0"/>
        <w:adjustRightInd w:val="0"/>
        <w:spacing w:before="39" w:after="0" w:line="240" w:lineRule="auto"/>
        <w:jc w:val="both"/>
        <w:rPr>
          <w:rFonts w:cs="Times New Roman"/>
          <w:sz w:val="24"/>
          <w:szCs w:val="24"/>
        </w:rPr>
      </w:pPr>
      <w:r w:rsidRPr="0057033D">
        <w:rPr>
          <w:rFonts w:cs="Times New Roman"/>
          <w:sz w:val="24"/>
          <w:szCs w:val="24"/>
        </w:rPr>
        <w:t xml:space="preserve">XI- responsabilizar-se por todas as despesas diretas ou indiretas a fim de que os produtos sejam entregues nas dependências especificadas através da Autorização de Fornecimento, emitida pelo órgão gerenciador, tais como impostos, tarifas, taxas, salários, encargos sociais, fiscais, trabalhistas, previdenciários e de ordem de classe, seguros, fretes, </w:t>
      </w:r>
      <w:proofErr w:type="spellStart"/>
      <w:r w:rsidRPr="0057033D">
        <w:rPr>
          <w:rFonts w:cs="Times New Roman"/>
          <w:sz w:val="24"/>
          <w:szCs w:val="24"/>
        </w:rPr>
        <w:t>etc</w:t>
      </w:r>
      <w:proofErr w:type="spellEnd"/>
      <w:r w:rsidRPr="0057033D">
        <w:rPr>
          <w:rFonts w:cs="Times New Roman"/>
          <w:sz w:val="24"/>
          <w:szCs w:val="24"/>
        </w:rPr>
        <w:t>;</w:t>
      </w:r>
    </w:p>
    <w:p w:rsidR="006979A2" w:rsidRPr="0057033D" w:rsidRDefault="006979A2" w:rsidP="006979A2">
      <w:pPr>
        <w:widowControl w:val="0"/>
        <w:tabs>
          <w:tab w:val="left" w:pos="880"/>
        </w:tabs>
        <w:autoSpaceDE w:val="0"/>
        <w:autoSpaceDN w:val="0"/>
        <w:adjustRightInd w:val="0"/>
        <w:spacing w:before="39"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57033D">
        <w:rPr>
          <w:rFonts w:cs="Times New Roman"/>
          <w:sz w:val="24"/>
          <w:szCs w:val="24"/>
        </w:rPr>
        <w:t>XII -  enviar aos municípios contratantes os números de vias dos contratos, pertencente a ele, assinadas pelo representante legal da empresa e, após a conclusão dos fornecimentos dos materiais requisitados, seu faturamento através de Notas Fiscais;</w:t>
      </w:r>
    </w:p>
    <w:p w:rsidR="006979A2" w:rsidRPr="0057033D" w:rsidRDefault="006979A2" w:rsidP="006979A2">
      <w:pPr>
        <w:widowControl w:val="0"/>
        <w:tabs>
          <w:tab w:val="left" w:pos="880"/>
        </w:tabs>
        <w:autoSpaceDE w:val="0"/>
        <w:autoSpaceDN w:val="0"/>
        <w:adjustRightInd w:val="0"/>
        <w:spacing w:before="1" w:after="0" w:line="240" w:lineRule="auto"/>
        <w:jc w:val="both"/>
        <w:rPr>
          <w:rFonts w:cs="Times New Roman"/>
          <w:sz w:val="24"/>
          <w:szCs w:val="24"/>
        </w:rPr>
      </w:pPr>
      <w:r w:rsidRPr="0057033D">
        <w:rPr>
          <w:rFonts w:cs="Times New Roman"/>
          <w:sz w:val="24"/>
          <w:szCs w:val="24"/>
        </w:rPr>
        <w:t xml:space="preserve">XIII - manter, durante todo o período de validade da Ata de Registro de Preços e de contratos dela decorrentes, todas as condições de habilitação e qualificação exigidas na licitação, devendo comunicar imediatamente ao CP - CISGA qualquer alteração que possa comprometer a manutenção do presente; </w:t>
      </w:r>
    </w:p>
    <w:p w:rsidR="006979A2" w:rsidRPr="0057033D" w:rsidRDefault="006979A2" w:rsidP="006979A2">
      <w:pPr>
        <w:spacing w:after="0" w:line="240" w:lineRule="auto"/>
        <w:contextualSpacing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XIV - responsabilizar-se-á civil e criminalmente por todo e qualquer dano causado aos municípios Consorciados ou a terceiros, decorrentes de qualquer improbidade do produto adquirido, desde a sua produção até a sua efetiva entrega nos endereços indicados de cada município Consorciado, não restando qualquer responsabilidade ao contratante, sequer subsidiária.</w:t>
      </w:r>
    </w:p>
    <w:p w:rsidR="006979A2" w:rsidRPr="0057033D" w:rsidRDefault="006979A2" w:rsidP="006979A2">
      <w:pPr>
        <w:spacing w:after="0" w:line="240" w:lineRule="auto"/>
        <w:contextualSpacing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6979A2" w:rsidRPr="0057033D" w:rsidRDefault="006979A2" w:rsidP="006979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57033D">
        <w:rPr>
          <w:rFonts w:cs="Times New Roman"/>
          <w:b/>
          <w:sz w:val="24"/>
          <w:szCs w:val="24"/>
        </w:rPr>
        <w:t xml:space="preserve">CLÁUSULA QUINTA - DAS OBRIGAÇÕES DO CONTRATANTE </w:t>
      </w:r>
    </w:p>
    <w:p w:rsidR="006979A2" w:rsidRPr="0057033D" w:rsidRDefault="006979A2" w:rsidP="006979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57033D">
        <w:rPr>
          <w:rFonts w:eastAsia="Times New Roman" w:cs="Calibri"/>
          <w:sz w:val="24"/>
          <w:szCs w:val="24"/>
          <w:lang w:eastAsia="pt-BR"/>
        </w:rPr>
        <w:t>Será de responsabilidade do CONTRATANTE:</w:t>
      </w:r>
    </w:p>
    <w:p w:rsidR="006979A2" w:rsidRPr="0057033D" w:rsidRDefault="006979A2" w:rsidP="006979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57033D">
        <w:rPr>
          <w:rFonts w:eastAsia="Times New Roman" w:cs="Calibri"/>
          <w:sz w:val="24"/>
          <w:szCs w:val="24"/>
          <w:lang w:eastAsia="pt-BR"/>
        </w:rPr>
        <w:t xml:space="preserve">I - </w:t>
      </w:r>
      <w:proofErr w:type="gramStart"/>
      <w:r w:rsidRPr="0057033D">
        <w:rPr>
          <w:rFonts w:eastAsia="Times New Roman" w:cs="Calibri"/>
          <w:sz w:val="24"/>
          <w:szCs w:val="24"/>
          <w:lang w:eastAsia="pt-BR"/>
        </w:rPr>
        <w:t>contratar</w:t>
      </w:r>
      <w:proofErr w:type="gramEnd"/>
      <w:r w:rsidRPr="0057033D">
        <w:rPr>
          <w:rFonts w:eastAsia="Times New Roman" w:cs="Calibri"/>
          <w:sz w:val="24"/>
          <w:szCs w:val="24"/>
          <w:lang w:eastAsia="pt-BR"/>
        </w:rPr>
        <w:t xml:space="preserve"> com aquele que detém o Preço Registrado, </w:t>
      </w:r>
      <w:r w:rsidRPr="0057033D">
        <w:rPr>
          <w:rFonts w:eastAsia="Times New Roman" w:cs="Calibri"/>
          <w:bCs/>
          <w:sz w:val="24"/>
          <w:szCs w:val="24"/>
          <w:lang w:eastAsia="pt-BR"/>
        </w:rPr>
        <w:t>se necessário e nas quantidades que lhe aprouver</w:t>
      </w:r>
      <w:r w:rsidRPr="0057033D">
        <w:rPr>
          <w:rFonts w:eastAsia="Times New Roman" w:cs="Calibri"/>
          <w:sz w:val="24"/>
          <w:szCs w:val="24"/>
          <w:lang w:eastAsia="pt-BR"/>
        </w:rPr>
        <w:t>, os produtos objeto desta Licitação;</w:t>
      </w:r>
    </w:p>
    <w:p w:rsidR="006979A2" w:rsidRPr="0057033D" w:rsidRDefault="006979A2" w:rsidP="006979A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033D">
        <w:rPr>
          <w:rFonts w:cs="Times New Roman"/>
          <w:sz w:val="24"/>
          <w:szCs w:val="24"/>
        </w:rPr>
        <w:t>II -Efetuar o pagamento nas condições e preços ajustados em Ata de Registro de Preços, seus aditivos e contrato;</w:t>
      </w:r>
    </w:p>
    <w:p w:rsidR="006979A2" w:rsidRPr="0057033D" w:rsidRDefault="006979A2" w:rsidP="006979A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033D">
        <w:rPr>
          <w:rFonts w:cs="Times New Roman"/>
          <w:sz w:val="24"/>
          <w:szCs w:val="24"/>
        </w:rPr>
        <w:t>III -  promover o acompanhamento e a fiscalização da execução do contrato, sob o aspecto quantitativo e qualitativo, anotando em registro próprio as falhas detectadas;</w:t>
      </w:r>
    </w:p>
    <w:p w:rsidR="006979A2" w:rsidRPr="0057033D" w:rsidRDefault="006979A2" w:rsidP="006979A2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pt-BR"/>
        </w:rPr>
      </w:pPr>
      <w:r w:rsidRPr="0057033D">
        <w:rPr>
          <w:rFonts w:cs="Times New Roman"/>
          <w:sz w:val="24"/>
          <w:szCs w:val="24"/>
        </w:rPr>
        <w:t xml:space="preserve">IV - </w:t>
      </w:r>
      <w:proofErr w:type="gramStart"/>
      <w:r w:rsidRPr="0057033D">
        <w:rPr>
          <w:rFonts w:cs="Times New Roman"/>
          <w:sz w:val="24"/>
          <w:szCs w:val="24"/>
        </w:rPr>
        <w:t>comunicar</w:t>
      </w:r>
      <w:proofErr w:type="gramEnd"/>
      <w:r w:rsidRPr="0057033D">
        <w:rPr>
          <w:rFonts w:cs="Times New Roman"/>
          <w:sz w:val="24"/>
          <w:szCs w:val="24"/>
        </w:rPr>
        <w:t xml:space="preserve"> prontamente à contratada qualquer anormalidade na execução do objeto, podendo recusar o recebimento, caso não esteja de acordo com as especificações e condições estabelecidas no presente Termo de Referência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 Edital; e ainda, se reservar ao direito de revogar, anular, adquirir no todo ou em parte, desde que justificadamente haja conveniência administrativa e por razões de interesse público</w:t>
      </w:r>
    </w:p>
    <w:p w:rsidR="006979A2" w:rsidRPr="0057033D" w:rsidRDefault="006979A2" w:rsidP="006979A2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pt-BR"/>
        </w:rPr>
      </w:pPr>
      <w:r w:rsidRPr="0057033D">
        <w:rPr>
          <w:rFonts w:cs="Times New Roman"/>
          <w:sz w:val="24"/>
          <w:szCs w:val="24"/>
        </w:rPr>
        <w:t xml:space="preserve">V- </w:t>
      </w:r>
      <w:proofErr w:type="gramStart"/>
      <w:r w:rsidRPr="0057033D">
        <w:rPr>
          <w:rFonts w:cs="Times New Roman"/>
          <w:sz w:val="24"/>
          <w:szCs w:val="24"/>
        </w:rPr>
        <w:t>fornecer</w:t>
      </w:r>
      <w:proofErr w:type="gramEnd"/>
      <w:r w:rsidRPr="0057033D">
        <w:rPr>
          <w:rFonts w:cs="Times New Roman"/>
          <w:sz w:val="24"/>
          <w:szCs w:val="24"/>
        </w:rPr>
        <w:t xml:space="preserve"> à contratada todo tipo de informação interna essencial à realização dos fornecimentos;</w:t>
      </w:r>
    </w:p>
    <w:p w:rsidR="006979A2" w:rsidRPr="0057033D" w:rsidRDefault="006979A2" w:rsidP="006979A2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pt-BR"/>
        </w:rPr>
      </w:pPr>
      <w:r w:rsidRPr="0057033D">
        <w:rPr>
          <w:rFonts w:eastAsia="Times New Roman"/>
          <w:sz w:val="24"/>
          <w:szCs w:val="24"/>
          <w:lang w:eastAsia="pt-BR"/>
        </w:rPr>
        <w:t xml:space="preserve">VI - </w:t>
      </w:r>
      <w:r w:rsidRPr="0057033D">
        <w:rPr>
          <w:rFonts w:cs="Times New Roman"/>
          <w:sz w:val="24"/>
          <w:szCs w:val="24"/>
        </w:rPr>
        <w:t xml:space="preserve"> conferir toda a documentação técnica gerada e apresentada durante a execução do objeto, efetuando o seu pagamento, quando a mesma estiver em conformidade com os padrões de informação e qualidade exigidos;</w:t>
      </w:r>
    </w:p>
    <w:p w:rsidR="006979A2" w:rsidRPr="0057033D" w:rsidRDefault="006979A2" w:rsidP="006979A2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57033D">
        <w:rPr>
          <w:rFonts w:cs="Times New Roman"/>
          <w:sz w:val="24"/>
          <w:szCs w:val="24"/>
        </w:rPr>
        <w:lastRenderedPageBreak/>
        <w:t xml:space="preserve">VII - acompanhar o período de garantia dos produtos, através de servidor designado para este fim; </w:t>
      </w:r>
    </w:p>
    <w:p w:rsidR="006979A2" w:rsidRPr="0057033D" w:rsidRDefault="006979A2" w:rsidP="006979A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033D">
        <w:rPr>
          <w:rFonts w:cs="Times New Roman"/>
          <w:sz w:val="24"/>
          <w:szCs w:val="24"/>
        </w:rPr>
        <w:t>VIII- solicitar a apresentação de documentos comprobatórios quanto à certificação técnica dos produtos pelo INMETRO.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6979A2" w:rsidRPr="0057033D" w:rsidRDefault="006979A2" w:rsidP="005369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b/>
          <w:bCs/>
          <w:color w:val="000000"/>
          <w:spacing w:val="3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b/>
          <w:bCs/>
          <w:color w:val="000000"/>
          <w:spacing w:val="-5"/>
          <w:sz w:val="24"/>
          <w:szCs w:val="24"/>
          <w:lang w:eastAsia="pt-BR"/>
        </w:rPr>
        <w:t>Á</w:t>
      </w:r>
      <w:r w:rsidRPr="0057033D">
        <w:rPr>
          <w:rFonts w:eastAsia="Times New Roman" w:cs="Arial"/>
          <w:b/>
          <w:bCs/>
          <w:color w:val="000000"/>
          <w:spacing w:val="2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b/>
          <w:bCs/>
          <w:color w:val="000000"/>
          <w:spacing w:val="-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b/>
          <w:bCs/>
          <w:color w:val="000000"/>
          <w:spacing w:val="5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b/>
          <w:bCs/>
          <w:color w:val="000000"/>
          <w:spacing w:val="-6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b/>
          <w:bCs/>
          <w:color w:val="000000"/>
          <w:spacing w:val="1"/>
          <w:sz w:val="24"/>
          <w:szCs w:val="24"/>
          <w:lang w:eastAsia="pt-BR"/>
        </w:rPr>
        <w:t>SEXTA</w:t>
      </w:r>
      <w:r w:rsidRPr="0057033D">
        <w:rPr>
          <w:rFonts w:eastAsia="Times New Roman" w:cs="Arial"/>
          <w:b/>
          <w:bCs/>
          <w:color w:val="000000"/>
          <w:spacing w:val="-6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–</w:t>
      </w:r>
      <w:r w:rsidRPr="0057033D">
        <w:rPr>
          <w:rFonts w:eastAsia="Times New Roman" w:cs="Arial"/>
          <w:b/>
          <w:bCs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b/>
          <w:bCs/>
          <w:color w:val="000000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b/>
          <w:bCs/>
          <w:color w:val="000000"/>
          <w:spacing w:val="-2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b/>
          <w:bCs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b/>
          <w:bCs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b/>
          <w:bCs/>
          <w:color w:val="000000"/>
          <w:spacing w:val="3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b/>
          <w:bCs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b/>
          <w:bCs/>
          <w:color w:val="000000"/>
          <w:spacing w:val="3"/>
          <w:sz w:val="24"/>
          <w:szCs w:val="24"/>
          <w:lang w:eastAsia="pt-BR"/>
        </w:rPr>
        <w:t>G</w:t>
      </w:r>
      <w:r w:rsidRPr="0057033D">
        <w:rPr>
          <w:rFonts w:eastAsia="Times New Roman" w:cs="Arial"/>
          <w:b/>
          <w:bCs/>
          <w:color w:val="000000"/>
          <w:spacing w:val="-5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S</w:t>
      </w:r>
    </w:p>
    <w:p w:rsidR="006979A2" w:rsidRPr="0057033D" w:rsidRDefault="006979A2" w:rsidP="006979A2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pacing w:val="24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 fornecedor te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á</w:t>
      </w:r>
      <w:r w:rsidRPr="0057033D">
        <w:rPr>
          <w:rFonts w:eastAsia="Times New Roman" w:cs="Arial"/>
          <w:color w:val="000000"/>
          <w:spacing w:val="4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4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pr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z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 de</w:t>
      </w:r>
      <w:r w:rsidRPr="0057033D">
        <w:rPr>
          <w:rFonts w:eastAsia="Times New Roman" w:cs="Arial"/>
          <w:color w:val="000000"/>
          <w:spacing w:val="4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bCs/>
          <w:color w:val="000000"/>
          <w:spacing w:val="3"/>
          <w:sz w:val="24"/>
          <w:szCs w:val="24"/>
          <w:lang w:eastAsia="pt-BR"/>
        </w:rPr>
        <w:t>até 15 (quinze) dias corridos, contados a partir do envio do e-mail, pelo CISGA, contendo a autorização de fornecimento p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ara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r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li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z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a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ntre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g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a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os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pr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tos,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q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erá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or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9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ao b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/prod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to</w:t>
      </w:r>
      <w:r w:rsidRPr="0057033D">
        <w:rPr>
          <w:rFonts w:eastAsia="Times New Roman" w:cs="Arial"/>
          <w:color w:val="000000"/>
          <w:spacing w:val="2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ertad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57033D">
        <w:rPr>
          <w:rFonts w:eastAsia="Times New Roman" w:cs="Arial"/>
          <w:color w:val="000000"/>
          <w:spacing w:val="2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cl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v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2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nome comercial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57033D">
        <w:rPr>
          <w:rFonts w:eastAsia="Times New Roman" w:cs="Arial"/>
          <w:color w:val="000000"/>
          <w:spacing w:val="2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b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te</w:t>
      </w:r>
      <w:r w:rsidRPr="0057033D">
        <w:rPr>
          <w:rFonts w:eastAsia="Times New Roman" w:cs="Arial"/>
          <w:color w:val="000000"/>
          <w:spacing w:val="24"/>
          <w:sz w:val="24"/>
          <w:szCs w:val="24"/>
          <w:lang w:eastAsia="pt-BR"/>
        </w:rPr>
        <w:t>.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Parágrafo Primeiro - 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as as 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as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as </w:t>
      </w:r>
      <w:proofErr w:type="gramStart"/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om </w:t>
      </w:r>
      <w:r w:rsidRPr="0057033D">
        <w:rPr>
          <w:rFonts w:eastAsia="Times New Roman" w:cs="Arial"/>
          <w:color w:val="000000"/>
          <w:spacing w:val="7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as</w:t>
      </w:r>
      <w:proofErr w:type="gramEnd"/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tre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g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as 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em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a  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íp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o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ns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or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o,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or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erão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or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ta</w:t>
      </w:r>
      <w:r w:rsidRPr="0057033D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For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or, inclusive no tocante a transporte, taxas, impostos ou quaisquer outros acréscimos legais. Também serão de responsabilidade exclusiva do fornecedor as obrigações decorrentes não aceitação das mercadorias entregues ou </w:t>
      </w:r>
      <w:proofErr w:type="gramStart"/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danos causadas</w:t>
      </w:r>
      <w:proofErr w:type="gramEnd"/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 às mesmas em seu transporte.</w:t>
      </w:r>
    </w:p>
    <w:p w:rsidR="006979A2" w:rsidRPr="0057033D" w:rsidRDefault="006979A2" w:rsidP="006979A2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pacing w:val="-1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Parágrafo segundo - O</w:t>
      </w:r>
      <w:r w:rsidRPr="0057033D">
        <w:rPr>
          <w:rFonts w:eastAsia="Times New Roman" w:cs="Arial"/>
          <w:color w:val="000000"/>
          <w:spacing w:val="47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bi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to</w:t>
      </w:r>
      <w:r w:rsidRPr="0057033D">
        <w:rPr>
          <w:rFonts w:eastAsia="Times New Roman" w:cs="Arial"/>
          <w:color w:val="000000"/>
          <w:spacing w:val="47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os</w:t>
      </w:r>
      <w:r w:rsidRPr="0057033D">
        <w:rPr>
          <w:rFonts w:eastAsia="Times New Roman" w:cs="Arial"/>
          <w:color w:val="000000"/>
          <w:spacing w:val="47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produtos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erá</w:t>
      </w:r>
      <w:r w:rsidRPr="0057033D">
        <w:rPr>
          <w:rFonts w:eastAsia="Times New Roman" w:cs="Arial"/>
          <w:color w:val="000000"/>
          <w:spacing w:val="46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to</w:t>
      </w:r>
      <w:r w:rsidRPr="0057033D">
        <w:rPr>
          <w:rFonts w:eastAsia="Times New Roman" w:cs="Arial"/>
          <w:color w:val="000000"/>
          <w:spacing w:val="47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te</w:t>
      </w:r>
      <w:r w:rsidRPr="0057033D">
        <w:rPr>
          <w:rFonts w:eastAsia="Times New Roman" w:cs="Arial"/>
          <w:color w:val="000000"/>
          <w:spacing w:val="47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em</w:t>
      </w:r>
      <w:r w:rsidRPr="0057033D">
        <w:rPr>
          <w:rFonts w:eastAsia="Times New Roman" w:cs="Arial"/>
          <w:color w:val="000000"/>
          <w:spacing w:val="49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aráter</w:t>
      </w:r>
      <w:r w:rsidRPr="0057033D">
        <w:rPr>
          <w:rFonts w:eastAsia="Times New Roman" w:cs="Arial"/>
          <w:color w:val="000000"/>
          <w:spacing w:val="47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pro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ó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o.</w:t>
      </w:r>
      <w:r w:rsidRPr="0057033D">
        <w:rPr>
          <w:rFonts w:eastAsia="Times New Roman" w:cs="Arial"/>
          <w:color w:val="000000"/>
          <w:spacing w:val="45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 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te</w:t>
      </w:r>
      <w:r w:rsidRPr="0057033D">
        <w:rPr>
          <w:rFonts w:eastAsia="Times New Roman" w:cs="Arial"/>
          <w:color w:val="000000"/>
          <w:spacing w:val="5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om</w:t>
      </w:r>
      <w:r w:rsidRPr="0057033D">
        <w:rPr>
          <w:rFonts w:eastAsia="Times New Roman" w:cs="Arial"/>
          <w:color w:val="000000"/>
          <w:spacing w:val="6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li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b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era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ão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da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ota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al</w:t>
      </w:r>
      <w:r w:rsidRPr="0057033D">
        <w:rPr>
          <w:rFonts w:eastAsia="Times New Roman" w:cs="Arial"/>
          <w:color w:val="000000"/>
          <w:spacing w:val="6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ara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p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g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tá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ao at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as ex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g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ê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as neste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.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Parágrafo Terceiro - 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s 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produtos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v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erão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er</w:t>
      </w:r>
      <w:r w:rsidRPr="0057033D">
        <w:rPr>
          <w:rFonts w:eastAsia="Times New Roman" w:cs="Arial"/>
          <w:color w:val="000000"/>
          <w:spacing w:val="5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orne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de 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or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m a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ut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ri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z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ão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de F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to,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 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tre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g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29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no</w:t>
      </w:r>
      <w:r w:rsidRPr="0057033D">
        <w:rPr>
          <w:rFonts w:eastAsia="Times New Roman" w:cs="Arial"/>
          <w:color w:val="000000"/>
          <w:spacing w:val="27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g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27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al indicado, durante o horário de expediente do Contratante,</w:t>
      </w:r>
      <w:r w:rsidRPr="0057033D">
        <w:rPr>
          <w:rFonts w:eastAsia="Times New Roman" w:cs="Arial"/>
          <w:color w:val="000000"/>
          <w:spacing w:val="6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tre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g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b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da </w:t>
      </w:r>
      <w:proofErr w:type="gramStart"/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(</w:t>
      </w:r>
      <w:proofErr w:type="gramEnd"/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)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er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(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) pre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v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te</w:t>
      </w:r>
      <w:r w:rsidRPr="0057033D">
        <w:rPr>
          <w:rFonts w:eastAsia="Times New Roman" w:cs="Arial"/>
          <w:color w:val="000000"/>
          <w:spacing w:val="5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5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na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ut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ri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z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ã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de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Forne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to.</w:t>
      </w:r>
    </w:p>
    <w:p w:rsidR="00AC03A6" w:rsidRPr="0057033D" w:rsidRDefault="00AC03A6" w:rsidP="00AC0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Local Indicado: Secretaria de Obras - Rua Jacob </w:t>
      </w:r>
      <w:proofErr w:type="spellStart"/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Studulski</w:t>
      </w:r>
      <w:proofErr w:type="spellEnd"/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, nº 300, Bairro Polo, São Marcos/RS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b/>
          <w:bCs/>
          <w:color w:val="000000"/>
          <w:spacing w:val="3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b/>
          <w:bCs/>
          <w:color w:val="000000"/>
          <w:spacing w:val="-5"/>
          <w:sz w:val="24"/>
          <w:szCs w:val="24"/>
          <w:lang w:eastAsia="pt-BR"/>
        </w:rPr>
        <w:t>Á</w:t>
      </w:r>
      <w:r w:rsidRPr="0057033D">
        <w:rPr>
          <w:rFonts w:eastAsia="Times New Roman" w:cs="Arial"/>
          <w:b/>
          <w:bCs/>
          <w:color w:val="000000"/>
          <w:spacing w:val="2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b/>
          <w:bCs/>
          <w:color w:val="000000"/>
          <w:spacing w:val="-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b/>
          <w:bCs/>
          <w:color w:val="000000"/>
          <w:spacing w:val="5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b/>
          <w:bCs/>
          <w:color w:val="000000"/>
          <w:spacing w:val="-6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b/>
          <w:bCs/>
          <w:color w:val="000000"/>
          <w:spacing w:val="1"/>
          <w:sz w:val="24"/>
          <w:szCs w:val="24"/>
          <w:lang w:eastAsia="pt-BR"/>
        </w:rPr>
        <w:t>SÉTIMA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–</w:t>
      </w:r>
      <w:r w:rsidRPr="0057033D">
        <w:rPr>
          <w:rFonts w:eastAsia="Times New Roman" w:cs="Arial"/>
          <w:b/>
          <w:bCs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b/>
          <w:bCs/>
          <w:color w:val="000000"/>
          <w:spacing w:val="5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b/>
          <w:bCs/>
          <w:color w:val="000000"/>
          <w:spacing w:val="-2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b/>
          <w:bCs/>
          <w:color w:val="000000"/>
          <w:spacing w:val="-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b/>
          <w:bCs/>
          <w:color w:val="000000"/>
          <w:spacing w:val="4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b/>
          <w:bCs/>
          <w:color w:val="000000"/>
          <w:spacing w:val="-5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b/>
          <w:bCs/>
          <w:color w:val="000000"/>
          <w:spacing w:val="2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Ç</w:t>
      </w:r>
      <w:r w:rsidRPr="0057033D">
        <w:rPr>
          <w:rFonts w:eastAsia="Times New Roman" w:cs="Arial"/>
          <w:b/>
          <w:bCs/>
          <w:color w:val="000000"/>
          <w:spacing w:val="1"/>
          <w:sz w:val="24"/>
          <w:szCs w:val="24"/>
          <w:lang w:eastAsia="pt-BR"/>
        </w:rPr>
        <w:t>ÕE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b/>
          <w:bCs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b/>
          <w:bCs/>
          <w:color w:val="000000"/>
          <w:spacing w:val="-5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b/>
          <w:bCs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INI</w:t>
      </w:r>
      <w:r w:rsidRPr="0057033D">
        <w:rPr>
          <w:rFonts w:eastAsia="Times New Roman" w:cs="Arial"/>
          <w:b/>
          <w:bCs/>
          <w:color w:val="000000"/>
          <w:spacing w:val="-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b/>
          <w:bCs/>
          <w:color w:val="000000"/>
          <w:spacing w:val="3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b/>
          <w:bCs/>
          <w:color w:val="000000"/>
          <w:spacing w:val="-4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b/>
          <w:bCs/>
          <w:color w:val="000000"/>
          <w:spacing w:val="3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b/>
          <w:bCs/>
          <w:color w:val="000000"/>
          <w:spacing w:val="2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b/>
          <w:bCs/>
          <w:color w:val="000000"/>
          <w:spacing w:val="4"/>
          <w:sz w:val="24"/>
          <w:szCs w:val="24"/>
          <w:lang w:eastAsia="pt-BR"/>
        </w:rPr>
        <w:t>V</w:t>
      </w:r>
      <w:r w:rsidRPr="0057033D">
        <w:rPr>
          <w:rFonts w:eastAsia="Times New Roman" w:cs="Arial"/>
          <w:b/>
          <w:bCs/>
          <w:color w:val="000000"/>
          <w:spacing w:val="-5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S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Nas</w:t>
      </w:r>
      <w:r w:rsidRPr="0057033D">
        <w:rPr>
          <w:rFonts w:eastAsia="Times New Roman" w:cs="Arial"/>
          <w:color w:val="000000"/>
          <w:spacing w:val="47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h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ót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es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e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x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ão </w:t>
      </w:r>
      <w:proofErr w:type="gramStart"/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l </w:t>
      </w:r>
      <w:r w:rsidRPr="0057033D">
        <w:rPr>
          <w:rFonts w:eastAsia="Times New Roman" w:cs="Arial"/>
          <w:color w:val="000000"/>
          <w:spacing w:val="47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ou</w:t>
      </w:r>
      <w:proofErr w:type="gramEnd"/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49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rc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, </w:t>
      </w:r>
      <w:r w:rsidRPr="0057033D">
        <w:rPr>
          <w:rFonts w:eastAsia="Times New Roman" w:cs="Arial"/>
          <w:color w:val="000000"/>
          <w:spacing w:val="5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á </w:t>
      </w:r>
      <w:r w:rsidRPr="0057033D">
        <w:rPr>
          <w:rFonts w:eastAsia="Times New Roman" w:cs="Arial"/>
          <w:color w:val="000000"/>
          <w:spacing w:val="48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o </w:t>
      </w:r>
      <w:r w:rsidRPr="0057033D">
        <w:rPr>
          <w:rFonts w:eastAsia="Times New Roman" w:cs="Arial"/>
          <w:color w:val="000000"/>
          <w:spacing w:val="55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E </w:t>
      </w:r>
      <w:r w:rsidRPr="0057033D">
        <w:rPr>
          <w:rFonts w:eastAsia="Times New Roman" w:cs="Arial"/>
          <w:color w:val="000000"/>
          <w:spacing w:val="48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ar </w:t>
      </w:r>
      <w:r w:rsidRPr="0057033D">
        <w:rPr>
          <w:rFonts w:eastAsia="Times New Roman" w:cs="Arial"/>
          <w:color w:val="000000"/>
          <w:spacing w:val="49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 F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RNEC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R as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g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es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õ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: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 I -</w:t>
      </w:r>
      <w:r w:rsidRPr="0057033D">
        <w:rPr>
          <w:rFonts w:eastAsia="Times New Roman" w:cs="Arial"/>
          <w:color w:val="000000"/>
          <w:spacing w:val="55"/>
          <w:sz w:val="24"/>
          <w:szCs w:val="24"/>
          <w:lang w:eastAsia="pt-BR"/>
        </w:rPr>
        <w:t xml:space="preserve"> </w:t>
      </w:r>
      <w:proofErr w:type="gramStart"/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ert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ê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proofErr w:type="gramEnd"/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;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II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- </w:t>
      </w:r>
      <w:proofErr w:type="gramStart"/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tas</w:t>
      </w:r>
      <w:proofErr w:type="gramEnd"/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: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e) As</w:t>
      </w:r>
      <w:proofErr w:type="gramEnd"/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 multas deverão ser recolhidas na conta bancária indicada pelo Município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lastRenderedPageBreak/>
        <w:t>Consorciado, mediante comprovante de recolhimento, no prazo de 30 (trinta) dias a contar da intimação, podendo o Município Consorciado, a seu critério, descontá-la, na sua totalidade, da fatura ou do saldo remanescente;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III  -</w:t>
      </w:r>
      <w:proofErr w:type="gramEnd"/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ão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do direito de licitar com o CP – CISGA e com os municípios consorciados,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de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ordo 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om </w:t>
      </w:r>
      <w:r w:rsidRPr="0057033D">
        <w:rPr>
          <w:rFonts w:eastAsia="Times New Roman" w:cs="Arial"/>
          <w:color w:val="000000"/>
          <w:spacing w:val="5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a 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g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nte grad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ã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: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a)</w:t>
      </w:r>
      <w:r w:rsidRPr="0057033D">
        <w:rPr>
          <w:rFonts w:eastAsia="Times New Roman" w:cs="Arial"/>
          <w:color w:val="000000"/>
          <w:spacing w:val="20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02</w:t>
      </w:r>
      <w:r w:rsidRPr="0057033D">
        <w:rPr>
          <w:rFonts w:eastAsia="Times New Roman" w:cs="Arial"/>
          <w:color w:val="000000"/>
          <w:spacing w:val="19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(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) 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:</w:t>
      </w:r>
      <w:r w:rsidRPr="0057033D">
        <w:rPr>
          <w:rFonts w:eastAsia="Times New Roman" w:cs="Arial"/>
          <w:color w:val="000000"/>
          <w:spacing w:val="20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2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j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2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do</w:t>
      </w:r>
      <w:r w:rsidRPr="0057033D">
        <w:rPr>
          <w:rFonts w:eastAsia="Times New Roman" w:cs="Arial"/>
          <w:color w:val="000000"/>
          <w:spacing w:val="18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j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ár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20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em</w:t>
      </w:r>
      <w:r w:rsidRPr="0057033D">
        <w:rPr>
          <w:rFonts w:eastAsia="Times New Roman" w:cs="Arial"/>
          <w:color w:val="000000"/>
          <w:spacing w:val="2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pacing w:val="2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20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trat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57033D">
        <w:rPr>
          <w:rFonts w:eastAsia="Times New Roman" w:cs="Arial"/>
          <w:color w:val="000000"/>
          <w:spacing w:val="20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tar ou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re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ar</w:t>
      </w:r>
      <w:r w:rsidRPr="0057033D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tru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q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d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ntro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do</w:t>
      </w:r>
      <w:r w:rsidRPr="0057033D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z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es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b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6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o; deixar o adjudicatário de entregar documentação exigida no certame e execução contratual;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b)</w:t>
      </w:r>
      <w:r w:rsidRPr="0057033D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01</w:t>
      </w:r>
      <w:r w:rsidRPr="0057033D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(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) 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o:</w:t>
      </w:r>
      <w:r w:rsidRPr="0057033D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x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ão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tal ou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rc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l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j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do</w:t>
      </w:r>
      <w:r w:rsidRPr="0057033D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ntrat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;</w:t>
      </w:r>
    </w:p>
    <w:p w:rsidR="006979A2" w:rsidRPr="0057033D" w:rsidRDefault="006979A2" w:rsidP="006979A2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) 06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(s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)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ab/>
      </w:r>
      <w:proofErr w:type="spellStart"/>
      <w:proofErr w:type="gramStart"/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:p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el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proofErr w:type="spellEnd"/>
      <w:proofErr w:type="gramEnd"/>
      <w:r w:rsidRPr="0057033D">
        <w:rPr>
          <w:rFonts w:eastAsia="Times New Roman" w:cs="Arial"/>
          <w:color w:val="000000"/>
          <w:sz w:val="24"/>
          <w:szCs w:val="24"/>
          <w:lang w:eastAsia="pt-BR"/>
        </w:rPr>
        <w:tab/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pri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ab/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g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ab/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ab/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á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as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trat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, 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õ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 pr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z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;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IV</w:t>
      </w:r>
      <w:r w:rsidRPr="0057033D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-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ara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ã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ara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ar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ntra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ar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om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tra</w:t>
      </w:r>
      <w:r w:rsidRPr="0057033D">
        <w:rPr>
          <w:rFonts w:eastAsia="Times New Roman" w:cs="Arial"/>
          <w:color w:val="000000"/>
          <w:spacing w:val="7"/>
          <w:sz w:val="24"/>
          <w:szCs w:val="24"/>
          <w:lang w:eastAsia="pt-BR"/>
        </w:rPr>
        <w:t>ç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ão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ú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b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q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to p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arem</w:t>
      </w:r>
      <w:r w:rsidRPr="0057033D">
        <w:rPr>
          <w:rFonts w:eastAsia="Times New Roman" w:cs="Arial"/>
          <w:color w:val="000000"/>
          <w:spacing w:val="8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os 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ot</w:t>
      </w:r>
      <w:r w:rsidRPr="0057033D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os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ter</w:t>
      </w:r>
      <w:r w:rsidRPr="0057033D">
        <w:rPr>
          <w:rFonts w:eastAsia="Times New Roman" w:cs="Arial"/>
          <w:color w:val="000000"/>
          <w:spacing w:val="5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nt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ão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até q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j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pro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>v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da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b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taç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ã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 p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 a própr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5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ut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q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a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 p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e.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arágra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Ú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o.</w:t>
      </w:r>
      <w:r w:rsidRPr="0057033D">
        <w:rPr>
          <w:rFonts w:eastAsia="Times New Roman" w:cs="Arial"/>
          <w:color w:val="000000"/>
          <w:spacing w:val="15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1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õ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es</w:t>
      </w:r>
      <w:r w:rsidRPr="0057033D">
        <w:rPr>
          <w:rFonts w:eastAsia="Times New Roman" w:cs="Arial"/>
          <w:color w:val="000000"/>
          <w:spacing w:val="1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pre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v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tas</w:t>
      </w:r>
      <w:r w:rsidRPr="0057033D">
        <w:rPr>
          <w:rFonts w:eastAsia="Times New Roman" w:cs="Arial"/>
          <w:color w:val="000000"/>
          <w:spacing w:val="1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16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os</w:t>
      </w:r>
      <w:r w:rsidRPr="0057033D">
        <w:rPr>
          <w:rFonts w:eastAsia="Times New Roman" w:cs="Arial"/>
          <w:color w:val="000000"/>
          <w:spacing w:val="15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III</w:t>
      </w:r>
      <w:r w:rsidRPr="0057033D">
        <w:rPr>
          <w:rFonts w:eastAsia="Times New Roman" w:cs="Arial"/>
          <w:color w:val="000000"/>
          <w:spacing w:val="1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IV</w:t>
      </w:r>
      <w:r w:rsidRPr="0057033D">
        <w:rPr>
          <w:rFonts w:eastAsia="Times New Roman" w:cs="Arial"/>
          <w:color w:val="000000"/>
          <w:spacing w:val="1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erão</w:t>
      </w:r>
      <w:r w:rsidRPr="0057033D">
        <w:rPr>
          <w:rFonts w:eastAsia="Times New Roman" w:cs="Arial"/>
          <w:color w:val="000000"/>
          <w:spacing w:val="15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ta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b</w:t>
      </w:r>
      <w:r w:rsidRPr="0057033D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>é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pacing w:val="16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er</w:t>
      </w:r>
      <w:r w:rsidRPr="0057033D">
        <w:rPr>
          <w:rFonts w:eastAsia="Times New Roman" w:cs="Arial"/>
          <w:color w:val="000000"/>
          <w:spacing w:val="1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as</w:t>
      </w:r>
      <w:r w:rsidRPr="0057033D">
        <w:rPr>
          <w:rFonts w:eastAsia="Times New Roman" w:cs="Arial"/>
          <w:color w:val="000000"/>
          <w:spacing w:val="16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s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g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nt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h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ó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tese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: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-</w:t>
      </w:r>
      <w:r w:rsidRPr="0057033D">
        <w:rPr>
          <w:rFonts w:eastAsia="Times New Roman" w:cs="Arial"/>
          <w:color w:val="000000"/>
          <w:spacing w:val="55"/>
          <w:sz w:val="24"/>
          <w:szCs w:val="24"/>
          <w:lang w:eastAsia="pt-BR"/>
        </w:rPr>
        <w:t xml:space="preserve"> </w:t>
      </w:r>
      <w:proofErr w:type="gramStart"/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j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te</w:t>
      </w:r>
      <w:proofErr w:type="gramEnd"/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et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r a</w:t>
      </w:r>
      <w:r w:rsidRPr="0057033D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x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ç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ão</w:t>
      </w:r>
      <w:r w:rsidRPr="0057033D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b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j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eto</w:t>
      </w:r>
      <w:r w:rsidRPr="0057033D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ta</w:t>
      </w:r>
      <w:r w:rsidRPr="0057033D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taç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ã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o;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II</w:t>
      </w:r>
      <w:r w:rsidRPr="0057033D">
        <w:rPr>
          <w:rFonts w:eastAsia="Times New Roman" w:cs="Arial"/>
          <w:color w:val="000000"/>
          <w:spacing w:val="4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–</w:t>
      </w:r>
      <w:r w:rsidRPr="0057033D">
        <w:rPr>
          <w:rFonts w:eastAsia="Times New Roman" w:cs="Arial"/>
          <w:color w:val="000000"/>
          <w:spacing w:val="44"/>
          <w:sz w:val="24"/>
          <w:szCs w:val="24"/>
          <w:lang w:eastAsia="pt-BR"/>
        </w:rPr>
        <w:t xml:space="preserve"> </w:t>
      </w:r>
      <w:proofErr w:type="gramStart"/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j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te</w:t>
      </w:r>
      <w:proofErr w:type="gramEnd"/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57033D">
        <w:rPr>
          <w:rFonts w:eastAsia="Times New Roman" w:cs="Arial"/>
          <w:color w:val="000000"/>
          <w:spacing w:val="4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nã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4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iv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er</w:t>
      </w:r>
      <w:r w:rsidRPr="0057033D">
        <w:rPr>
          <w:rFonts w:eastAsia="Times New Roman" w:cs="Arial"/>
          <w:color w:val="000000"/>
          <w:spacing w:val="4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as</w:t>
      </w:r>
      <w:r w:rsidRPr="0057033D">
        <w:rPr>
          <w:rFonts w:eastAsia="Times New Roman" w:cs="Arial"/>
          <w:color w:val="000000"/>
          <w:spacing w:val="4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õ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es</w:t>
      </w:r>
      <w:r w:rsidRPr="0057033D">
        <w:rPr>
          <w:rFonts w:eastAsia="Times New Roman" w:cs="Arial"/>
          <w:color w:val="000000"/>
          <w:spacing w:val="4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b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45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em</w:t>
      </w:r>
      <w:r w:rsidRPr="0057033D">
        <w:rPr>
          <w:rFonts w:eastAsia="Times New Roman" w:cs="Arial"/>
          <w:color w:val="000000"/>
          <w:spacing w:val="47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ua</w:t>
      </w:r>
      <w:r w:rsidRPr="0057033D">
        <w:rPr>
          <w:rFonts w:eastAsia="Times New Roman" w:cs="Arial"/>
          <w:color w:val="000000"/>
          <w:spacing w:val="4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proposta</w:t>
      </w:r>
      <w:r w:rsidRPr="0057033D">
        <w:rPr>
          <w:rFonts w:eastAsia="Times New Roman" w:cs="Arial"/>
          <w:color w:val="000000"/>
          <w:spacing w:val="37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46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te ter</w:t>
      </w:r>
      <w:r w:rsidRPr="0057033D">
        <w:rPr>
          <w:rFonts w:eastAsia="Times New Roman" w:cs="Arial"/>
          <w:color w:val="000000"/>
          <w:spacing w:val="5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o;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III</w:t>
      </w:r>
      <w:r w:rsidRPr="0057033D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–</w:t>
      </w:r>
      <w:r w:rsidRPr="0057033D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z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er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de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ara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ão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proofErr w:type="gramStart"/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  ou</w:t>
      </w:r>
      <w:proofErr w:type="gramEnd"/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 entregar documentação falsa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CP</w:t>
      </w:r>
      <w:r w:rsidRPr="0057033D">
        <w:rPr>
          <w:rFonts w:eastAsia="Times New Roman" w:cs="Arial"/>
          <w:color w:val="000000"/>
          <w:spacing w:val="-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-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CI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G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ou</w:t>
      </w:r>
      <w:r w:rsidRPr="0057033D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q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q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r de</w:t>
      </w:r>
      <w:r w:rsidRPr="0057033D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s 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íp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os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rc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; 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IV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–</w:t>
      </w:r>
      <w:r w:rsidRPr="0057033D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proofErr w:type="gramStart"/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h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r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fr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r</w:t>
      </w:r>
      <w:proofErr w:type="gramEnd"/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e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x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ão</w:t>
      </w:r>
      <w:r w:rsidRPr="0057033D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p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nte</w:t>
      </w:r>
      <w:r w:rsidRPr="0057033D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er</w:t>
      </w:r>
      <w:r w:rsidRPr="0057033D">
        <w:rPr>
          <w:rFonts w:eastAsia="Times New Roman" w:cs="Arial"/>
          <w:color w:val="000000"/>
          <w:spacing w:val="5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o;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V</w:t>
      </w:r>
      <w:r w:rsidRPr="0057033D">
        <w:rPr>
          <w:rFonts w:eastAsia="Times New Roman" w:cs="Arial"/>
          <w:color w:val="000000"/>
          <w:spacing w:val="55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–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55"/>
          <w:sz w:val="24"/>
          <w:szCs w:val="24"/>
          <w:lang w:eastAsia="pt-BR"/>
        </w:rPr>
        <w:t xml:space="preserve">tiver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do</w:t>
      </w:r>
      <w:r w:rsidRPr="0057033D">
        <w:rPr>
          <w:rFonts w:eastAsia="Times New Roman" w:cs="Arial"/>
          <w:color w:val="000000"/>
          <w:spacing w:val="55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ão</w:t>
      </w:r>
      <w:r w:rsidRPr="0057033D">
        <w:rPr>
          <w:rFonts w:eastAsia="Times New Roman" w:cs="Arial"/>
          <w:color w:val="000000"/>
          <w:spacing w:val="55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55"/>
          <w:sz w:val="24"/>
          <w:szCs w:val="24"/>
          <w:lang w:eastAsia="pt-BR"/>
        </w:rPr>
        <w:t xml:space="preserve"> </w:t>
      </w:r>
      <w:proofErr w:type="gramStart"/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or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prat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proofErr w:type="gramEnd"/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57033D">
        <w:rPr>
          <w:rFonts w:eastAsia="Times New Roman" w:cs="Arial"/>
          <w:color w:val="000000"/>
          <w:spacing w:val="5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pacing w:val="5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os  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ol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,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de 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al</w:t>
      </w:r>
      <w:r w:rsidRPr="0057033D">
        <w:rPr>
          <w:rFonts w:eastAsia="Times New Roman" w:cs="Arial"/>
          <w:color w:val="000000"/>
          <w:spacing w:val="55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no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h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de</w:t>
      </w:r>
      <w:r w:rsidRPr="0057033D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q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q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er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tr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b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;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–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 houver</w:t>
      </w:r>
      <w:r w:rsidRPr="0057033D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at</w:t>
      </w:r>
      <w:r w:rsidRPr="0057033D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do</w:t>
      </w:r>
      <w:r w:rsidRPr="0057033D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tos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í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tos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v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trar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5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s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b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j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et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os 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co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tr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taçã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;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II</w:t>
      </w:r>
      <w:r w:rsidRPr="0057033D">
        <w:rPr>
          <w:rFonts w:eastAsia="Times New Roman" w:cs="Arial"/>
          <w:color w:val="000000"/>
          <w:spacing w:val="3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–</w:t>
      </w:r>
      <w:r w:rsidRPr="0057033D">
        <w:rPr>
          <w:rFonts w:eastAsia="Times New Roman" w:cs="Arial"/>
          <w:color w:val="000000"/>
          <w:spacing w:val="29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trar</w:t>
      </w:r>
      <w:r w:rsidRPr="0057033D">
        <w:rPr>
          <w:rFonts w:eastAsia="Times New Roman" w:cs="Arial"/>
          <w:color w:val="000000"/>
          <w:spacing w:val="30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ã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29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pacing w:val="30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3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29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at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pacing w:val="30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om</w:t>
      </w:r>
      <w:r w:rsidRPr="0057033D">
        <w:rPr>
          <w:rFonts w:eastAsia="Times New Roman" w:cs="Arial"/>
          <w:color w:val="000000"/>
          <w:spacing w:val="3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29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tra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ão</w:t>
      </w:r>
      <w:r w:rsidRPr="0057033D">
        <w:rPr>
          <w:rFonts w:eastAsia="Times New Roman" w:cs="Arial"/>
          <w:color w:val="000000"/>
          <w:spacing w:val="3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em</w:t>
      </w:r>
      <w:r w:rsidRPr="0057033D">
        <w:rPr>
          <w:rFonts w:eastAsia="Times New Roman" w:cs="Arial"/>
          <w:color w:val="000000"/>
          <w:spacing w:val="3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tu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3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de at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i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í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os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prat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.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b/>
          <w:bCs/>
          <w:color w:val="000000"/>
          <w:spacing w:val="3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b/>
          <w:bCs/>
          <w:color w:val="000000"/>
          <w:spacing w:val="-5"/>
          <w:sz w:val="24"/>
          <w:szCs w:val="24"/>
          <w:lang w:eastAsia="pt-BR"/>
        </w:rPr>
        <w:t>Á</w:t>
      </w:r>
      <w:r w:rsidRPr="0057033D">
        <w:rPr>
          <w:rFonts w:eastAsia="Times New Roman" w:cs="Arial"/>
          <w:b/>
          <w:bCs/>
          <w:color w:val="000000"/>
          <w:spacing w:val="2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b/>
          <w:bCs/>
          <w:color w:val="000000"/>
          <w:spacing w:val="-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b/>
          <w:bCs/>
          <w:color w:val="000000"/>
          <w:spacing w:val="5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b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b/>
          <w:bCs/>
          <w:color w:val="000000"/>
          <w:spacing w:val="1"/>
          <w:sz w:val="24"/>
          <w:szCs w:val="24"/>
          <w:lang w:eastAsia="pt-BR"/>
        </w:rPr>
        <w:t>OITAVA</w:t>
      </w:r>
      <w:r w:rsidRPr="0057033D">
        <w:rPr>
          <w:rFonts w:eastAsia="Times New Roman" w:cs="Arial"/>
          <w:b/>
          <w:bCs/>
          <w:color w:val="000000"/>
          <w:spacing w:val="-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–</w:t>
      </w:r>
      <w:r w:rsidRPr="0057033D">
        <w:rPr>
          <w:rFonts w:eastAsia="Times New Roman" w:cs="Arial"/>
          <w:b/>
          <w:bCs/>
          <w:color w:val="000000"/>
          <w:spacing w:val="-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b/>
          <w:bCs/>
          <w:color w:val="000000"/>
          <w:spacing w:val="5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b/>
          <w:bCs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b/>
          <w:bCs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b/>
          <w:bCs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CI</w:t>
      </w:r>
      <w:r w:rsidRPr="0057033D">
        <w:rPr>
          <w:rFonts w:eastAsia="Times New Roman" w:cs="Arial"/>
          <w:b/>
          <w:bCs/>
          <w:color w:val="000000"/>
          <w:spacing w:val="4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b/>
          <w:bCs/>
          <w:color w:val="000000"/>
          <w:spacing w:val="-5"/>
          <w:sz w:val="24"/>
          <w:szCs w:val="24"/>
          <w:lang w:eastAsia="pt-BR"/>
        </w:rPr>
        <w:t>Ã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b/>
          <w:bCs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b/>
          <w:bCs/>
          <w:color w:val="000000"/>
          <w:spacing w:val="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b/>
          <w:bCs/>
          <w:color w:val="000000"/>
          <w:spacing w:val="3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b/>
          <w:bCs/>
          <w:color w:val="000000"/>
          <w:spacing w:val="2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b/>
          <w:bCs/>
          <w:color w:val="000000"/>
          <w:spacing w:val="-7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b/>
          <w:bCs/>
          <w:color w:val="000000"/>
          <w:spacing w:val="3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b/>
          <w:bCs/>
          <w:color w:val="000000"/>
          <w:spacing w:val="5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b/>
          <w:bCs/>
          <w:color w:val="000000"/>
          <w:spacing w:val="-2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L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pre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te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trato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erá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er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sc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57033D">
        <w:rPr>
          <w:rFonts w:eastAsia="Times New Roman" w:cs="Arial"/>
          <w:color w:val="000000"/>
          <w:spacing w:val="5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temente</w:t>
      </w:r>
      <w:r w:rsidRPr="0057033D">
        <w:rPr>
          <w:rFonts w:eastAsia="Times New Roman" w:cs="Arial"/>
          <w:color w:val="000000"/>
          <w:spacing w:val="5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q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q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er</w:t>
      </w:r>
      <w:r w:rsidRPr="0057033D">
        <w:rPr>
          <w:rFonts w:eastAsia="Times New Roman" w:cs="Arial"/>
          <w:color w:val="000000"/>
          <w:spacing w:val="1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ão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j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di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al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ou 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x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tra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j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di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57033D">
        <w:rPr>
          <w:rFonts w:eastAsia="Times New Roman" w:cs="Arial"/>
          <w:color w:val="000000"/>
          <w:spacing w:val="2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no</w:t>
      </w:r>
      <w:r w:rsidRPr="0057033D">
        <w:rPr>
          <w:rFonts w:eastAsia="Times New Roman" w:cs="Arial"/>
          <w:color w:val="000000"/>
          <w:spacing w:val="2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20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2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x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ão</w:t>
      </w:r>
      <w:r w:rsidRPr="0057033D">
        <w:rPr>
          <w:rFonts w:eastAsia="Times New Roman" w:cs="Arial"/>
          <w:color w:val="000000"/>
          <w:spacing w:val="20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ot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pacing w:val="19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2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rc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57033D">
        <w:rPr>
          <w:rFonts w:eastAsia="Times New Roman" w:cs="Arial"/>
          <w:color w:val="000000"/>
          <w:spacing w:val="2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20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os</w:t>
      </w:r>
      <w:r w:rsidRPr="0057033D">
        <w:rPr>
          <w:rFonts w:eastAsia="Times New Roman" w:cs="Arial"/>
          <w:color w:val="000000"/>
          <w:spacing w:val="2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2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ot</w:t>
      </w:r>
      <w:r w:rsidRPr="0057033D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os</w:t>
      </w:r>
      <w:r w:rsidRPr="0057033D">
        <w:rPr>
          <w:rFonts w:eastAsia="Times New Roman" w:cs="Arial"/>
          <w:color w:val="000000"/>
          <w:spacing w:val="20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erados</w:t>
      </w:r>
      <w:r w:rsidRPr="0057033D">
        <w:rPr>
          <w:rFonts w:eastAsia="Times New Roman" w:cs="Arial"/>
          <w:color w:val="000000"/>
          <w:spacing w:val="2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no art. 78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i 8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6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6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6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/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93</w:t>
      </w:r>
      <w:r w:rsidRPr="0057033D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era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õ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s p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eri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.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arágra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5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5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–</w:t>
      </w:r>
      <w:r w:rsidRPr="0057033D">
        <w:rPr>
          <w:rFonts w:eastAsia="Times New Roman" w:cs="Arial"/>
          <w:color w:val="000000"/>
          <w:spacing w:val="6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ão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te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trato</w:t>
      </w:r>
      <w:r w:rsidRPr="0057033D">
        <w:rPr>
          <w:rFonts w:eastAsia="Times New Roman" w:cs="Arial"/>
          <w:color w:val="000000"/>
          <w:spacing w:val="5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ará</w:t>
      </w:r>
      <w:r w:rsidRPr="0057033D">
        <w:rPr>
          <w:rFonts w:eastAsia="Times New Roman" w:cs="Arial"/>
          <w:color w:val="000000"/>
          <w:spacing w:val="5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ã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é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tos</w:t>
      </w:r>
      <w:r w:rsidRPr="0057033D">
        <w:rPr>
          <w:rFonts w:eastAsia="Times New Roman" w:cs="Arial"/>
          <w:color w:val="000000"/>
          <w:spacing w:val="6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or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pacing w:val="8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7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da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trat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ão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é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o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li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pre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j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í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z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os</w:t>
      </w:r>
      <w:r w:rsidRPr="0057033D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os ao</w:t>
      </w:r>
      <w:r w:rsidRPr="0057033D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E.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arágra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48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g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.</w:t>
      </w:r>
      <w:r w:rsidRPr="0057033D">
        <w:rPr>
          <w:rFonts w:eastAsia="Times New Roman" w:cs="Arial"/>
          <w:color w:val="000000"/>
          <w:spacing w:val="48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Oc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or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do</w:t>
      </w:r>
      <w:r w:rsidRPr="0057033D">
        <w:rPr>
          <w:rFonts w:eastAsia="Times New Roman" w:cs="Arial"/>
          <w:color w:val="000000"/>
          <w:spacing w:val="48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46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sc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ão</w:t>
      </w:r>
      <w:r w:rsidRPr="0057033D">
        <w:rPr>
          <w:rFonts w:eastAsia="Times New Roman" w:cs="Arial"/>
          <w:color w:val="000000"/>
          <w:spacing w:val="46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ntrat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ua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57033D">
        <w:rPr>
          <w:rFonts w:eastAsia="Times New Roman" w:cs="Arial"/>
          <w:color w:val="000000"/>
          <w:spacing w:val="46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48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í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48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ará</w:t>
      </w:r>
      <w:r w:rsidRPr="0057033D">
        <w:rPr>
          <w:rFonts w:eastAsia="Times New Roman" w:cs="Arial"/>
          <w:color w:val="000000"/>
          <w:spacing w:val="47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46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Consór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5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-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Ór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g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ã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 Ge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or.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AC03A6" w:rsidRPr="0057033D" w:rsidRDefault="00AC03A6" w:rsidP="00AC03A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b/>
          <w:bCs/>
          <w:color w:val="000000"/>
          <w:spacing w:val="3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b/>
          <w:bCs/>
          <w:color w:val="000000"/>
          <w:spacing w:val="-5"/>
          <w:sz w:val="24"/>
          <w:szCs w:val="24"/>
          <w:lang w:eastAsia="pt-BR"/>
        </w:rPr>
        <w:t>Á</w:t>
      </w:r>
      <w:r w:rsidRPr="0057033D">
        <w:rPr>
          <w:rFonts w:eastAsia="Times New Roman" w:cs="Arial"/>
          <w:b/>
          <w:bCs/>
          <w:color w:val="000000"/>
          <w:spacing w:val="2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b/>
          <w:bCs/>
          <w:color w:val="000000"/>
          <w:spacing w:val="-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b/>
          <w:bCs/>
          <w:color w:val="000000"/>
          <w:spacing w:val="5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b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b/>
          <w:bCs/>
          <w:color w:val="000000"/>
          <w:spacing w:val="1"/>
          <w:sz w:val="24"/>
          <w:szCs w:val="24"/>
          <w:lang w:eastAsia="pt-BR"/>
        </w:rPr>
        <w:t>NONA</w:t>
      </w:r>
      <w:r w:rsidRPr="0057033D">
        <w:rPr>
          <w:rFonts w:eastAsia="Times New Roman" w:cs="Arial"/>
          <w:b/>
          <w:bCs/>
          <w:color w:val="000000"/>
          <w:spacing w:val="-5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–</w:t>
      </w:r>
      <w:r w:rsidRPr="0057033D">
        <w:rPr>
          <w:rFonts w:eastAsia="Times New Roman" w:cs="Arial"/>
          <w:b/>
          <w:bCs/>
          <w:color w:val="000000"/>
          <w:spacing w:val="-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b/>
          <w:bCs/>
          <w:color w:val="000000"/>
          <w:spacing w:val="5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b/>
          <w:bCs/>
          <w:color w:val="000000"/>
          <w:spacing w:val="-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b/>
          <w:bCs/>
          <w:color w:val="000000"/>
          <w:spacing w:val="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b/>
          <w:bCs/>
          <w:color w:val="000000"/>
          <w:spacing w:val="5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b/>
          <w:bCs/>
          <w:color w:val="000000"/>
          <w:spacing w:val="-7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b/>
          <w:bCs/>
          <w:color w:val="000000"/>
          <w:spacing w:val="5"/>
          <w:sz w:val="24"/>
          <w:szCs w:val="24"/>
          <w:lang w:eastAsia="pt-BR"/>
        </w:rPr>
        <w:t>Ç</w:t>
      </w:r>
      <w:r w:rsidRPr="0057033D">
        <w:rPr>
          <w:rFonts w:eastAsia="Times New Roman" w:cs="Arial"/>
          <w:b/>
          <w:bCs/>
          <w:color w:val="000000"/>
          <w:spacing w:val="-5"/>
          <w:sz w:val="24"/>
          <w:szCs w:val="24"/>
          <w:lang w:eastAsia="pt-BR"/>
        </w:rPr>
        <w:t>Ã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b/>
          <w:bCs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b/>
          <w:bCs/>
          <w:color w:val="000000"/>
          <w:spacing w:val="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b/>
          <w:bCs/>
          <w:color w:val="000000"/>
          <w:spacing w:val="5"/>
          <w:sz w:val="24"/>
          <w:szCs w:val="24"/>
          <w:lang w:eastAsia="pt-BR"/>
        </w:rPr>
        <w:t>Ç</w:t>
      </w:r>
      <w:r w:rsidRPr="0057033D">
        <w:rPr>
          <w:rFonts w:eastAsia="Times New Roman" w:cs="Arial"/>
          <w:b/>
          <w:bCs/>
          <w:color w:val="000000"/>
          <w:spacing w:val="-7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b/>
          <w:bCs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b/>
          <w:bCs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b/>
          <w:bCs/>
          <w:color w:val="000000"/>
          <w:spacing w:val="5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b/>
          <w:bCs/>
          <w:color w:val="000000"/>
          <w:spacing w:val="-2"/>
          <w:sz w:val="24"/>
          <w:szCs w:val="24"/>
          <w:lang w:eastAsia="pt-BR"/>
        </w:rPr>
        <w:t>Á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b/>
          <w:bCs/>
          <w:color w:val="000000"/>
          <w:spacing w:val="5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A</w:t>
      </w:r>
    </w:p>
    <w:p w:rsidR="00AC03A6" w:rsidRPr="0057033D" w:rsidRDefault="00AC03A6" w:rsidP="00AC03A6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eastAsia="Times New Roman" w:cs="Arial"/>
          <w:color w:val="000000" w:themeColor="text1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as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or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tes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dos produtos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 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b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j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pre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nte</w:t>
      </w:r>
      <w:r w:rsidRPr="0057033D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ato, quando adquiridos,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or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erá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a </w:t>
      </w:r>
      <w:r w:rsidRPr="0057033D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ta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ot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ç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ão esp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í</w:t>
      </w:r>
      <w:r w:rsidRPr="0057033D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,</w:t>
      </w:r>
      <w:r w:rsidRPr="0057033D">
        <w:rPr>
          <w:rFonts w:eastAsia="Times New Roman" w:cs="Arial"/>
          <w:color w:val="000000" w:themeColor="text1"/>
          <w:spacing w:val="-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 w:themeColor="text1"/>
          <w:spacing w:val="-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erá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g</w:t>
      </w:r>
      <w:r w:rsidRPr="0057033D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ss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ic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ç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ão</w:t>
      </w:r>
      <w:r w:rsidRPr="0057033D">
        <w:rPr>
          <w:rFonts w:eastAsia="Times New Roman" w:cs="Arial"/>
          <w:color w:val="000000" w:themeColor="text1"/>
          <w:spacing w:val="-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or</w:t>
      </w:r>
      <w:r w:rsidRPr="0057033D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ç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 w:themeColor="text1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tár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a:</w:t>
      </w:r>
    </w:p>
    <w:p w:rsidR="00AC03A6" w:rsidRPr="0057033D" w:rsidRDefault="00AC03A6" w:rsidP="00AC03A6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eastAsia="Times New Roman" w:cs="Arial"/>
          <w:color w:val="000000" w:themeColor="text1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Ór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g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ã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o:</w:t>
      </w:r>
      <w:r w:rsidRPr="0057033D">
        <w:rPr>
          <w:rFonts w:eastAsia="Times New Roman" w:cs="Arial"/>
          <w:color w:val="000000" w:themeColor="text1"/>
          <w:spacing w:val="-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12 (secretaria da saúde) 7 (secretaria de obras, transporte e viação) 6 (secretaria de educação) 4 (secretaria de administração) 14 (secretaria de assistência social) 1 (secretaria da agricultura) 11 (secretaria Cultura, desporto e turismo) 9 (secretaria serv. Públicos urbanos). </w:t>
      </w:r>
    </w:p>
    <w:p w:rsidR="00AC03A6" w:rsidRPr="0057033D" w:rsidRDefault="00AC03A6" w:rsidP="00AC03A6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eastAsia="Times New Roman" w:cs="Arial"/>
          <w:color w:val="000000" w:themeColor="text1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Un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: 1 Fu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: </w:t>
      </w:r>
      <w:proofErr w:type="gramStart"/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10 saúde</w:t>
      </w:r>
      <w:proofErr w:type="gramEnd"/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 – 26 transporte – 12 educação – 4 administração – 8 assistência social – 20 agricultura – 13 cultura.</w:t>
      </w:r>
    </w:p>
    <w:p w:rsidR="00AC03A6" w:rsidRPr="0057033D" w:rsidRDefault="00AC03A6" w:rsidP="00AC03A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 w:themeColor="text1"/>
          <w:spacing w:val="-2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El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 w:themeColor="text1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to de</w:t>
      </w:r>
      <w:r w:rsidRPr="0057033D">
        <w:rPr>
          <w:rFonts w:eastAsia="Times New Roman" w:cs="Arial"/>
          <w:color w:val="000000" w:themeColor="text1"/>
          <w:spacing w:val="-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a:</w:t>
      </w:r>
      <w:r w:rsidRPr="0057033D">
        <w:rPr>
          <w:rFonts w:eastAsia="Times New Roman" w:cs="Arial"/>
          <w:color w:val="000000" w:themeColor="text1"/>
          <w:spacing w:val="-2"/>
          <w:sz w:val="24"/>
          <w:szCs w:val="24"/>
          <w:lang w:eastAsia="pt-BR"/>
        </w:rPr>
        <w:t xml:space="preserve"> 333903039000000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b/>
          <w:bCs/>
          <w:color w:val="000000"/>
          <w:spacing w:val="3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b/>
          <w:bCs/>
          <w:color w:val="000000"/>
          <w:spacing w:val="-5"/>
          <w:sz w:val="24"/>
          <w:szCs w:val="24"/>
          <w:lang w:eastAsia="pt-BR"/>
        </w:rPr>
        <w:t>Á</w:t>
      </w:r>
      <w:r w:rsidRPr="0057033D">
        <w:rPr>
          <w:rFonts w:eastAsia="Times New Roman" w:cs="Arial"/>
          <w:b/>
          <w:bCs/>
          <w:color w:val="000000"/>
          <w:spacing w:val="2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b/>
          <w:bCs/>
          <w:color w:val="000000"/>
          <w:spacing w:val="-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b/>
          <w:bCs/>
          <w:color w:val="000000"/>
          <w:spacing w:val="5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b/>
          <w:bCs/>
          <w:color w:val="000000"/>
          <w:spacing w:val="-6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b/>
          <w:bCs/>
          <w:color w:val="000000"/>
          <w:spacing w:val="1"/>
          <w:sz w:val="24"/>
          <w:szCs w:val="24"/>
          <w:lang w:eastAsia="pt-BR"/>
        </w:rPr>
        <w:t xml:space="preserve">DÉCIMA 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–</w:t>
      </w:r>
      <w:r w:rsidRPr="0057033D">
        <w:rPr>
          <w:rFonts w:eastAsia="Times New Roman" w:cs="Arial"/>
          <w:b/>
          <w:bCs/>
          <w:color w:val="000000"/>
          <w:spacing w:val="-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b/>
          <w:bCs/>
          <w:color w:val="000000"/>
          <w:spacing w:val="5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b/>
          <w:bCs/>
          <w:color w:val="000000"/>
          <w:spacing w:val="-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b/>
          <w:bCs/>
          <w:color w:val="000000"/>
          <w:spacing w:val="-1"/>
          <w:sz w:val="24"/>
          <w:szCs w:val="24"/>
          <w:lang w:eastAsia="pt-BR"/>
        </w:rPr>
        <w:t>V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b/>
          <w:bCs/>
          <w:color w:val="000000"/>
          <w:spacing w:val="1"/>
          <w:sz w:val="24"/>
          <w:szCs w:val="24"/>
          <w:lang w:eastAsia="pt-BR"/>
        </w:rPr>
        <w:t>G</w:t>
      </w:r>
      <w:r w:rsidRPr="0057033D">
        <w:rPr>
          <w:rFonts w:eastAsia="Times New Roman" w:cs="Arial"/>
          <w:b/>
          <w:bCs/>
          <w:color w:val="000000"/>
          <w:spacing w:val="-1"/>
          <w:sz w:val="24"/>
          <w:szCs w:val="24"/>
          <w:lang w:eastAsia="pt-BR"/>
        </w:rPr>
        <w:t>Ê</w:t>
      </w:r>
      <w:r w:rsidRPr="0057033D">
        <w:rPr>
          <w:rFonts w:eastAsia="Times New Roman" w:cs="Arial"/>
          <w:b/>
          <w:bCs/>
          <w:color w:val="000000"/>
          <w:spacing w:val="2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b/>
          <w:bCs/>
          <w:color w:val="000000"/>
          <w:spacing w:val="5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A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pr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4"/>
          <w:sz w:val="24"/>
          <w:szCs w:val="24"/>
          <w:lang w:eastAsia="pt-BR"/>
        </w:rPr>
        <w:t>z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o de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v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g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ê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pr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te</w:t>
      </w:r>
      <w:r w:rsidRPr="0057033D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trato é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q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ue 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g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tro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P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ç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.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b/>
          <w:bCs/>
          <w:color w:val="000000"/>
          <w:spacing w:val="3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b/>
          <w:bCs/>
          <w:color w:val="000000"/>
          <w:spacing w:val="-5"/>
          <w:sz w:val="24"/>
          <w:szCs w:val="24"/>
          <w:lang w:eastAsia="pt-BR"/>
        </w:rPr>
        <w:t>Á</w:t>
      </w:r>
      <w:r w:rsidRPr="0057033D">
        <w:rPr>
          <w:rFonts w:eastAsia="Times New Roman" w:cs="Arial"/>
          <w:b/>
          <w:bCs/>
          <w:color w:val="000000"/>
          <w:spacing w:val="2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b/>
          <w:bCs/>
          <w:color w:val="000000"/>
          <w:spacing w:val="-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b/>
          <w:bCs/>
          <w:color w:val="000000"/>
          <w:spacing w:val="5"/>
          <w:sz w:val="24"/>
          <w:szCs w:val="24"/>
          <w:lang w:eastAsia="pt-BR"/>
        </w:rPr>
        <w:t>L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b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DÉCIMA </w:t>
      </w:r>
      <w:proofErr w:type="gramStart"/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PRIMEIRA </w:t>
      </w:r>
      <w:r w:rsidRPr="0057033D">
        <w:rPr>
          <w:rFonts w:eastAsia="Times New Roman" w:cs="Arial"/>
          <w:b/>
          <w:bCs/>
          <w:color w:val="000000"/>
          <w:spacing w:val="-5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–</w:t>
      </w:r>
      <w:proofErr w:type="gramEnd"/>
      <w:r w:rsidRPr="0057033D">
        <w:rPr>
          <w:rFonts w:eastAsia="Times New Roman" w:cs="Arial"/>
          <w:b/>
          <w:bCs/>
          <w:color w:val="000000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DO</w:t>
      </w:r>
      <w:r w:rsidRPr="0057033D">
        <w:rPr>
          <w:rFonts w:eastAsia="Times New Roman" w:cs="Arial"/>
          <w:b/>
          <w:bCs/>
          <w:color w:val="000000"/>
          <w:spacing w:val="-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b/>
          <w:bCs/>
          <w:color w:val="000000"/>
          <w:spacing w:val="3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b/>
          <w:bCs/>
          <w:color w:val="000000"/>
          <w:spacing w:val="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RO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eastAsia="Times New Roman" w:cs="Arial"/>
          <w:color w:val="000000" w:themeColor="text1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É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te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te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oro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da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Co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 xml:space="preserve"> </w:t>
      </w:r>
      <w:r w:rsidR="00AC03A6" w:rsidRPr="0057033D">
        <w:rPr>
          <w:rFonts w:eastAsia="Times New Roman" w:cs="Arial"/>
          <w:color w:val="000000"/>
          <w:sz w:val="24"/>
          <w:szCs w:val="24"/>
          <w:lang w:eastAsia="pt-BR"/>
        </w:rPr>
        <w:t>do Município de São Marcos/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RS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 p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q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q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er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ú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v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v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nt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or</w:t>
      </w:r>
      <w:r w:rsidRPr="0057033D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as do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pre</w:t>
      </w:r>
      <w:r w:rsidRPr="0057033D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nte</w:t>
      </w:r>
      <w:r w:rsidRPr="0057033D">
        <w:rPr>
          <w:rFonts w:eastAsia="Times New Roman" w:cs="Arial"/>
          <w:color w:val="000000" w:themeColor="text1"/>
          <w:spacing w:val="-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Con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to.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 w:themeColor="text1"/>
          <w:sz w:val="24"/>
          <w:szCs w:val="24"/>
          <w:lang w:eastAsia="pt-BR"/>
        </w:rPr>
      </w:pP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 w:themeColor="text1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E </w:t>
      </w:r>
      <w:proofErr w:type="gramStart"/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r </w:t>
      </w:r>
      <w:r w:rsidRPr="0057033D">
        <w:rPr>
          <w:rFonts w:eastAsia="Times New Roman" w:cs="Arial"/>
          <w:color w:val="000000" w:themeColor="text1"/>
          <w:spacing w:val="39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tarem</w:t>
      </w:r>
      <w:proofErr w:type="gramEnd"/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 w:themeColor="text1"/>
          <w:spacing w:val="4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j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tas </w:t>
      </w:r>
      <w:r w:rsidRPr="0057033D">
        <w:rPr>
          <w:rFonts w:eastAsia="Times New Roman" w:cs="Arial"/>
          <w:color w:val="000000" w:themeColor="text1"/>
          <w:spacing w:val="40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e </w:t>
      </w:r>
      <w:r w:rsidRPr="0057033D">
        <w:rPr>
          <w:rFonts w:eastAsia="Times New Roman" w:cs="Arial"/>
          <w:color w:val="000000" w:themeColor="text1"/>
          <w:spacing w:val="38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 w:themeColor="text1"/>
          <w:spacing w:val="-3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 w:themeColor="text1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pr</w:t>
      </w:r>
      <w:r w:rsidRPr="0057033D">
        <w:rPr>
          <w:rFonts w:eastAsia="Times New Roman" w:cs="Arial"/>
          <w:color w:val="000000" w:themeColor="text1"/>
          <w:spacing w:val="-2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 w:themeColor="text1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 w:themeColor="text1"/>
          <w:spacing w:val="3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ss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, </w:t>
      </w:r>
      <w:r w:rsidRPr="0057033D">
        <w:rPr>
          <w:rFonts w:eastAsia="Times New Roman" w:cs="Arial"/>
          <w:color w:val="000000" w:themeColor="text1"/>
          <w:spacing w:val="39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as </w:t>
      </w:r>
      <w:r w:rsidRPr="0057033D">
        <w:rPr>
          <w:rFonts w:eastAsia="Times New Roman" w:cs="Arial"/>
          <w:color w:val="000000" w:themeColor="text1"/>
          <w:spacing w:val="38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ar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tes </w:t>
      </w:r>
      <w:r w:rsidRPr="0057033D">
        <w:rPr>
          <w:rFonts w:eastAsia="Times New Roman" w:cs="Arial"/>
          <w:color w:val="000000" w:themeColor="text1"/>
          <w:spacing w:val="39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ss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m </w:t>
      </w:r>
      <w:r w:rsidRPr="0057033D">
        <w:rPr>
          <w:rFonts w:eastAsia="Times New Roman" w:cs="Arial"/>
          <w:color w:val="000000" w:themeColor="text1"/>
          <w:spacing w:val="43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o </w:t>
      </w:r>
      <w:r w:rsidRPr="0057033D">
        <w:rPr>
          <w:rFonts w:eastAsia="Times New Roman" w:cs="Arial"/>
          <w:color w:val="000000" w:themeColor="text1"/>
          <w:spacing w:val="38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pre</w:t>
      </w:r>
      <w:r w:rsidRPr="0057033D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te </w:t>
      </w:r>
      <w:r w:rsidRPr="0057033D">
        <w:rPr>
          <w:rFonts w:eastAsia="Times New Roman" w:cs="Arial"/>
          <w:color w:val="000000" w:themeColor="text1"/>
          <w:spacing w:val="39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trato </w:t>
      </w:r>
      <w:r w:rsidRPr="0057033D">
        <w:rPr>
          <w:rFonts w:eastAsia="Times New Roman" w:cs="Arial"/>
          <w:color w:val="000000" w:themeColor="text1"/>
          <w:spacing w:val="38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>d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e </w:t>
      </w:r>
      <w:r w:rsidRPr="0057033D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orne</w:t>
      </w:r>
      <w:r w:rsidRPr="0057033D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 w:themeColor="text1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to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em</w:t>
      </w:r>
      <w:r w:rsidRPr="0057033D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 xml:space="preserve"> </w:t>
      </w:r>
      <w:r w:rsidR="00AC03A6"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02 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vi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as de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 xml:space="preserve"> i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g</w:t>
      </w:r>
      <w:r w:rsidRPr="0057033D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al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r e</w:t>
      </w:r>
      <w:r w:rsidRPr="0057033D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o</w:t>
      </w:r>
      <w:r w:rsidRPr="0057033D">
        <w:rPr>
          <w:rFonts w:eastAsia="Times New Roman" w:cs="Arial"/>
          <w:color w:val="000000" w:themeColor="text1"/>
          <w:spacing w:val="-2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 w:themeColor="text1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a.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 w:themeColor="text1"/>
          <w:sz w:val="24"/>
          <w:szCs w:val="24"/>
          <w:lang w:eastAsia="pt-BR"/>
        </w:rPr>
      </w:pPr>
    </w:p>
    <w:p w:rsidR="006979A2" w:rsidRPr="0057033D" w:rsidRDefault="00AC03A6" w:rsidP="006979A2">
      <w:pPr>
        <w:widowControl w:val="0"/>
        <w:autoSpaceDE w:val="0"/>
        <w:autoSpaceDN w:val="0"/>
        <w:adjustRightInd w:val="0"/>
        <w:spacing w:before="45" w:after="0" w:line="240" w:lineRule="exact"/>
        <w:jc w:val="both"/>
        <w:rPr>
          <w:rFonts w:eastAsia="Times New Roman" w:cs="Arial"/>
          <w:color w:val="000000" w:themeColor="text1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                                                                                                   São Marcos, RS, 17 </w:t>
      </w:r>
      <w:r w:rsidR="006979A2"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de</w:t>
      </w:r>
      <w:r w:rsidR="006979A2" w:rsidRPr="0057033D">
        <w:rPr>
          <w:rFonts w:eastAsia="Times New Roman" w:cs="Arial"/>
          <w:color w:val="000000" w:themeColor="text1"/>
          <w:spacing w:val="-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 w:themeColor="text1"/>
          <w:spacing w:val="2"/>
          <w:sz w:val="24"/>
          <w:szCs w:val="24"/>
          <w:lang w:eastAsia="pt-BR"/>
        </w:rPr>
        <w:t>abril</w:t>
      </w:r>
      <w:r w:rsidR="006979A2" w:rsidRPr="0057033D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 xml:space="preserve"> </w:t>
      </w:r>
      <w:r w:rsidR="006979A2"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de</w:t>
      </w:r>
      <w:r w:rsidR="006979A2" w:rsidRPr="0057033D">
        <w:rPr>
          <w:rFonts w:eastAsia="Times New Roman" w:cs="Arial"/>
          <w:color w:val="000000" w:themeColor="text1"/>
          <w:spacing w:val="-1"/>
          <w:sz w:val="24"/>
          <w:szCs w:val="24"/>
          <w:lang w:eastAsia="pt-BR"/>
        </w:rPr>
        <w:t xml:space="preserve"> </w:t>
      </w:r>
      <w:r w:rsidR="006979A2" w:rsidRPr="0057033D">
        <w:rPr>
          <w:rFonts w:eastAsia="Times New Roman" w:cs="Arial"/>
          <w:color w:val="000000" w:themeColor="text1"/>
          <w:sz w:val="24"/>
          <w:szCs w:val="24"/>
          <w:lang w:eastAsia="pt-BR"/>
        </w:rPr>
        <w:t>20</w:t>
      </w:r>
      <w:r w:rsidRPr="0057033D">
        <w:rPr>
          <w:rFonts w:eastAsia="Times New Roman" w:cs="Arial"/>
          <w:color w:val="000000" w:themeColor="text1"/>
          <w:spacing w:val="1"/>
          <w:sz w:val="24"/>
          <w:szCs w:val="24"/>
          <w:lang w:eastAsia="pt-BR"/>
        </w:rPr>
        <w:t>17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before="45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53690F" w:rsidRPr="0057033D" w:rsidRDefault="0053690F" w:rsidP="006979A2">
      <w:pPr>
        <w:widowControl w:val="0"/>
        <w:autoSpaceDE w:val="0"/>
        <w:autoSpaceDN w:val="0"/>
        <w:adjustRightInd w:val="0"/>
        <w:spacing w:before="45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  <w:sectPr w:rsidR="0053690F" w:rsidRPr="0057033D" w:rsidSect="00F87EFD">
          <w:pgSz w:w="11906" w:h="16838"/>
          <w:pgMar w:top="3119" w:right="1701" w:bottom="1418" w:left="1701" w:header="709" w:footer="709" w:gutter="0"/>
          <w:cols w:space="708"/>
          <w:docGrid w:linePitch="360"/>
        </w:sectPr>
      </w:pPr>
    </w:p>
    <w:p w:rsidR="006979A2" w:rsidRPr="0057033D" w:rsidRDefault="006979A2" w:rsidP="000C5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082E96" w:rsidRPr="0057033D" w:rsidRDefault="00082E96" w:rsidP="000C5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  <w:sectPr w:rsidR="00082E96" w:rsidRPr="0057033D" w:rsidSect="0053690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979A2" w:rsidRPr="0057033D" w:rsidRDefault="00AC03A6" w:rsidP="00AC0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1"/>
          <w:sz w:val="24"/>
          <w:szCs w:val="24"/>
        </w:rPr>
      </w:pP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São Marcos/RS</w:t>
      </w:r>
      <w:r w:rsidR="000C55F8" w:rsidRPr="0057033D">
        <w:rPr>
          <w:rFonts w:eastAsia="Times New Roman" w:cs="Arial"/>
          <w:color w:val="000000"/>
          <w:sz w:val="24"/>
          <w:szCs w:val="24"/>
          <w:lang w:eastAsia="pt-BR"/>
        </w:rPr>
        <w:tab/>
      </w:r>
      <w:r w:rsidR="000C55F8" w:rsidRPr="0057033D">
        <w:rPr>
          <w:rFonts w:eastAsia="Times New Roman" w:cs="Arial"/>
          <w:color w:val="000000"/>
          <w:sz w:val="24"/>
          <w:szCs w:val="24"/>
          <w:lang w:eastAsia="pt-BR"/>
        </w:rPr>
        <w:tab/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                                     </w:t>
      </w:r>
      <w:r w:rsidR="000C55F8" w:rsidRPr="0057033D">
        <w:rPr>
          <w:spacing w:val="-1"/>
          <w:sz w:val="24"/>
          <w:szCs w:val="24"/>
        </w:rPr>
        <w:t>ALEXANDRE QUADRADO</w:t>
      </w:r>
    </w:p>
    <w:p w:rsidR="0053690F" w:rsidRPr="0057033D" w:rsidRDefault="00AC03A6" w:rsidP="00AC03A6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         Evandro Carlos </w:t>
      </w:r>
      <w:proofErr w:type="spellStart"/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Kuwer</w:t>
      </w:r>
      <w:proofErr w:type="spellEnd"/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 xml:space="preserve"> </w:t>
      </w:r>
      <w:r w:rsidR="000C55F8" w:rsidRPr="0057033D">
        <w:rPr>
          <w:rFonts w:eastAsia="Times New Roman" w:cs="Arial"/>
          <w:color w:val="000000"/>
          <w:sz w:val="24"/>
          <w:szCs w:val="24"/>
          <w:lang w:eastAsia="pt-BR"/>
        </w:rPr>
        <w:tab/>
      </w:r>
      <w:r w:rsidR="000C55F8" w:rsidRPr="0057033D">
        <w:rPr>
          <w:rFonts w:eastAsia="Times New Roman" w:cs="Arial"/>
          <w:color w:val="000000"/>
          <w:sz w:val="24"/>
          <w:szCs w:val="24"/>
          <w:lang w:eastAsia="pt-BR"/>
        </w:rPr>
        <w:tab/>
      </w:r>
      <w:r w:rsidR="000C55F8" w:rsidRPr="0057033D">
        <w:rPr>
          <w:rFonts w:eastAsia="Times New Roman" w:cs="Arial"/>
          <w:color w:val="000000"/>
          <w:sz w:val="24"/>
          <w:szCs w:val="24"/>
          <w:lang w:eastAsia="pt-BR"/>
        </w:rPr>
        <w:tab/>
        <w:t xml:space="preserve">   DIRETOR/SÓCIO ADMINISTRADOR</w:t>
      </w:r>
    </w:p>
    <w:p w:rsidR="000C55F8" w:rsidRPr="0057033D" w:rsidRDefault="006979A2" w:rsidP="00AC03A6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40" w:lineRule="exact"/>
        <w:jc w:val="center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pacing w:val="-1"/>
          <w:position w:val="-1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1"/>
          <w:position w:val="-1"/>
          <w:sz w:val="24"/>
          <w:szCs w:val="24"/>
          <w:lang w:eastAsia="pt-BR"/>
        </w:rPr>
        <w:t>r</w:t>
      </w:r>
      <w:r w:rsidRPr="0057033D">
        <w:rPr>
          <w:rFonts w:eastAsia="Times New Roman" w:cs="Arial"/>
          <w:color w:val="000000"/>
          <w:position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2"/>
          <w:position w:val="-1"/>
          <w:sz w:val="24"/>
          <w:szCs w:val="24"/>
          <w:lang w:eastAsia="pt-BR"/>
        </w:rPr>
        <w:t>f</w:t>
      </w:r>
      <w:r w:rsidRPr="0057033D">
        <w:rPr>
          <w:rFonts w:eastAsia="Times New Roman" w:cs="Arial"/>
          <w:color w:val="000000"/>
          <w:position w:val="-1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-1"/>
          <w:position w:val="-1"/>
          <w:sz w:val="24"/>
          <w:szCs w:val="24"/>
          <w:lang w:eastAsia="pt-BR"/>
        </w:rPr>
        <w:t>i</w:t>
      </w:r>
      <w:r w:rsidR="0053690F" w:rsidRPr="0057033D">
        <w:rPr>
          <w:rFonts w:eastAsia="Times New Roman" w:cs="Arial"/>
          <w:color w:val="000000"/>
          <w:position w:val="-1"/>
          <w:sz w:val="24"/>
          <w:szCs w:val="24"/>
          <w:lang w:eastAsia="pt-BR"/>
        </w:rPr>
        <w:t xml:space="preserve">to </w:t>
      </w:r>
      <w:r w:rsidRPr="0057033D">
        <w:rPr>
          <w:rFonts w:eastAsia="Times New Roman" w:cs="Arial"/>
          <w:color w:val="000000"/>
          <w:position w:val="-1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pacing w:val="-1"/>
          <w:position w:val="-1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2"/>
          <w:position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pacing w:val="-1"/>
          <w:position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position w:val="-1"/>
          <w:sz w:val="24"/>
          <w:szCs w:val="24"/>
          <w:lang w:eastAsia="pt-BR"/>
        </w:rPr>
        <w:t>ci</w:t>
      </w:r>
      <w:r w:rsidRPr="0057033D">
        <w:rPr>
          <w:rFonts w:eastAsia="Times New Roman" w:cs="Arial"/>
          <w:color w:val="000000"/>
          <w:position w:val="-1"/>
          <w:sz w:val="24"/>
          <w:szCs w:val="24"/>
          <w:lang w:eastAsia="pt-BR"/>
        </w:rPr>
        <w:t>p</w:t>
      </w:r>
      <w:r w:rsidRPr="0057033D">
        <w:rPr>
          <w:rFonts w:eastAsia="Times New Roman" w:cs="Arial"/>
          <w:color w:val="000000"/>
          <w:spacing w:val="-1"/>
          <w:position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position w:val="-1"/>
          <w:sz w:val="24"/>
          <w:szCs w:val="24"/>
          <w:lang w:eastAsia="pt-BR"/>
        </w:rPr>
        <w:t>l</w:t>
      </w:r>
      <w:r w:rsidR="000C55F8" w:rsidRPr="0057033D">
        <w:rPr>
          <w:rFonts w:eastAsia="Times New Roman" w:cs="Arial"/>
          <w:color w:val="000000"/>
          <w:position w:val="-1"/>
          <w:sz w:val="24"/>
          <w:szCs w:val="24"/>
          <w:lang w:eastAsia="pt-BR"/>
        </w:rPr>
        <w:t xml:space="preserve">                            </w:t>
      </w:r>
      <w:r w:rsidR="000C55F8" w:rsidRPr="0057033D">
        <w:rPr>
          <w:rFonts w:eastAsia="Times New Roman" w:cs="Arial"/>
          <w:color w:val="000000"/>
          <w:sz w:val="24"/>
          <w:szCs w:val="24"/>
          <w:lang w:eastAsia="pt-BR"/>
        </w:rPr>
        <w:t>RG nº 3009159876 SSP/RS CPF nº 051.838.198-66</w:t>
      </w:r>
    </w:p>
    <w:p w:rsidR="000C55F8" w:rsidRPr="0057033D" w:rsidRDefault="006979A2" w:rsidP="000C55F8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position w:val="-1"/>
          <w:sz w:val="24"/>
          <w:szCs w:val="24"/>
          <w:lang w:eastAsia="pt-BR"/>
        </w:rPr>
        <w:tab/>
      </w:r>
      <w:r w:rsidR="000C55F8" w:rsidRPr="0057033D">
        <w:rPr>
          <w:rFonts w:eastAsia="Times New Roman" w:cs="Arial"/>
          <w:color w:val="000000"/>
          <w:sz w:val="24"/>
          <w:szCs w:val="24"/>
          <w:lang w:eastAsia="pt-BR"/>
        </w:rPr>
        <w:t xml:space="preserve">                                                                                        </w:t>
      </w:r>
    </w:p>
    <w:p w:rsidR="006979A2" w:rsidRPr="0057033D" w:rsidRDefault="006979A2" w:rsidP="000C55F8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082E96" w:rsidRPr="0057033D" w:rsidRDefault="00082E96" w:rsidP="00536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  <w:sectPr w:rsidR="00082E96" w:rsidRPr="0057033D" w:rsidSect="0053690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979A2" w:rsidRPr="0057033D" w:rsidRDefault="006979A2" w:rsidP="00536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53690F" w:rsidRPr="0057033D" w:rsidRDefault="0053690F" w:rsidP="006979A2">
      <w:pPr>
        <w:widowControl w:val="0"/>
        <w:tabs>
          <w:tab w:val="left" w:pos="5000"/>
        </w:tabs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pacing w:val="3"/>
          <w:sz w:val="24"/>
          <w:szCs w:val="24"/>
          <w:lang w:eastAsia="pt-BR"/>
        </w:rPr>
        <w:sectPr w:rsidR="0053690F" w:rsidRPr="0057033D" w:rsidSect="0053690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979A2" w:rsidRPr="0057033D" w:rsidRDefault="006979A2" w:rsidP="006979A2">
      <w:pPr>
        <w:widowControl w:val="0"/>
        <w:tabs>
          <w:tab w:val="left" w:pos="5000"/>
        </w:tabs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pacing w:val="3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t</w:t>
      </w:r>
      <w:r w:rsidRPr="0057033D">
        <w:rPr>
          <w:rFonts w:eastAsia="Times New Roman" w:cs="Arial"/>
          <w:color w:val="000000"/>
          <w:spacing w:val="-3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4"/>
          <w:sz w:val="24"/>
          <w:szCs w:val="24"/>
          <w:lang w:eastAsia="pt-BR"/>
        </w:rPr>
        <w:t>m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n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h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: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ab/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e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ss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oria</w:t>
      </w:r>
      <w:r w:rsidRPr="0057033D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J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uríd</w:t>
      </w:r>
      <w:r w:rsidRPr="0057033D">
        <w:rPr>
          <w:rFonts w:eastAsia="Times New Roman" w:cs="Arial"/>
          <w:color w:val="000000"/>
          <w:spacing w:val="-1"/>
          <w:sz w:val="24"/>
          <w:szCs w:val="24"/>
          <w:lang w:eastAsia="pt-BR"/>
        </w:rPr>
        <w:t>i</w:t>
      </w:r>
      <w:r w:rsidRPr="0057033D">
        <w:rPr>
          <w:rFonts w:eastAsia="Times New Roman" w:cs="Arial"/>
          <w:color w:val="000000"/>
          <w:spacing w:val="1"/>
          <w:sz w:val="24"/>
          <w:szCs w:val="24"/>
          <w:lang w:eastAsia="pt-BR"/>
        </w:rPr>
        <w:t>c</w:t>
      </w:r>
      <w:r w:rsidRPr="0057033D">
        <w:rPr>
          <w:rFonts w:eastAsia="Times New Roman" w:cs="Arial"/>
          <w:color w:val="000000"/>
          <w:spacing w:val="2"/>
          <w:sz w:val="24"/>
          <w:szCs w:val="24"/>
          <w:lang w:eastAsia="pt-BR"/>
        </w:rPr>
        <w:t>a</w:t>
      </w: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: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before="13" w:after="0" w:line="240" w:lineRule="exac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6979A2" w:rsidRPr="0057033D" w:rsidRDefault="006979A2" w:rsidP="00C37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sz w:val="24"/>
          <w:szCs w:val="24"/>
          <w:lang w:eastAsia="pt-BR"/>
        </w:rPr>
        <w:t>1ª</w:t>
      </w:r>
      <w:r w:rsidRPr="0057033D">
        <w:rPr>
          <w:rFonts w:eastAsia="Times New Roman" w:cs="Arial"/>
          <w:color w:val="000000"/>
          <w:spacing w:val="-2"/>
          <w:sz w:val="24"/>
          <w:szCs w:val="24"/>
          <w:lang w:eastAsia="pt-BR"/>
        </w:rPr>
        <w:t xml:space="preserve"> </w:t>
      </w:r>
      <w:r w:rsidR="00C37EB6" w:rsidRPr="0057033D">
        <w:rPr>
          <w:rFonts w:eastAsia="Times New Roman" w:cs="Arial"/>
          <w:color w:val="000000"/>
          <w:sz w:val="24"/>
          <w:szCs w:val="24"/>
          <w:lang w:eastAsia="pt-BR"/>
        </w:rPr>
        <w:t>-</w:t>
      </w:r>
    </w:p>
    <w:p w:rsidR="006979A2" w:rsidRPr="0057033D" w:rsidRDefault="006979A2" w:rsidP="00C37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7033D">
        <w:rPr>
          <w:rFonts w:eastAsia="Times New Roman" w:cs="Arial"/>
          <w:color w:val="000000"/>
          <w:position w:val="-1"/>
          <w:sz w:val="24"/>
          <w:szCs w:val="24"/>
          <w:lang w:eastAsia="pt-BR"/>
        </w:rPr>
        <w:t>2ª</w:t>
      </w:r>
      <w:r w:rsidRPr="0057033D">
        <w:rPr>
          <w:rFonts w:eastAsia="Times New Roman" w:cs="Arial"/>
          <w:color w:val="000000"/>
          <w:spacing w:val="-2"/>
          <w:position w:val="-1"/>
          <w:sz w:val="24"/>
          <w:szCs w:val="24"/>
          <w:lang w:eastAsia="pt-BR"/>
        </w:rPr>
        <w:t xml:space="preserve"> </w:t>
      </w:r>
      <w:r w:rsidRPr="0057033D">
        <w:rPr>
          <w:rFonts w:eastAsia="Times New Roman" w:cs="Arial"/>
          <w:color w:val="000000"/>
          <w:position w:val="-1"/>
          <w:sz w:val="24"/>
          <w:szCs w:val="24"/>
          <w:lang w:eastAsia="pt-BR"/>
        </w:rPr>
        <w:t>–</w:t>
      </w:r>
    </w:p>
    <w:p w:rsidR="006979A2" w:rsidRPr="0057033D" w:rsidRDefault="006979A2" w:rsidP="006979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b/>
          <w:bCs/>
          <w:color w:val="000000"/>
          <w:position w:val="-1"/>
          <w:sz w:val="24"/>
          <w:szCs w:val="24"/>
          <w:lang w:eastAsia="pt-BR"/>
        </w:rPr>
      </w:pPr>
    </w:p>
    <w:p w:rsidR="005A0513" w:rsidRPr="0057033D" w:rsidRDefault="005A0513">
      <w:pPr>
        <w:rPr>
          <w:sz w:val="24"/>
          <w:szCs w:val="24"/>
        </w:rPr>
      </w:pPr>
    </w:p>
    <w:sectPr w:rsidR="005A0513" w:rsidRPr="0057033D" w:rsidSect="00082E96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B1853"/>
    <w:multiLevelType w:val="hybridMultilevel"/>
    <w:tmpl w:val="7108A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32CB4"/>
    <w:multiLevelType w:val="hybridMultilevel"/>
    <w:tmpl w:val="6856277E"/>
    <w:lvl w:ilvl="0" w:tplc="7332B932">
      <w:start w:val="1"/>
      <w:numFmt w:val="decimal"/>
      <w:lvlText w:val="%1."/>
      <w:lvlJc w:val="left"/>
      <w:pPr>
        <w:ind w:left="222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94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66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38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10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82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54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26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982" w:hanging="180"/>
      </w:pPr>
      <w:rPr>
        <w:rFonts w:cs="Times New Roman"/>
      </w:rPr>
    </w:lvl>
  </w:abstractNum>
  <w:abstractNum w:abstractNumId="2" w15:restartNumberingAfterBreak="0">
    <w:nsid w:val="4EC05120"/>
    <w:multiLevelType w:val="multilevel"/>
    <w:tmpl w:val="7C9A80E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3612"/>
        </w:tabs>
        <w:ind w:left="3612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cs="Times New Roman"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cs="Times New Roman"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cs="Times New Roman"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cs="Times New Roman"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cs="Times New Roman"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cs="Times New Roman" w:hint="default"/>
        <w:b/>
      </w:rPr>
    </w:lvl>
  </w:abstractNum>
  <w:abstractNum w:abstractNumId="3" w15:restartNumberingAfterBreak="0">
    <w:nsid w:val="5C3C3925"/>
    <w:multiLevelType w:val="hybridMultilevel"/>
    <w:tmpl w:val="9BF0DBC6"/>
    <w:lvl w:ilvl="0" w:tplc="C8F28378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" w15:restartNumberingAfterBreak="0">
    <w:nsid w:val="7AEC7D56"/>
    <w:multiLevelType w:val="hybridMultilevel"/>
    <w:tmpl w:val="BE30D886"/>
    <w:lvl w:ilvl="0" w:tplc="18A25C2E">
      <w:start w:val="5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4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A2"/>
    <w:rsid w:val="00082E96"/>
    <w:rsid w:val="000C55F8"/>
    <w:rsid w:val="00200EA0"/>
    <w:rsid w:val="004F1E7A"/>
    <w:rsid w:val="0053690F"/>
    <w:rsid w:val="0057033D"/>
    <w:rsid w:val="00591207"/>
    <w:rsid w:val="005A0513"/>
    <w:rsid w:val="006979A2"/>
    <w:rsid w:val="006E1D3D"/>
    <w:rsid w:val="00AC03A6"/>
    <w:rsid w:val="00C37EB6"/>
    <w:rsid w:val="00C64742"/>
    <w:rsid w:val="00C663AA"/>
    <w:rsid w:val="00CE1A2B"/>
    <w:rsid w:val="00F8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6408"/>
  <w15:chartTrackingRefBased/>
  <w15:docId w15:val="{CFB74ED7-346B-410B-8321-CB2C0961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rsid w:val="006979A2"/>
    <w:pPr>
      <w:keepNext/>
      <w:widowControl w:val="0"/>
      <w:numPr>
        <w:numId w:val="4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6979A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979A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979A2"/>
    <w:rPr>
      <w:rFonts w:ascii="Times New Roman" w:eastAsia="Times New Roman" w:hAnsi="Times New Roman" w:cs="Times New Roman"/>
      <w:b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979A2"/>
  </w:style>
  <w:style w:type="character" w:styleId="Hyperlink">
    <w:name w:val="Hyperlink"/>
    <w:uiPriority w:val="99"/>
    <w:unhideWhenUsed/>
    <w:rsid w:val="006979A2"/>
    <w:rPr>
      <w:rFonts w:cs="Times New Roman"/>
      <w:color w:val="0000FF"/>
      <w:u w:val="single"/>
    </w:rPr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979A2"/>
    <w:pPr>
      <w:tabs>
        <w:tab w:val="center" w:pos="4252"/>
        <w:tab w:val="right" w:pos="8504"/>
      </w:tabs>
      <w:spacing w:after="200" w:line="276" w:lineRule="auto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979A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979A2"/>
    <w:pPr>
      <w:tabs>
        <w:tab w:val="center" w:pos="4252"/>
        <w:tab w:val="right" w:pos="8504"/>
      </w:tabs>
      <w:spacing w:after="200" w:line="276" w:lineRule="auto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979A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9A2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9A2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SemEspaamento">
    <w:name w:val="No Spacing"/>
    <w:uiPriority w:val="1"/>
    <w:qFormat/>
    <w:rsid w:val="006979A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character" w:styleId="HiperlinkVisitado">
    <w:name w:val="FollowedHyperlink"/>
    <w:uiPriority w:val="99"/>
    <w:semiHidden/>
    <w:unhideWhenUsed/>
    <w:rsid w:val="006979A2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59"/>
    <w:rsid w:val="006979A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Padro">
    <w:name w:val="WW-Padrão"/>
    <w:uiPriority w:val="99"/>
    <w:rsid w:val="006979A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979A2"/>
    <w:pPr>
      <w:spacing w:after="200" w:line="276" w:lineRule="auto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979A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6979A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79A2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6979A2"/>
    <w:rPr>
      <w:rFonts w:cs="Times New Roman"/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6979A2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6979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uiPriority w:val="99"/>
    <w:rsid w:val="006979A2"/>
    <w:pPr>
      <w:tabs>
        <w:tab w:val="left" w:pos="708"/>
      </w:tabs>
      <w:suppressAutoHyphens/>
      <w:autoSpaceDN w:val="0"/>
      <w:spacing w:line="251" w:lineRule="auto"/>
    </w:pPr>
    <w:rPr>
      <w:rFonts w:ascii="Calibri" w:eastAsia="SimSun" w:hAnsi="Calibri" w:cs="Times New Roman"/>
    </w:rPr>
  </w:style>
  <w:style w:type="numbering" w:customStyle="1" w:styleId="Semlista11">
    <w:name w:val="Sem lista11"/>
    <w:next w:val="Semlista"/>
    <w:uiPriority w:val="99"/>
    <w:semiHidden/>
    <w:unhideWhenUsed/>
    <w:rsid w:val="006979A2"/>
  </w:style>
  <w:style w:type="character" w:styleId="Refdecomentrio">
    <w:name w:val="annotation reference"/>
    <w:basedOn w:val="Fontepargpadro"/>
    <w:uiPriority w:val="99"/>
    <w:semiHidden/>
    <w:unhideWhenUsed/>
    <w:rsid w:val="006979A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79A2"/>
    <w:pPr>
      <w:widowControl/>
      <w:spacing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79A2"/>
    <w:rPr>
      <w:rFonts w:ascii="Courier New" w:eastAsia="Times New Roman" w:hAnsi="Courier New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979A2"/>
    <w:pPr>
      <w:spacing w:after="200" w:line="276" w:lineRule="auto"/>
      <w:ind w:left="720"/>
      <w:contextualSpacing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9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69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semiHidden/>
    <w:rsid w:val="006979A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979A2"/>
  </w:style>
  <w:style w:type="paragraph" w:customStyle="1" w:styleId="xl66">
    <w:name w:val="xl66"/>
    <w:basedOn w:val="Normal"/>
    <w:uiPriority w:val="99"/>
    <w:semiHidden/>
    <w:rsid w:val="006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8"/>
      <w:szCs w:val="18"/>
      <w:lang w:eastAsia="pt-BR"/>
    </w:rPr>
  </w:style>
  <w:style w:type="paragraph" w:customStyle="1" w:styleId="xl67">
    <w:name w:val="xl67"/>
    <w:basedOn w:val="Normal"/>
    <w:uiPriority w:val="99"/>
    <w:semiHidden/>
    <w:rsid w:val="006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  <w:lang w:eastAsia="pt-BR"/>
    </w:rPr>
  </w:style>
  <w:style w:type="paragraph" w:customStyle="1" w:styleId="xl68">
    <w:name w:val="xl68"/>
    <w:basedOn w:val="Normal"/>
    <w:uiPriority w:val="99"/>
    <w:semiHidden/>
    <w:rsid w:val="006979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  <w:lang w:eastAsia="pt-BR"/>
    </w:rPr>
  </w:style>
  <w:style w:type="paragraph" w:customStyle="1" w:styleId="xl69">
    <w:name w:val="xl69"/>
    <w:basedOn w:val="Normal"/>
    <w:uiPriority w:val="99"/>
    <w:semiHidden/>
    <w:rsid w:val="006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18"/>
      <w:szCs w:val="18"/>
      <w:lang w:eastAsia="pt-BR"/>
    </w:rPr>
  </w:style>
  <w:style w:type="paragraph" w:customStyle="1" w:styleId="xl70">
    <w:name w:val="xl70"/>
    <w:basedOn w:val="Normal"/>
    <w:uiPriority w:val="99"/>
    <w:semiHidden/>
    <w:rsid w:val="006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8"/>
      <w:szCs w:val="18"/>
      <w:lang w:eastAsia="pt-BR"/>
    </w:rPr>
  </w:style>
  <w:style w:type="paragraph" w:customStyle="1" w:styleId="xl71">
    <w:name w:val="xl71"/>
    <w:basedOn w:val="Normal"/>
    <w:uiPriority w:val="99"/>
    <w:semiHidden/>
    <w:rsid w:val="006979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FFFFFF"/>
      <w:sz w:val="18"/>
      <w:szCs w:val="18"/>
      <w:lang w:eastAsia="pt-BR"/>
    </w:rPr>
  </w:style>
  <w:style w:type="paragraph" w:customStyle="1" w:styleId="xl72">
    <w:name w:val="xl72"/>
    <w:basedOn w:val="Normal"/>
    <w:uiPriority w:val="99"/>
    <w:semiHidden/>
    <w:rsid w:val="006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8"/>
      <w:szCs w:val="18"/>
      <w:lang w:eastAsia="pt-BR"/>
    </w:rPr>
  </w:style>
  <w:style w:type="paragraph" w:customStyle="1" w:styleId="xl73">
    <w:name w:val="xl73"/>
    <w:basedOn w:val="Normal"/>
    <w:uiPriority w:val="99"/>
    <w:semiHidden/>
    <w:rsid w:val="006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  <w:lang w:eastAsia="pt-BR"/>
    </w:rPr>
  </w:style>
  <w:style w:type="paragraph" w:customStyle="1" w:styleId="xl74">
    <w:name w:val="xl74"/>
    <w:basedOn w:val="Normal"/>
    <w:uiPriority w:val="99"/>
    <w:semiHidden/>
    <w:rsid w:val="006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  <w:lang w:eastAsia="pt-BR"/>
    </w:rPr>
  </w:style>
  <w:style w:type="paragraph" w:customStyle="1" w:styleId="xl75">
    <w:name w:val="xl75"/>
    <w:basedOn w:val="Normal"/>
    <w:uiPriority w:val="99"/>
    <w:semiHidden/>
    <w:rsid w:val="006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  <w:lang w:eastAsia="pt-BR"/>
    </w:rPr>
  </w:style>
  <w:style w:type="paragraph" w:customStyle="1" w:styleId="xl76">
    <w:name w:val="xl76"/>
    <w:basedOn w:val="Normal"/>
    <w:uiPriority w:val="99"/>
    <w:semiHidden/>
    <w:rsid w:val="006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  <w:lang w:eastAsia="pt-BR"/>
    </w:rPr>
  </w:style>
  <w:style w:type="paragraph" w:customStyle="1" w:styleId="xl77">
    <w:name w:val="xl77"/>
    <w:basedOn w:val="Normal"/>
    <w:uiPriority w:val="99"/>
    <w:semiHidden/>
    <w:rsid w:val="006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  <w:lang w:eastAsia="pt-BR"/>
    </w:rPr>
  </w:style>
  <w:style w:type="paragraph" w:customStyle="1" w:styleId="xl78">
    <w:name w:val="xl78"/>
    <w:basedOn w:val="Normal"/>
    <w:uiPriority w:val="99"/>
    <w:semiHidden/>
    <w:rsid w:val="006979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  <w:lang w:eastAsia="pt-BR"/>
    </w:rPr>
  </w:style>
  <w:style w:type="paragraph" w:customStyle="1" w:styleId="xl79">
    <w:name w:val="xl79"/>
    <w:basedOn w:val="Normal"/>
    <w:uiPriority w:val="99"/>
    <w:semiHidden/>
    <w:rsid w:val="006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8"/>
      <w:szCs w:val="18"/>
      <w:lang w:eastAsia="pt-BR"/>
    </w:rPr>
  </w:style>
  <w:style w:type="paragraph" w:customStyle="1" w:styleId="xl80">
    <w:name w:val="xl80"/>
    <w:basedOn w:val="Normal"/>
    <w:uiPriority w:val="99"/>
    <w:semiHidden/>
    <w:rsid w:val="006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  <w:lang w:eastAsia="pt-BR"/>
    </w:rPr>
  </w:style>
  <w:style w:type="paragraph" w:customStyle="1" w:styleId="xl81">
    <w:name w:val="xl81"/>
    <w:basedOn w:val="Normal"/>
    <w:uiPriority w:val="99"/>
    <w:semiHidden/>
    <w:rsid w:val="006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  <w:lang w:eastAsia="pt-BR"/>
    </w:rPr>
  </w:style>
  <w:style w:type="paragraph" w:customStyle="1" w:styleId="xl82">
    <w:name w:val="xl82"/>
    <w:basedOn w:val="Normal"/>
    <w:uiPriority w:val="99"/>
    <w:semiHidden/>
    <w:rsid w:val="006979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  <w:lang w:eastAsia="pt-BR"/>
    </w:rPr>
  </w:style>
  <w:style w:type="paragraph" w:customStyle="1" w:styleId="xl83">
    <w:name w:val="xl83"/>
    <w:basedOn w:val="Normal"/>
    <w:uiPriority w:val="99"/>
    <w:semiHidden/>
    <w:rsid w:val="006979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8"/>
      <w:szCs w:val="18"/>
      <w:lang w:eastAsia="pt-BR"/>
    </w:rPr>
  </w:style>
  <w:style w:type="paragraph" w:customStyle="1" w:styleId="font5">
    <w:name w:val="font5"/>
    <w:basedOn w:val="Normal"/>
    <w:uiPriority w:val="99"/>
    <w:semiHidden/>
    <w:rsid w:val="006979A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font6">
    <w:name w:val="font6"/>
    <w:basedOn w:val="Normal"/>
    <w:uiPriority w:val="99"/>
    <w:semiHidden/>
    <w:rsid w:val="006979A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lang w:eastAsia="pt-BR"/>
    </w:rPr>
  </w:style>
  <w:style w:type="character" w:customStyle="1" w:styleId="normaltextrun">
    <w:name w:val="normaltextrun"/>
    <w:rsid w:val="006979A2"/>
  </w:style>
  <w:style w:type="character" w:customStyle="1" w:styleId="apple-converted-space">
    <w:name w:val="apple-converted-space"/>
    <w:rsid w:val="006979A2"/>
  </w:style>
  <w:style w:type="character" w:customStyle="1" w:styleId="eop">
    <w:name w:val="eop"/>
    <w:rsid w:val="006979A2"/>
  </w:style>
  <w:style w:type="table" w:customStyle="1" w:styleId="Tabelacomgrade2">
    <w:name w:val="Tabela com grade2"/>
    <w:basedOn w:val="Tabelanormal"/>
    <w:uiPriority w:val="59"/>
    <w:rsid w:val="006979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2822</Words>
  <Characters>15240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Licitações04</cp:lastModifiedBy>
  <cp:revision>8</cp:revision>
  <dcterms:created xsi:type="dcterms:W3CDTF">2017-04-17T17:17:00Z</dcterms:created>
  <dcterms:modified xsi:type="dcterms:W3CDTF">2017-04-17T18:57:00Z</dcterms:modified>
</cp:coreProperties>
</file>