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8F" w:rsidRPr="009314A2" w:rsidRDefault="009314A2" w:rsidP="009314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FB0F17" w:rsidRPr="00D96586">
        <w:rPr>
          <w:rFonts w:ascii="Arial" w:hAnsi="Arial" w:cs="Arial"/>
          <w:b/>
        </w:rPr>
        <w:t xml:space="preserve">CONTRATO </w:t>
      </w:r>
      <w:r w:rsidR="006246AB">
        <w:rPr>
          <w:rFonts w:ascii="Arial" w:hAnsi="Arial" w:cs="Arial"/>
          <w:b/>
        </w:rPr>
        <w:t>Nº 056/2016</w:t>
      </w:r>
      <w:r>
        <w:rPr>
          <w:rFonts w:ascii="Arial" w:hAnsi="Arial" w:cs="Arial"/>
          <w:b/>
        </w:rPr>
        <w:t xml:space="preserve"> - FORNECIMENTO</w:t>
      </w:r>
      <w:r w:rsidR="00A44453" w:rsidRPr="00D96586">
        <w:rPr>
          <w:rFonts w:cs="Arial"/>
        </w:rPr>
        <w:t xml:space="preserve"> </w:t>
      </w:r>
      <w:r w:rsidR="00A44453" w:rsidRPr="009314A2">
        <w:rPr>
          <w:rFonts w:ascii="Arial" w:hAnsi="Arial" w:cs="Arial"/>
          <w:b/>
          <w:lang w:val="es-ES_tradnl"/>
        </w:rPr>
        <w:t xml:space="preserve">DE </w:t>
      </w:r>
      <w:r w:rsidR="00651C64" w:rsidRPr="009314A2">
        <w:rPr>
          <w:rFonts w:ascii="Arial" w:hAnsi="Arial" w:cs="Arial"/>
          <w:b/>
          <w:lang w:val="es-ES_tradnl"/>
        </w:rPr>
        <w:t>ÁGUA MINERAL</w:t>
      </w:r>
    </w:p>
    <w:p w:rsidR="00225C8F" w:rsidRDefault="00225C8F" w:rsidP="00A44453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20"/>
        </w:rPr>
      </w:pPr>
    </w:p>
    <w:p w:rsidR="00124B73" w:rsidRPr="00D96586" w:rsidRDefault="00124B73" w:rsidP="00A44453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20"/>
        </w:rPr>
      </w:pPr>
    </w:p>
    <w:p w:rsidR="00203E27" w:rsidRPr="002315B5" w:rsidRDefault="00651C64" w:rsidP="00203E27">
      <w:pPr>
        <w:jc w:val="both"/>
        <w:rPr>
          <w:rFonts w:ascii="Arial" w:hAnsi="Arial" w:cs="Arial"/>
          <w:b/>
        </w:rPr>
      </w:pPr>
      <w:r w:rsidRPr="00D96586">
        <w:rPr>
          <w:rFonts w:ascii="Arial" w:hAnsi="Arial" w:cs="Arial"/>
        </w:rPr>
        <w:t xml:space="preserve">             </w:t>
      </w:r>
      <w:r w:rsidR="00203E27" w:rsidRPr="00D96586">
        <w:rPr>
          <w:rFonts w:ascii="Arial" w:hAnsi="Arial" w:cs="Arial"/>
        </w:rPr>
        <w:t xml:space="preserve">O </w:t>
      </w:r>
      <w:r w:rsidR="00203E27" w:rsidRPr="00D96586">
        <w:rPr>
          <w:rFonts w:ascii="Arial" w:hAnsi="Arial" w:cs="Arial"/>
          <w:b/>
        </w:rPr>
        <w:t xml:space="preserve">MUNICÍPIO DE SÃO MARCOS, </w:t>
      </w:r>
      <w:r w:rsidR="00203E27" w:rsidRPr="00D96586">
        <w:rPr>
          <w:rFonts w:ascii="Arial" w:hAnsi="Arial" w:cs="Arial"/>
        </w:rPr>
        <w:t xml:space="preserve">pessoa jurídica de direito público, inscrito no CGC/MF sob nº 88.818.299/0001-37, com sede administrativa na Av. Venâncio Aires, nº 900, São Marcos, RS, aqui representado por seu </w:t>
      </w:r>
      <w:r w:rsidR="00222E7A">
        <w:rPr>
          <w:rFonts w:ascii="Arial" w:hAnsi="Arial" w:cs="Arial"/>
        </w:rPr>
        <w:t>Prefeito Municipal</w:t>
      </w:r>
      <w:r w:rsidR="00203E27" w:rsidRPr="00D96586">
        <w:rPr>
          <w:rFonts w:ascii="Arial" w:hAnsi="Arial" w:cs="Arial"/>
        </w:rPr>
        <w:t xml:space="preserve">, denominado, neste ato, de </w:t>
      </w:r>
      <w:r w:rsidR="00203E27" w:rsidRPr="00D96586">
        <w:rPr>
          <w:rFonts w:ascii="Arial" w:hAnsi="Arial" w:cs="Arial"/>
          <w:b/>
        </w:rPr>
        <w:t xml:space="preserve">CONTRATANTE; </w:t>
      </w:r>
      <w:r w:rsidR="00203E27" w:rsidRPr="00D96586">
        <w:rPr>
          <w:rFonts w:ascii="Arial" w:hAnsi="Arial" w:cs="Arial"/>
        </w:rPr>
        <w:t>e, de outro lado</w:t>
      </w:r>
      <w:r w:rsidR="001533CC" w:rsidRPr="001533CC">
        <w:rPr>
          <w:rFonts w:ascii="Arial" w:hAnsi="Arial" w:cs="Arial"/>
          <w:b/>
        </w:rPr>
        <w:t xml:space="preserve"> </w:t>
      </w:r>
      <w:r w:rsidR="00220498">
        <w:rPr>
          <w:rFonts w:ascii="Arial" w:hAnsi="Arial" w:cs="Arial"/>
          <w:b/>
        </w:rPr>
        <w:t>DISTRIBUIDORA DE BEBIDAS DELAI LTDA</w:t>
      </w:r>
      <w:r w:rsidR="00222E7A">
        <w:rPr>
          <w:rFonts w:ascii="Arial" w:hAnsi="Arial" w:cs="Arial"/>
          <w:b/>
        </w:rPr>
        <w:t>,</w:t>
      </w:r>
      <w:r w:rsidR="001533CC" w:rsidRPr="00F255B3">
        <w:rPr>
          <w:rFonts w:ascii="Arial" w:hAnsi="Arial" w:cs="Arial"/>
        </w:rPr>
        <w:t xml:space="preserve"> pessoa jurídica de direito privado. </w:t>
      </w:r>
      <w:r w:rsidR="00EB165C" w:rsidRPr="00F255B3">
        <w:rPr>
          <w:rFonts w:ascii="Arial" w:hAnsi="Arial" w:cs="Arial"/>
        </w:rPr>
        <w:t>Inscrita</w:t>
      </w:r>
      <w:r w:rsidR="001533CC" w:rsidRPr="00F255B3">
        <w:rPr>
          <w:rFonts w:ascii="Arial" w:hAnsi="Arial" w:cs="Arial"/>
        </w:rPr>
        <w:t xml:space="preserve"> no CNPJ sob nº</w:t>
      </w:r>
      <w:r w:rsidR="00220498">
        <w:rPr>
          <w:rFonts w:ascii="Arial" w:hAnsi="Arial" w:cs="Arial"/>
        </w:rPr>
        <w:t xml:space="preserve"> 88.891.148/0001-04</w:t>
      </w:r>
      <w:r w:rsidR="001533CC" w:rsidRPr="00F255B3">
        <w:rPr>
          <w:rFonts w:ascii="Arial" w:hAnsi="Arial" w:cs="Arial"/>
        </w:rPr>
        <w:t xml:space="preserve">, estabelecida na </w:t>
      </w:r>
      <w:r w:rsidR="0083219E">
        <w:rPr>
          <w:rFonts w:ascii="Arial" w:hAnsi="Arial" w:cs="Arial"/>
        </w:rPr>
        <w:t xml:space="preserve">Rua Augusto </w:t>
      </w:r>
      <w:r w:rsidR="00220498">
        <w:rPr>
          <w:rFonts w:ascii="Arial" w:hAnsi="Arial" w:cs="Arial"/>
        </w:rPr>
        <w:t>Catafesta, nº 222</w:t>
      </w:r>
      <w:r w:rsidR="00222E7A">
        <w:rPr>
          <w:rFonts w:ascii="Arial" w:hAnsi="Arial" w:cs="Arial"/>
        </w:rPr>
        <w:t xml:space="preserve"> na </w:t>
      </w:r>
      <w:r w:rsidR="001533CC" w:rsidRPr="00F255B3">
        <w:rPr>
          <w:rFonts w:ascii="Arial" w:hAnsi="Arial" w:cs="Arial"/>
        </w:rPr>
        <w:t xml:space="preserve">cidade de São Marcos, representada neste ato pelo Sr. </w:t>
      </w:r>
      <w:r w:rsidR="00222E7A">
        <w:rPr>
          <w:rFonts w:ascii="Arial" w:hAnsi="Arial" w:cs="Arial"/>
        </w:rPr>
        <w:t>Gilberto Delai</w:t>
      </w:r>
      <w:r w:rsidR="0083219E">
        <w:rPr>
          <w:rFonts w:ascii="Arial" w:hAnsi="Arial" w:cs="Arial"/>
        </w:rPr>
        <w:t xml:space="preserve">, </w:t>
      </w:r>
      <w:r w:rsidR="001533CC" w:rsidRPr="00F255B3">
        <w:rPr>
          <w:rFonts w:ascii="Arial" w:hAnsi="Arial" w:cs="Arial"/>
        </w:rPr>
        <w:t xml:space="preserve">portador de CPF nº </w:t>
      </w:r>
      <w:r w:rsidR="00222E7A">
        <w:rPr>
          <w:rFonts w:ascii="Arial" w:hAnsi="Arial" w:cs="Arial"/>
        </w:rPr>
        <w:t>384.423.960-04</w:t>
      </w:r>
      <w:r w:rsidR="0089477F">
        <w:rPr>
          <w:rFonts w:ascii="Arial" w:hAnsi="Arial" w:cs="Arial"/>
        </w:rPr>
        <w:t xml:space="preserve">, </w:t>
      </w:r>
      <w:r w:rsidR="00203E27" w:rsidRPr="00D96586">
        <w:rPr>
          <w:rFonts w:ascii="Arial" w:hAnsi="Arial" w:cs="Arial"/>
        </w:rPr>
        <w:t xml:space="preserve">neste ato denominado </w:t>
      </w:r>
      <w:r w:rsidR="00203E27" w:rsidRPr="00D96586">
        <w:rPr>
          <w:rFonts w:ascii="Arial" w:hAnsi="Arial" w:cs="Arial"/>
          <w:b/>
        </w:rPr>
        <w:t xml:space="preserve">CONTRATADO, </w:t>
      </w:r>
      <w:r w:rsidR="00203E27" w:rsidRPr="00D96586">
        <w:rPr>
          <w:rFonts w:ascii="Arial" w:hAnsi="Arial" w:cs="Arial"/>
        </w:rPr>
        <w:t>tem entre si, justo e contratado o presente contrato, que se rege pela Lei nº 8.666/93 e suas alterações, e pelas seguintes cláusulas e condições</w:t>
      </w:r>
      <w:r w:rsidR="002315B5">
        <w:rPr>
          <w:rFonts w:ascii="Arial" w:hAnsi="Arial" w:cs="Arial"/>
        </w:rPr>
        <w:t xml:space="preserve">, conforme </w:t>
      </w:r>
      <w:r w:rsidR="00EB165C">
        <w:rPr>
          <w:rFonts w:ascii="Arial" w:hAnsi="Arial" w:cs="Arial"/>
          <w:b/>
        </w:rPr>
        <w:t xml:space="preserve">Processo nº </w:t>
      </w:r>
      <w:r w:rsidR="006246AB">
        <w:rPr>
          <w:rFonts w:ascii="Arial" w:hAnsi="Arial" w:cs="Arial"/>
          <w:b/>
        </w:rPr>
        <w:t>076/2016</w:t>
      </w:r>
      <w:r w:rsidR="00203E27" w:rsidRPr="002315B5">
        <w:rPr>
          <w:rFonts w:ascii="Arial" w:hAnsi="Arial" w:cs="Arial"/>
          <w:b/>
        </w:rPr>
        <w:t>:</w:t>
      </w:r>
    </w:p>
    <w:p w:rsidR="00203E27" w:rsidRPr="002315B5" w:rsidRDefault="00203E27" w:rsidP="00203E27">
      <w:pPr>
        <w:jc w:val="both"/>
        <w:rPr>
          <w:rFonts w:ascii="Arial" w:hAnsi="Arial" w:cs="Arial"/>
          <w:b/>
        </w:rPr>
      </w:pPr>
    </w:p>
    <w:p w:rsidR="0083219E" w:rsidRPr="00D96586" w:rsidRDefault="00203E27" w:rsidP="00203E27">
      <w:pPr>
        <w:tabs>
          <w:tab w:val="left" w:pos="426"/>
          <w:tab w:val="left" w:pos="993"/>
          <w:tab w:val="left" w:pos="2127"/>
          <w:tab w:val="left" w:pos="2835"/>
        </w:tabs>
        <w:jc w:val="both"/>
        <w:rPr>
          <w:rFonts w:ascii="Arial" w:hAnsi="Arial" w:cs="Arial"/>
          <w:b/>
        </w:rPr>
      </w:pPr>
      <w:r w:rsidRPr="00D96586">
        <w:rPr>
          <w:rFonts w:ascii="Arial" w:hAnsi="Arial" w:cs="Arial"/>
          <w:b/>
        </w:rPr>
        <w:t>CLÁUSULA PRIMEIRA – DO OBJETO</w:t>
      </w:r>
    </w:p>
    <w:p w:rsidR="008B3558" w:rsidRPr="00D96586" w:rsidRDefault="008B3558" w:rsidP="008B3558">
      <w:pPr>
        <w:tabs>
          <w:tab w:val="left" w:pos="426"/>
          <w:tab w:val="left" w:pos="993"/>
          <w:tab w:val="left" w:pos="2127"/>
          <w:tab w:val="left" w:pos="2835"/>
        </w:tabs>
        <w:ind w:left="990"/>
        <w:jc w:val="both"/>
        <w:rPr>
          <w:rFonts w:ascii="Arial" w:hAnsi="Arial" w:cs="Arial"/>
          <w:b/>
        </w:rPr>
      </w:pPr>
    </w:p>
    <w:p w:rsidR="006246AB" w:rsidRDefault="004A3606" w:rsidP="006246AB">
      <w:pPr>
        <w:tabs>
          <w:tab w:val="left" w:pos="0"/>
          <w:tab w:val="left" w:pos="2127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203E27" w:rsidRPr="00D96586">
        <w:rPr>
          <w:rFonts w:ascii="Arial" w:hAnsi="Arial" w:cs="Arial"/>
        </w:rPr>
        <w:t>O presente contrato tem por objeto a contratação d</w:t>
      </w:r>
      <w:r w:rsidR="008B3558" w:rsidRPr="00D96586">
        <w:rPr>
          <w:rFonts w:ascii="Arial" w:hAnsi="Arial" w:cs="Arial"/>
        </w:rPr>
        <w:t>e</w:t>
      </w:r>
      <w:r w:rsidR="00203E27" w:rsidRPr="00D96586">
        <w:rPr>
          <w:rFonts w:ascii="Arial" w:hAnsi="Arial" w:cs="Arial"/>
        </w:rPr>
        <w:t xml:space="preserve"> empresa para fornecimento</w:t>
      </w:r>
      <w:r w:rsidR="006246AB">
        <w:rPr>
          <w:rFonts w:ascii="Arial" w:hAnsi="Arial" w:cs="Arial"/>
        </w:rPr>
        <w:t xml:space="preserve"> de:</w:t>
      </w:r>
    </w:p>
    <w:p w:rsidR="006246AB" w:rsidRDefault="006246AB" w:rsidP="006246AB">
      <w:pPr>
        <w:tabs>
          <w:tab w:val="left" w:pos="0"/>
          <w:tab w:val="left" w:pos="2127"/>
          <w:tab w:val="left" w:pos="2835"/>
        </w:tabs>
        <w:jc w:val="both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917"/>
        <w:gridCol w:w="6946"/>
      </w:tblGrid>
      <w:tr w:rsidR="008054DD" w:rsidRPr="006A026F" w:rsidTr="008054DD">
        <w:trPr>
          <w:trHeight w:val="2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DD" w:rsidRPr="006A026F" w:rsidRDefault="008054DD" w:rsidP="00770F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A026F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DD" w:rsidRPr="006A026F" w:rsidRDefault="008054DD" w:rsidP="00770F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A026F">
              <w:rPr>
                <w:rFonts w:ascii="Arial" w:hAnsi="Arial" w:cs="Arial"/>
                <w:b/>
                <w:color w:val="000000"/>
              </w:rPr>
              <w:t xml:space="preserve">Quant.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DD" w:rsidRPr="006A026F" w:rsidRDefault="008054DD" w:rsidP="00770F00">
            <w:pPr>
              <w:rPr>
                <w:rFonts w:ascii="Arial" w:hAnsi="Arial" w:cs="Arial"/>
                <w:b/>
                <w:color w:val="000000"/>
              </w:rPr>
            </w:pPr>
            <w:r w:rsidRPr="006A026F">
              <w:rPr>
                <w:rFonts w:ascii="Arial" w:hAnsi="Arial" w:cs="Arial"/>
                <w:b/>
                <w:color w:val="000000"/>
              </w:rPr>
              <w:t>Unid.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DD" w:rsidRPr="006A026F" w:rsidRDefault="008054DD" w:rsidP="00770F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A026F">
              <w:rPr>
                <w:rFonts w:ascii="Arial" w:hAnsi="Arial" w:cs="Arial"/>
                <w:b/>
                <w:color w:val="000000"/>
              </w:rPr>
              <w:t>Discriminação</w:t>
            </w:r>
          </w:p>
        </w:tc>
      </w:tr>
      <w:tr w:rsidR="008054DD" w:rsidRPr="006A026F" w:rsidTr="008054DD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DD" w:rsidRPr="006A026F" w:rsidRDefault="008054DD" w:rsidP="00770F00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851" w:type="dxa"/>
          </w:tcPr>
          <w:p w:rsidR="008054DD" w:rsidRPr="0019577E" w:rsidRDefault="008054DD" w:rsidP="0077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917" w:type="dxa"/>
          </w:tcPr>
          <w:p w:rsidR="008054DD" w:rsidRDefault="008054DD" w:rsidP="0077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Bomb</w:t>
            </w:r>
          </w:p>
          <w:p w:rsidR="008054DD" w:rsidRPr="002C1276" w:rsidRDefault="008054DD" w:rsidP="0077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lts</w:t>
            </w:r>
          </w:p>
        </w:tc>
        <w:tc>
          <w:tcPr>
            <w:tcW w:w="6946" w:type="dxa"/>
          </w:tcPr>
          <w:p w:rsidR="008054DD" w:rsidRPr="000C0B2E" w:rsidRDefault="008054DD" w:rsidP="006246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Água mineral, sendo 200 bombonas para CRAS e 30 para Secretaria da Cultura, desporto e turismo</w:t>
            </w:r>
          </w:p>
        </w:tc>
      </w:tr>
      <w:tr w:rsidR="008054DD" w:rsidRPr="006A026F" w:rsidTr="008054DD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DD" w:rsidRPr="006A026F" w:rsidRDefault="008054DD" w:rsidP="00770F00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851" w:type="dxa"/>
          </w:tcPr>
          <w:p w:rsidR="008054DD" w:rsidRDefault="008054DD" w:rsidP="0077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917" w:type="dxa"/>
          </w:tcPr>
          <w:p w:rsidR="008054DD" w:rsidRDefault="008054DD" w:rsidP="00805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Fardos com 12 un</w:t>
            </w:r>
          </w:p>
        </w:tc>
        <w:tc>
          <w:tcPr>
            <w:tcW w:w="6946" w:type="dxa"/>
          </w:tcPr>
          <w:p w:rsidR="008054DD" w:rsidRDefault="008054DD" w:rsidP="008054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Agua mineral sem gás, garrafas de 500 ml; sendo 25 fardos para Sec da Saúde, 20 fardos para Gabinete do Prefeito e 14 fardos para Secretaria da Cultura, Desporto e Turismo</w:t>
            </w:r>
          </w:p>
        </w:tc>
      </w:tr>
      <w:tr w:rsidR="008054DD" w:rsidRPr="006A026F" w:rsidTr="008054DD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DD" w:rsidRPr="006A026F" w:rsidRDefault="008054DD" w:rsidP="00770F00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851" w:type="dxa"/>
          </w:tcPr>
          <w:p w:rsidR="008054DD" w:rsidRDefault="008054DD" w:rsidP="0077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17" w:type="dxa"/>
          </w:tcPr>
          <w:p w:rsidR="008054DD" w:rsidRDefault="008054DD" w:rsidP="00805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Fardos com 12 </w:t>
            </w:r>
            <w:r>
              <w:rPr>
                <w:rFonts w:ascii="Arial" w:hAnsi="Arial" w:cs="Arial"/>
              </w:rPr>
              <w:t>un</w:t>
            </w:r>
          </w:p>
        </w:tc>
        <w:tc>
          <w:tcPr>
            <w:tcW w:w="6946" w:type="dxa"/>
          </w:tcPr>
          <w:p w:rsidR="008054DD" w:rsidRDefault="008054DD" w:rsidP="006246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Água mineral com gás, garrafas de 500 ml; sendo  10 fardos para Gabinete do Prefeito e 08 fardos para Secretaria de Cultura, Desporto e Turismo</w:t>
            </w:r>
          </w:p>
        </w:tc>
      </w:tr>
    </w:tbl>
    <w:p w:rsidR="006246AB" w:rsidRPr="004C4C7F" w:rsidRDefault="008054DD" w:rsidP="006246AB">
      <w:pPr>
        <w:tabs>
          <w:tab w:val="left" w:pos="0"/>
          <w:tab w:val="left" w:pos="2127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</w:p>
    <w:p w:rsidR="00203E27" w:rsidRDefault="00203E27" w:rsidP="00203E27">
      <w:pPr>
        <w:pStyle w:val="Ttulo1"/>
        <w:rPr>
          <w:rFonts w:cs="Arial"/>
          <w:sz w:val="20"/>
        </w:rPr>
      </w:pPr>
      <w:r w:rsidRPr="00D96586">
        <w:rPr>
          <w:rFonts w:cs="Arial"/>
          <w:sz w:val="20"/>
        </w:rPr>
        <w:t>CLÁUSULA SEGUNDA – DO PREÇO E DA FORMA DE PAGAMENTO</w:t>
      </w:r>
    </w:p>
    <w:p w:rsidR="00203E27" w:rsidRPr="00D96586" w:rsidRDefault="00203E27" w:rsidP="00203E27">
      <w:pPr>
        <w:tabs>
          <w:tab w:val="left" w:pos="142"/>
          <w:tab w:val="left" w:pos="993"/>
          <w:tab w:val="left" w:pos="1985"/>
          <w:tab w:val="left" w:pos="2835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89477F" w:rsidRDefault="004A3606" w:rsidP="00203E27">
      <w:pPr>
        <w:tabs>
          <w:tab w:val="left" w:pos="142"/>
          <w:tab w:val="left" w:pos="993"/>
          <w:tab w:val="left" w:pos="1985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  <w:r w:rsidR="00203E27" w:rsidRPr="00D96586">
        <w:rPr>
          <w:rFonts w:ascii="Arial" w:hAnsi="Arial" w:cs="Arial"/>
        </w:rPr>
        <w:t>O CONTRATANTE pagará a CONTRATADA, pelo objeto do presente contrato, o preço certo e ajustado de</w:t>
      </w:r>
      <w:r w:rsidR="009314A2">
        <w:rPr>
          <w:rFonts w:ascii="Arial" w:hAnsi="Arial" w:cs="Arial"/>
        </w:rPr>
        <w:t>:</w:t>
      </w:r>
    </w:p>
    <w:p w:rsidR="008054DD" w:rsidRDefault="008054DD" w:rsidP="00203E27">
      <w:pPr>
        <w:tabs>
          <w:tab w:val="left" w:pos="142"/>
          <w:tab w:val="left" w:pos="993"/>
          <w:tab w:val="left" w:pos="1985"/>
          <w:tab w:val="left" w:pos="2835"/>
        </w:tabs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917"/>
        <w:gridCol w:w="4469"/>
        <w:gridCol w:w="1134"/>
        <w:gridCol w:w="1276"/>
      </w:tblGrid>
      <w:tr w:rsidR="008054DD" w:rsidRPr="006A026F" w:rsidTr="00770F00">
        <w:trPr>
          <w:trHeight w:val="2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DD" w:rsidRPr="006A026F" w:rsidRDefault="008054DD" w:rsidP="00770F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A026F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DD" w:rsidRPr="006A026F" w:rsidRDefault="008054DD" w:rsidP="00770F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A026F">
              <w:rPr>
                <w:rFonts w:ascii="Arial" w:hAnsi="Arial" w:cs="Arial"/>
                <w:b/>
                <w:color w:val="000000"/>
              </w:rPr>
              <w:t xml:space="preserve">Quant.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DD" w:rsidRPr="006A026F" w:rsidRDefault="008054DD" w:rsidP="00770F00">
            <w:pPr>
              <w:rPr>
                <w:rFonts w:ascii="Arial" w:hAnsi="Arial" w:cs="Arial"/>
                <w:b/>
                <w:color w:val="000000"/>
              </w:rPr>
            </w:pPr>
            <w:r w:rsidRPr="006A026F">
              <w:rPr>
                <w:rFonts w:ascii="Arial" w:hAnsi="Arial" w:cs="Arial"/>
                <w:b/>
                <w:color w:val="000000"/>
              </w:rPr>
              <w:t>Unid.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DD" w:rsidRPr="006A026F" w:rsidRDefault="008054DD" w:rsidP="00770F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A026F">
              <w:rPr>
                <w:rFonts w:ascii="Arial" w:hAnsi="Arial" w:cs="Arial"/>
                <w:b/>
                <w:color w:val="000000"/>
              </w:rPr>
              <w:t>Discriminação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DD" w:rsidRPr="006A026F" w:rsidRDefault="008054DD" w:rsidP="00770F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A026F">
              <w:rPr>
                <w:rFonts w:ascii="Arial" w:hAnsi="Arial" w:cs="Arial"/>
                <w:b/>
                <w:color w:val="000000"/>
              </w:rPr>
              <w:t>Valor 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DD" w:rsidRPr="006A026F" w:rsidRDefault="008054DD" w:rsidP="00770F00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6A026F">
              <w:rPr>
                <w:rFonts w:ascii="Arial" w:hAnsi="Arial" w:cs="Arial"/>
                <w:b/>
                <w:color w:val="000000"/>
                <w:lang w:val="es-ES_tradnl"/>
              </w:rPr>
              <w:t>Valor Total</w:t>
            </w:r>
          </w:p>
        </w:tc>
      </w:tr>
      <w:tr w:rsidR="008054DD" w:rsidRPr="006A026F" w:rsidTr="00770F00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DD" w:rsidRPr="006A026F" w:rsidRDefault="008054DD" w:rsidP="008054DD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851" w:type="dxa"/>
          </w:tcPr>
          <w:p w:rsidR="008054DD" w:rsidRPr="0019577E" w:rsidRDefault="008054DD" w:rsidP="0077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917" w:type="dxa"/>
          </w:tcPr>
          <w:p w:rsidR="008054DD" w:rsidRDefault="008054DD" w:rsidP="0077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Bomb</w:t>
            </w:r>
          </w:p>
          <w:p w:rsidR="008054DD" w:rsidRPr="002C1276" w:rsidRDefault="008054DD" w:rsidP="0077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lts</w:t>
            </w:r>
          </w:p>
        </w:tc>
        <w:tc>
          <w:tcPr>
            <w:tcW w:w="4469" w:type="dxa"/>
          </w:tcPr>
          <w:p w:rsidR="008054DD" w:rsidRPr="000C0B2E" w:rsidRDefault="008054DD" w:rsidP="00770F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Água mineral, sendo 200 bombonas para CRAS e 30 para Secretaria da Cultura, desporto e turismo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Pr="00124B73" w:rsidRDefault="008054DD" w:rsidP="00770F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Pr="00124B73" w:rsidRDefault="008054DD" w:rsidP="00770F00">
            <w:pPr>
              <w:jc w:val="both"/>
              <w:rPr>
                <w:rFonts w:ascii="Arial" w:hAnsi="Arial" w:cs="Arial"/>
                <w:b/>
              </w:rPr>
            </w:pPr>
            <w:r w:rsidRPr="00124B7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2.300,00</w:t>
            </w:r>
          </w:p>
        </w:tc>
      </w:tr>
      <w:tr w:rsidR="008054DD" w:rsidRPr="006A026F" w:rsidTr="00770F00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DD" w:rsidRPr="006A026F" w:rsidRDefault="008054DD" w:rsidP="008054DD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851" w:type="dxa"/>
          </w:tcPr>
          <w:p w:rsidR="008054DD" w:rsidRDefault="008054DD" w:rsidP="0077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917" w:type="dxa"/>
          </w:tcPr>
          <w:p w:rsidR="008054DD" w:rsidRDefault="008054DD" w:rsidP="0077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Fardos com 12 un</w:t>
            </w:r>
          </w:p>
        </w:tc>
        <w:tc>
          <w:tcPr>
            <w:tcW w:w="4469" w:type="dxa"/>
          </w:tcPr>
          <w:p w:rsidR="008054DD" w:rsidRDefault="008054DD" w:rsidP="00770F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Agua mineral sem gás, garrafas de 500 ml; sendo 25 fardos para Sec da Saúde, 20 fardos para Gabinete do Prefeito e 14 fardos para Secretaria da Cultura, Desporto e Turismo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Default="008054DD" w:rsidP="00770F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Pr="00124B73" w:rsidRDefault="008054DD" w:rsidP="00770F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649,00</w:t>
            </w:r>
          </w:p>
        </w:tc>
      </w:tr>
      <w:tr w:rsidR="008054DD" w:rsidRPr="006A026F" w:rsidTr="00770F00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DD" w:rsidRPr="006A026F" w:rsidRDefault="008054DD" w:rsidP="008054DD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851" w:type="dxa"/>
          </w:tcPr>
          <w:p w:rsidR="008054DD" w:rsidRDefault="008054DD" w:rsidP="0077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17" w:type="dxa"/>
          </w:tcPr>
          <w:p w:rsidR="008054DD" w:rsidRDefault="008054DD" w:rsidP="0077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Fardos com 12 un</w:t>
            </w:r>
          </w:p>
        </w:tc>
        <w:tc>
          <w:tcPr>
            <w:tcW w:w="4469" w:type="dxa"/>
          </w:tcPr>
          <w:p w:rsidR="008054DD" w:rsidRDefault="008054DD" w:rsidP="00770F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Água mineral com gás, garrafas de 500 ml; sendo  10 fardos para Gabinete do Prefeito e 08 fardos para Secretaria de Cultura, Desporto e Turismo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Default="008054DD" w:rsidP="00770F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Pr="00124B73" w:rsidRDefault="008054DD" w:rsidP="00770F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216,00</w:t>
            </w:r>
          </w:p>
        </w:tc>
      </w:tr>
    </w:tbl>
    <w:p w:rsidR="008054DD" w:rsidRPr="008054DD" w:rsidRDefault="008054DD" w:rsidP="008054DD">
      <w:pPr>
        <w:tabs>
          <w:tab w:val="left" w:pos="0"/>
          <w:tab w:val="left" w:pos="2127"/>
          <w:tab w:val="left" w:pos="28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 w:rsidRPr="008054DD">
        <w:rPr>
          <w:rFonts w:ascii="Arial" w:hAnsi="Arial" w:cs="Arial"/>
          <w:b/>
        </w:rPr>
        <w:t>TOTAL R$ 3.165,00</w:t>
      </w:r>
    </w:p>
    <w:p w:rsidR="0083219E" w:rsidRDefault="0083219E" w:rsidP="00203E27">
      <w:pPr>
        <w:tabs>
          <w:tab w:val="left" w:pos="142"/>
          <w:tab w:val="left" w:pos="993"/>
          <w:tab w:val="left" w:pos="1985"/>
          <w:tab w:val="left" w:pos="2835"/>
        </w:tabs>
        <w:jc w:val="both"/>
        <w:rPr>
          <w:rFonts w:ascii="Arial" w:hAnsi="Arial" w:cs="Arial"/>
        </w:rPr>
      </w:pPr>
    </w:p>
    <w:p w:rsidR="0071695D" w:rsidRPr="004C4C7F" w:rsidRDefault="0071695D" w:rsidP="00203E27">
      <w:pPr>
        <w:jc w:val="both"/>
        <w:rPr>
          <w:rFonts w:ascii="Arial" w:hAnsi="Arial" w:cs="Arial"/>
          <w:b/>
        </w:rPr>
      </w:pPr>
    </w:p>
    <w:p w:rsidR="00203E27" w:rsidRPr="00D96586" w:rsidRDefault="004A3606" w:rsidP="004A3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03E27" w:rsidRPr="00D96586">
        <w:rPr>
          <w:rFonts w:ascii="Arial" w:hAnsi="Arial" w:cs="Arial"/>
        </w:rPr>
        <w:t xml:space="preserve"> O pagamento será efetuado até o </w:t>
      </w:r>
      <w:r w:rsidR="00167F1D">
        <w:rPr>
          <w:rFonts w:ascii="Arial" w:hAnsi="Arial" w:cs="Arial"/>
        </w:rPr>
        <w:t>décimo</w:t>
      </w:r>
      <w:r w:rsidR="00222E7A">
        <w:rPr>
          <w:rFonts w:ascii="Arial" w:hAnsi="Arial" w:cs="Arial"/>
        </w:rPr>
        <w:t>-quinto dia</w:t>
      </w:r>
      <w:r w:rsidR="00203E27" w:rsidRPr="00D96586">
        <w:rPr>
          <w:rFonts w:ascii="Arial" w:hAnsi="Arial" w:cs="Arial"/>
        </w:rPr>
        <w:t xml:space="preserve"> do mês subseqüente ao da(s) entrega(s), mediante a apresentação da respectiva nota fiscal.</w:t>
      </w:r>
    </w:p>
    <w:p w:rsidR="004A3606" w:rsidRDefault="004A3606" w:rsidP="004A3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203E27" w:rsidRDefault="004A3606" w:rsidP="00203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203E27" w:rsidRPr="00D96586">
        <w:rPr>
          <w:rFonts w:ascii="Arial" w:hAnsi="Arial" w:cs="Arial"/>
        </w:rPr>
        <w:t xml:space="preserve"> O preço ora</w:t>
      </w:r>
      <w:r w:rsidR="00FD4C8D">
        <w:rPr>
          <w:rFonts w:ascii="Arial" w:hAnsi="Arial" w:cs="Arial"/>
        </w:rPr>
        <w:t xml:space="preserve"> ajustado não sofrerá reajustes</w:t>
      </w:r>
      <w:r w:rsidR="00203E27" w:rsidRPr="00D96586">
        <w:rPr>
          <w:rFonts w:ascii="Arial" w:hAnsi="Arial" w:cs="Arial"/>
        </w:rPr>
        <w:t xml:space="preserve">. </w:t>
      </w:r>
    </w:p>
    <w:p w:rsidR="008054DD" w:rsidRDefault="008054DD" w:rsidP="004C4C7F">
      <w:pPr>
        <w:pStyle w:val="Ttulo1"/>
        <w:rPr>
          <w:rFonts w:cs="Arial"/>
          <w:b w:val="0"/>
          <w:sz w:val="20"/>
        </w:rPr>
      </w:pPr>
    </w:p>
    <w:p w:rsidR="00203E27" w:rsidRPr="004C4C7F" w:rsidRDefault="00203E27" w:rsidP="004C4C7F">
      <w:pPr>
        <w:pStyle w:val="Ttulo1"/>
        <w:rPr>
          <w:rFonts w:cs="Arial"/>
          <w:bCs/>
          <w:sz w:val="20"/>
        </w:rPr>
      </w:pPr>
      <w:r w:rsidRPr="00D96586">
        <w:rPr>
          <w:rFonts w:cs="Arial"/>
          <w:bCs/>
          <w:sz w:val="20"/>
        </w:rPr>
        <w:t>CLÁUSULA TERCEIRA: DO REGIME DE EXECUÇÃO</w:t>
      </w:r>
    </w:p>
    <w:p w:rsidR="00203E27" w:rsidRDefault="00203E27" w:rsidP="0089477F">
      <w:pPr>
        <w:ind w:firstLine="851"/>
        <w:jc w:val="both"/>
        <w:rPr>
          <w:rFonts w:ascii="Arial" w:hAnsi="Arial" w:cs="Arial"/>
        </w:rPr>
      </w:pPr>
      <w:r w:rsidRPr="00D96586">
        <w:rPr>
          <w:rFonts w:ascii="Arial" w:hAnsi="Arial" w:cs="Arial"/>
        </w:rPr>
        <w:t>O objeto do presente instrumento será entregue p</w:t>
      </w:r>
      <w:r w:rsidR="00FF7037">
        <w:rPr>
          <w:rFonts w:ascii="Arial" w:hAnsi="Arial" w:cs="Arial"/>
        </w:rPr>
        <w:t xml:space="preserve">arceladamente pela CONTRATADA, </w:t>
      </w:r>
      <w:r w:rsidRPr="00D96586">
        <w:rPr>
          <w:rFonts w:ascii="Arial" w:hAnsi="Arial" w:cs="Arial"/>
        </w:rPr>
        <w:t xml:space="preserve">mediante solicitação prévia do CONTRATANTE, devendo a CONTRATADA entregar a quantidade solicitada nos locais indicados pelo CONTRATANTE, no prazo máximo de </w:t>
      </w:r>
      <w:r w:rsidR="00222E7A">
        <w:rPr>
          <w:rFonts w:ascii="Arial" w:hAnsi="Arial" w:cs="Arial"/>
        </w:rPr>
        <w:t>vinte e quatro horas</w:t>
      </w:r>
      <w:r w:rsidRPr="00D96586">
        <w:rPr>
          <w:rFonts w:ascii="Arial" w:hAnsi="Arial" w:cs="Arial"/>
        </w:rPr>
        <w:t xml:space="preserve"> após a solicitação. Todas as despesas havidas pela CONTRATADA com a entrega e transporte do produto, serão por ela suportadas.</w:t>
      </w:r>
    </w:p>
    <w:p w:rsidR="0083219E" w:rsidRDefault="0083219E" w:rsidP="004C4C7F">
      <w:pPr>
        <w:pStyle w:val="Ttulo1"/>
        <w:rPr>
          <w:rFonts w:cs="Arial"/>
          <w:b w:val="0"/>
          <w:sz w:val="20"/>
        </w:rPr>
      </w:pPr>
    </w:p>
    <w:p w:rsidR="00203E27" w:rsidRPr="004C4C7F" w:rsidRDefault="00203E27" w:rsidP="004C4C7F">
      <w:pPr>
        <w:pStyle w:val="Ttulo1"/>
        <w:rPr>
          <w:rFonts w:cs="Arial"/>
          <w:bCs/>
          <w:sz w:val="20"/>
        </w:rPr>
      </w:pPr>
      <w:r w:rsidRPr="00D96586">
        <w:rPr>
          <w:rFonts w:cs="Arial"/>
          <w:bCs/>
          <w:sz w:val="20"/>
        </w:rPr>
        <w:t>CLÁUSULA QUARTA: DO PRAZO DO CONTRATO</w:t>
      </w:r>
    </w:p>
    <w:p w:rsidR="00203E27" w:rsidRPr="00D96586" w:rsidRDefault="00203E27" w:rsidP="00203E27">
      <w:pPr>
        <w:ind w:firstLine="851"/>
        <w:jc w:val="both"/>
        <w:rPr>
          <w:rFonts w:ascii="Arial" w:hAnsi="Arial" w:cs="Arial"/>
        </w:rPr>
      </w:pPr>
      <w:r w:rsidRPr="00D96586">
        <w:rPr>
          <w:rFonts w:ascii="Arial" w:hAnsi="Arial" w:cs="Arial"/>
        </w:rPr>
        <w:t xml:space="preserve">O presente contrato é celebrado entre as partes por prazo determinado, tendo como termo inicial </w:t>
      </w:r>
      <w:r w:rsidR="007A17AE">
        <w:rPr>
          <w:rFonts w:ascii="Arial" w:hAnsi="Arial" w:cs="Arial"/>
        </w:rPr>
        <w:t>a data de sua assinatura</w:t>
      </w:r>
      <w:r w:rsidRPr="00D96586">
        <w:rPr>
          <w:rFonts w:ascii="Arial" w:hAnsi="Arial" w:cs="Arial"/>
        </w:rPr>
        <w:t xml:space="preserve"> e como prazo final, o dia 31 de dezembro de 20</w:t>
      </w:r>
      <w:r w:rsidR="007A17AE">
        <w:rPr>
          <w:rFonts w:ascii="Arial" w:hAnsi="Arial" w:cs="Arial"/>
        </w:rPr>
        <w:t>1</w:t>
      </w:r>
      <w:r w:rsidR="008054DD">
        <w:rPr>
          <w:rFonts w:ascii="Arial" w:hAnsi="Arial" w:cs="Arial"/>
        </w:rPr>
        <w:t>6</w:t>
      </w:r>
      <w:r w:rsidRPr="00D96586">
        <w:rPr>
          <w:rFonts w:ascii="Arial" w:hAnsi="Arial" w:cs="Arial"/>
        </w:rPr>
        <w:t>, independentemente da quantidade consumida, ou quando da entrega total do objeto descrito na cláusula primeira, caso esta situação ocorra antes de 31.12.20</w:t>
      </w:r>
      <w:r w:rsidR="007A17AE">
        <w:rPr>
          <w:rFonts w:ascii="Arial" w:hAnsi="Arial" w:cs="Arial"/>
        </w:rPr>
        <w:t>1</w:t>
      </w:r>
      <w:r w:rsidR="008054DD">
        <w:rPr>
          <w:rFonts w:ascii="Arial" w:hAnsi="Arial" w:cs="Arial"/>
        </w:rPr>
        <w:t>6</w:t>
      </w:r>
      <w:r w:rsidRPr="00D96586">
        <w:rPr>
          <w:rFonts w:ascii="Arial" w:hAnsi="Arial" w:cs="Arial"/>
        </w:rPr>
        <w:t>, extinguindo-se, então, o presente contrato.</w:t>
      </w:r>
    </w:p>
    <w:p w:rsidR="00203E27" w:rsidRPr="00D96586" w:rsidRDefault="00203E27" w:rsidP="00203E27">
      <w:pPr>
        <w:jc w:val="both"/>
        <w:rPr>
          <w:rFonts w:ascii="Arial" w:hAnsi="Arial" w:cs="Arial"/>
        </w:rPr>
      </w:pPr>
    </w:p>
    <w:p w:rsidR="00203E27" w:rsidRPr="00D96586" w:rsidRDefault="00203E27" w:rsidP="00203E27">
      <w:pPr>
        <w:jc w:val="both"/>
        <w:rPr>
          <w:rFonts w:ascii="Arial" w:hAnsi="Arial" w:cs="Arial"/>
        </w:rPr>
      </w:pPr>
      <w:r w:rsidRPr="004A3606">
        <w:rPr>
          <w:rFonts w:ascii="Arial" w:hAnsi="Arial" w:cs="Arial"/>
          <w:b/>
        </w:rPr>
        <w:t>Parágrafo único:</w:t>
      </w:r>
      <w:r w:rsidRPr="00D96586">
        <w:rPr>
          <w:rFonts w:ascii="Arial" w:hAnsi="Arial" w:cs="Arial"/>
        </w:rPr>
        <w:t xml:space="preserve"> Caso em 31.12.20</w:t>
      </w:r>
      <w:r w:rsidR="007A17AE">
        <w:rPr>
          <w:rFonts w:ascii="Arial" w:hAnsi="Arial" w:cs="Arial"/>
        </w:rPr>
        <w:t>1</w:t>
      </w:r>
      <w:r w:rsidR="008054DD">
        <w:rPr>
          <w:rFonts w:ascii="Arial" w:hAnsi="Arial" w:cs="Arial"/>
        </w:rPr>
        <w:t>6</w:t>
      </w:r>
      <w:r w:rsidRPr="00D96586">
        <w:rPr>
          <w:rFonts w:ascii="Arial" w:hAnsi="Arial" w:cs="Arial"/>
        </w:rPr>
        <w:t>, não for consumido todo o objeto, o contrato será extinto, sem qualquer direito de indenização à CONTRATADA.</w:t>
      </w:r>
    </w:p>
    <w:p w:rsidR="006A026F" w:rsidRPr="006A026F" w:rsidRDefault="006A026F" w:rsidP="006A026F"/>
    <w:p w:rsidR="0006779D" w:rsidRPr="004C4C7F" w:rsidRDefault="00203E27" w:rsidP="004C4C7F">
      <w:pPr>
        <w:pStyle w:val="Ttulo1"/>
        <w:rPr>
          <w:rFonts w:cs="Arial"/>
          <w:bCs/>
          <w:sz w:val="20"/>
        </w:rPr>
      </w:pPr>
      <w:r w:rsidRPr="00D96586">
        <w:rPr>
          <w:rFonts w:cs="Arial"/>
          <w:bCs/>
          <w:sz w:val="20"/>
        </w:rPr>
        <w:t>CLÁUSULA QUINTA: DOS DIREITOS E RESPONSABILIDADES DAS PARTES</w:t>
      </w:r>
    </w:p>
    <w:p w:rsidR="00481577" w:rsidRDefault="00203E27" w:rsidP="00481577">
      <w:pPr>
        <w:rPr>
          <w:rFonts w:ascii="Arial" w:hAnsi="Arial" w:cs="Arial"/>
        </w:rPr>
      </w:pPr>
      <w:r w:rsidRPr="00D96586">
        <w:rPr>
          <w:rFonts w:ascii="Arial" w:hAnsi="Arial" w:cs="Arial"/>
        </w:rPr>
        <w:tab/>
      </w:r>
      <w:r w:rsidR="00481577">
        <w:rPr>
          <w:rFonts w:ascii="Arial" w:hAnsi="Arial" w:cs="Arial"/>
        </w:rPr>
        <w:t xml:space="preserve">               </w:t>
      </w:r>
      <w:r w:rsidR="00481577" w:rsidRPr="007A01C0">
        <w:rPr>
          <w:rFonts w:ascii="Arial" w:hAnsi="Arial" w:cs="Arial"/>
        </w:rPr>
        <w:t xml:space="preserve">Pela inexecução total ou parcial do contrato a Administração poderá, garantida a prévia defesa, aplicar ao </w:t>
      </w:r>
      <w:r w:rsidR="00481577">
        <w:rPr>
          <w:rFonts w:ascii="Arial" w:hAnsi="Arial" w:cs="Arial"/>
        </w:rPr>
        <w:t>CONTRATADO</w:t>
      </w:r>
      <w:r w:rsidR="00481577" w:rsidRPr="007A01C0">
        <w:rPr>
          <w:rFonts w:ascii="Arial" w:hAnsi="Arial" w:cs="Arial"/>
        </w:rPr>
        <w:t xml:space="preserve"> as seguintes sanções:</w:t>
      </w:r>
    </w:p>
    <w:p w:rsidR="00747C8B" w:rsidRDefault="00747C8B" w:rsidP="00481577">
      <w:pPr>
        <w:rPr>
          <w:rFonts w:ascii="Arial" w:hAnsi="Arial" w:cs="Arial"/>
        </w:rPr>
      </w:pPr>
    </w:p>
    <w:p w:rsidR="00481577" w:rsidRPr="00AA2D01" w:rsidRDefault="00481577" w:rsidP="00481577">
      <w:pPr>
        <w:ind w:firstLine="1440"/>
        <w:jc w:val="both"/>
        <w:rPr>
          <w:rFonts w:ascii="Arial" w:hAnsi="Arial" w:cs="Arial"/>
        </w:rPr>
      </w:pPr>
      <w:r w:rsidRPr="00AA2D01">
        <w:rPr>
          <w:rFonts w:ascii="Arial" w:hAnsi="Arial" w:cs="Arial"/>
        </w:rPr>
        <w:t>a) advertência;</w:t>
      </w:r>
    </w:p>
    <w:p w:rsidR="00481577" w:rsidRPr="00AA2D01" w:rsidRDefault="00481577" w:rsidP="00481577">
      <w:pPr>
        <w:ind w:firstLine="1440"/>
        <w:jc w:val="both"/>
        <w:rPr>
          <w:rFonts w:ascii="Arial" w:hAnsi="Arial" w:cs="Arial"/>
        </w:rPr>
      </w:pPr>
      <w:r w:rsidRPr="00AA2D01">
        <w:rPr>
          <w:rFonts w:ascii="Arial" w:hAnsi="Arial" w:cs="Arial"/>
        </w:rPr>
        <w:t>b) multa de 10% (dez por cento) sobre o valor total do Contrato;</w:t>
      </w:r>
    </w:p>
    <w:p w:rsidR="00481577" w:rsidRDefault="00481577" w:rsidP="00481577">
      <w:pPr>
        <w:ind w:firstLine="1440"/>
        <w:jc w:val="both"/>
        <w:rPr>
          <w:rFonts w:ascii="Arial" w:hAnsi="Arial" w:cs="Arial"/>
        </w:rPr>
      </w:pPr>
      <w:r w:rsidRPr="00AA2D01">
        <w:rPr>
          <w:rFonts w:ascii="Arial" w:hAnsi="Arial" w:cs="Arial"/>
        </w:rPr>
        <w:t xml:space="preserve">c) suspensão temporária de participação em licitação e impedimento de contratar com a Administração, por prazo não superior a 02 (dois) anos. </w:t>
      </w:r>
    </w:p>
    <w:p w:rsidR="0085244B" w:rsidRPr="00AA2D01" w:rsidRDefault="0085244B" w:rsidP="004815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3E27" w:rsidRPr="0085244B" w:rsidRDefault="0085244B" w:rsidP="00481577">
      <w:pPr>
        <w:pStyle w:val="Corpodetexto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</w:t>
      </w:r>
      <w:r w:rsidR="00203E27" w:rsidRPr="0085244B">
        <w:rPr>
          <w:rFonts w:ascii="Arial" w:hAnsi="Arial" w:cs="Arial"/>
          <w:b w:val="0"/>
          <w:sz w:val="20"/>
        </w:rPr>
        <w:t>Para a observância do que foi estabelecido e, em especial, em relação ao que for omisso o presente instrumento, os contratantes ficam sujeitos às normas da Lei nº 8.666/93 e suas alterações.</w:t>
      </w:r>
    </w:p>
    <w:p w:rsidR="00203E27" w:rsidRPr="00D96586" w:rsidRDefault="00203E27" w:rsidP="00203E27">
      <w:pPr>
        <w:ind w:firstLine="851"/>
        <w:jc w:val="both"/>
        <w:rPr>
          <w:rFonts w:ascii="Arial" w:hAnsi="Arial" w:cs="Arial"/>
        </w:rPr>
      </w:pPr>
    </w:p>
    <w:p w:rsidR="00203E27" w:rsidRDefault="00203E27" w:rsidP="00203E27">
      <w:pPr>
        <w:ind w:firstLine="851"/>
        <w:jc w:val="both"/>
        <w:rPr>
          <w:rFonts w:ascii="Arial" w:hAnsi="Arial" w:cs="Arial"/>
        </w:rPr>
      </w:pPr>
      <w:r w:rsidRPr="00D96586">
        <w:rPr>
          <w:rFonts w:ascii="Arial" w:hAnsi="Arial" w:cs="Arial"/>
        </w:rPr>
        <w:t>A CONTRATADA obriga-se a manter, durante toda a execução do presente contrato, em compatibilidade com as obrigações por ela assumidas, todas as con</w:t>
      </w:r>
      <w:r w:rsidR="00702E33">
        <w:rPr>
          <w:rFonts w:ascii="Arial" w:hAnsi="Arial" w:cs="Arial"/>
        </w:rPr>
        <w:t>dições de qualificação exigidas</w:t>
      </w:r>
      <w:r w:rsidRPr="00D96586">
        <w:rPr>
          <w:rFonts w:ascii="Arial" w:hAnsi="Arial" w:cs="Arial"/>
        </w:rPr>
        <w:t>.</w:t>
      </w:r>
    </w:p>
    <w:p w:rsidR="0085244B" w:rsidRPr="00D96586" w:rsidRDefault="0085244B" w:rsidP="00203E27">
      <w:pPr>
        <w:ind w:firstLine="851"/>
        <w:jc w:val="both"/>
        <w:rPr>
          <w:rFonts w:ascii="Arial" w:hAnsi="Arial" w:cs="Arial"/>
        </w:rPr>
      </w:pPr>
    </w:p>
    <w:p w:rsidR="00203E27" w:rsidRPr="00D96586" w:rsidRDefault="00203E27" w:rsidP="00203E27">
      <w:pPr>
        <w:ind w:firstLine="851"/>
        <w:jc w:val="both"/>
        <w:rPr>
          <w:rFonts w:ascii="Arial" w:hAnsi="Arial" w:cs="Arial"/>
        </w:rPr>
      </w:pPr>
      <w:r w:rsidRPr="00D96586">
        <w:rPr>
          <w:rFonts w:ascii="Arial" w:hAnsi="Arial" w:cs="Arial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203E27" w:rsidRPr="00D96586" w:rsidRDefault="00203E27" w:rsidP="00203E27">
      <w:pPr>
        <w:ind w:firstLine="851"/>
        <w:jc w:val="both"/>
        <w:rPr>
          <w:rFonts w:ascii="Arial" w:hAnsi="Arial" w:cs="Arial"/>
        </w:rPr>
      </w:pPr>
    </w:p>
    <w:p w:rsidR="00203E27" w:rsidRPr="004C4C7F" w:rsidRDefault="00203E27" w:rsidP="004C4C7F">
      <w:pPr>
        <w:pStyle w:val="Ttulo1"/>
        <w:rPr>
          <w:rFonts w:cs="Arial"/>
          <w:bCs/>
          <w:sz w:val="20"/>
        </w:rPr>
      </w:pPr>
      <w:r w:rsidRPr="00D96586">
        <w:rPr>
          <w:rFonts w:cs="Arial"/>
          <w:bCs/>
          <w:sz w:val="20"/>
        </w:rPr>
        <w:t>CLÁUSULA SEXTA: DOS CASOS DE RESCISÃO ADMINISTRATIVA</w:t>
      </w:r>
    </w:p>
    <w:p w:rsidR="00203E27" w:rsidRPr="00D96586" w:rsidRDefault="00203E27" w:rsidP="00203E27">
      <w:pPr>
        <w:ind w:firstLine="851"/>
        <w:jc w:val="both"/>
        <w:rPr>
          <w:rFonts w:ascii="Arial" w:hAnsi="Arial" w:cs="Arial"/>
        </w:rPr>
      </w:pPr>
      <w:r w:rsidRPr="00D96586">
        <w:rPr>
          <w:rFonts w:ascii="Arial" w:hAnsi="Arial" w:cs="Arial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203E27" w:rsidRPr="00D96586" w:rsidRDefault="00203E27" w:rsidP="00203E27">
      <w:pPr>
        <w:jc w:val="both"/>
        <w:rPr>
          <w:rFonts w:ascii="Arial" w:hAnsi="Arial" w:cs="Arial"/>
        </w:rPr>
      </w:pPr>
    </w:p>
    <w:p w:rsidR="00203E27" w:rsidRPr="004C4C7F" w:rsidRDefault="00203E27" w:rsidP="004C4C7F">
      <w:pPr>
        <w:pStyle w:val="Ttulo1"/>
        <w:rPr>
          <w:rFonts w:cs="Arial"/>
          <w:bCs/>
          <w:sz w:val="20"/>
        </w:rPr>
      </w:pPr>
      <w:r w:rsidRPr="00D96586">
        <w:rPr>
          <w:rFonts w:cs="Arial"/>
          <w:bCs/>
          <w:sz w:val="20"/>
        </w:rPr>
        <w:t>CLÁUSULA SÉTIMA: DO PROCESSO DE LICITAÇÃO</w:t>
      </w:r>
    </w:p>
    <w:p w:rsidR="00203E27" w:rsidRPr="00DC1380" w:rsidRDefault="00203E27" w:rsidP="00203E27">
      <w:pPr>
        <w:ind w:firstLine="851"/>
        <w:jc w:val="both"/>
        <w:rPr>
          <w:rFonts w:ascii="Arial" w:hAnsi="Arial" w:cs="Arial"/>
          <w:b/>
        </w:rPr>
      </w:pPr>
      <w:r w:rsidRPr="00D96586">
        <w:rPr>
          <w:rFonts w:ascii="Arial" w:hAnsi="Arial" w:cs="Arial"/>
        </w:rPr>
        <w:t xml:space="preserve">O presente instrumento é celebrado obedecendo-se aos exatos termos do </w:t>
      </w:r>
      <w:r w:rsidR="004A3606">
        <w:rPr>
          <w:rFonts w:ascii="Arial" w:hAnsi="Arial" w:cs="Arial"/>
          <w:b/>
        </w:rPr>
        <w:t>Processo A</w:t>
      </w:r>
      <w:r w:rsidRPr="00DC1380">
        <w:rPr>
          <w:rFonts w:ascii="Arial" w:hAnsi="Arial" w:cs="Arial"/>
          <w:b/>
        </w:rPr>
        <w:t>dministrativo nº</w:t>
      </w:r>
      <w:r w:rsidR="007612BE">
        <w:rPr>
          <w:rFonts w:ascii="Arial" w:hAnsi="Arial" w:cs="Arial"/>
          <w:b/>
        </w:rPr>
        <w:t xml:space="preserve"> </w:t>
      </w:r>
      <w:r w:rsidR="008054DD">
        <w:rPr>
          <w:rFonts w:ascii="Arial" w:hAnsi="Arial" w:cs="Arial"/>
          <w:b/>
        </w:rPr>
        <w:t>076/2016</w:t>
      </w:r>
      <w:r w:rsidR="00651C64" w:rsidRPr="00DC1380">
        <w:rPr>
          <w:rFonts w:ascii="Arial" w:hAnsi="Arial" w:cs="Arial"/>
          <w:b/>
        </w:rPr>
        <w:t>.</w:t>
      </w:r>
    </w:p>
    <w:p w:rsidR="00203E27" w:rsidRPr="00D96586" w:rsidRDefault="00203E27" w:rsidP="00203E27">
      <w:pPr>
        <w:jc w:val="both"/>
        <w:rPr>
          <w:rFonts w:ascii="Arial" w:hAnsi="Arial" w:cs="Arial"/>
        </w:rPr>
      </w:pPr>
    </w:p>
    <w:p w:rsidR="00203E27" w:rsidRPr="004C4C7F" w:rsidRDefault="00203E27" w:rsidP="004C4C7F">
      <w:pPr>
        <w:pStyle w:val="Ttulo1"/>
        <w:rPr>
          <w:rFonts w:cs="Arial"/>
          <w:bCs/>
          <w:sz w:val="20"/>
        </w:rPr>
      </w:pPr>
      <w:r w:rsidRPr="00D96586">
        <w:rPr>
          <w:rFonts w:cs="Arial"/>
          <w:bCs/>
          <w:sz w:val="20"/>
        </w:rPr>
        <w:t>CLÁUSULA OITAVA: DA DOTAÇÃO ORÇAMENTÁRIA</w:t>
      </w:r>
    </w:p>
    <w:p w:rsidR="00747C8B" w:rsidRDefault="00203E27" w:rsidP="00203E27">
      <w:pPr>
        <w:jc w:val="both"/>
        <w:rPr>
          <w:rFonts w:ascii="Arial" w:hAnsi="Arial" w:cs="Arial"/>
        </w:rPr>
      </w:pPr>
      <w:r w:rsidRPr="00D96586">
        <w:rPr>
          <w:rFonts w:ascii="Arial" w:hAnsi="Arial" w:cs="Arial"/>
        </w:rPr>
        <w:t xml:space="preserve">   </w:t>
      </w:r>
      <w:r w:rsidR="00DC1380">
        <w:rPr>
          <w:rFonts w:ascii="Arial" w:hAnsi="Arial" w:cs="Arial"/>
        </w:rPr>
        <w:t xml:space="preserve">           </w:t>
      </w:r>
      <w:r w:rsidRPr="00D96586">
        <w:rPr>
          <w:rFonts w:ascii="Arial" w:hAnsi="Arial" w:cs="Arial"/>
        </w:rPr>
        <w:t xml:space="preserve"> Todas as despesas tidas com o presente instrumento serão suportadas pela </w:t>
      </w:r>
      <w:r w:rsidR="00BB6865">
        <w:rPr>
          <w:rFonts w:ascii="Arial" w:hAnsi="Arial" w:cs="Arial"/>
        </w:rPr>
        <w:t>seguinte</w:t>
      </w:r>
      <w:r w:rsidR="00045297">
        <w:rPr>
          <w:rFonts w:ascii="Arial" w:hAnsi="Arial" w:cs="Arial"/>
        </w:rPr>
        <w:t xml:space="preserve"> dotação orçamentária</w:t>
      </w:r>
      <w:r w:rsidR="00B414FD">
        <w:rPr>
          <w:rFonts w:ascii="Arial" w:hAnsi="Arial" w:cs="Arial"/>
        </w:rPr>
        <w:t>:</w:t>
      </w:r>
      <w:r w:rsidR="00045297">
        <w:rPr>
          <w:rFonts w:ascii="Arial" w:hAnsi="Arial" w:cs="Arial"/>
        </w:rPr>
        <w:t xml:space="preserve"> </w:t>
      </w:r>
      <w:r w:rsidR="00B414FD">
        <w:rPr>
          <w:rFonts w:ascii="Arial" w:hAnsi="Arial" w:cs="Arial"/>
        </w:rPr>
        <w:t>90045</w:t>
      </w:r>
      <w:r w:rsidR="00B875A0">
        <w:rPr>
          <w:rFonts w:ascii="Arial" w:hAnsi="Arial" w:cs="Arial"/>
        </w:rPr>
        <w:t xml:space="preserve"> da Secretaria d</w:t>
      </w:r>
      <w:r w:rsidR="00B414FD">
        <w:rPr>
          <w:rFonts w:ascii="Arial" w:hAnsi="Arial" w:cs="Arial"/>
        </w:rPr>
        <w:t>e</w:t>
      </w:r>
      <w:r w:rsidR="00045297">
        <w:rPr>
          <w:rFonts w:ascii="Arial" w:hAnsi="Arial" w:cs="Arial"/>
        </w:rPr>
        <w:t xml:space="preserve"> </w:t>
      </w:r>
      <w:r w:rsidR="00B414FD">
        <w:rPr>
          <w:rFonts w:ascii="Arial" w:hAnsi="Arial" w:cs="Arial"/>
        </w:rPr>
        <w:t>Saúde</w:t>
      </w:r>
      <w:r w:rsidR="008054DD">
        <w:rPr>
          <w:rFonts w:ascii="Arial" w:hAnsi="Arial" w:cs="Arial"/>
        </w:rPr>
        <w:t>, 93066 da Secretaria de Assistência Social, 20034 Gabinete do Prefeito e 80072 Secretaria da Cultura, Desporto e Turismo.</w:t>
      </w:r>
    </w:p>
    <w:p w:rsidR="008054DD" w:rsidRDefault="008054DD" w:rsidP="00203E27">
      <w:pPr>
        <w:jc w:val="both"/>
        <w:rPr>
          <w:rFonts w:ascii="Arial" w:hAnsi="Arial" w:cs="Arial"/>
        </w:rPr>
      </w:pPr>
    </w:p>
    <w:p w:rsidR="005C49ED" w:rsidRDefault="005C49ED" w:rsidP="00203E27">
      <w:pPr>
        <w:jc w:val="both"/>
        <w:rPr>
          <w:rFonts w:ascii="Arial" w:hAnsi="Arial" w:cs="Arial"/>
        </w:rPr>
      </w:pPr>
    </w:p>
    <w:p w:rsidR="005C49ED" w:rsidRDefault="005C49ED" w:rsidP="00203E27">
      <w:pPr>
        <w:jc w:val="both"/>
        <w:rPr>
          <w:rFonts w:ascii="Arial" w:hAnsi="Arial" w:cs="Arial"/>
        </w:rPr>
      </w:pPr>
    </w:p>
    <w:p w:rsidR="005C49ED" w:rsidRPr="00D96586" w:rsidRDefault="005C49ED" w:rsidP="00203E27">
      <w:pPr>
        <w:jc w:val="both"/>
        <w:rPr>
          <w:rFonts w:ascii="Arial" w:hAnsi="Arial" w:cs="Arial"/>
        </w:rPr>
      </w:pPr>
    </w:p>
    <w:p w:rsidR="00203E27" w:rsidRDefault="00203E27" w:rsidP="004C4C7F">
      <w:pPr>
        <w:pStyle w:val="Ttulo1"/>
        <w:rPr>
          <w:rFonts w:cs="Arial"/>
          <w:bCs/>
          <w:sz w:val="20"/>
        </w:rPr>
      </w:pPr>
      <w:r w:rsidRPr="00D96586">
        <w:rPr>
          <w:rFonts w:cs="Arial"/>
          <w:bCs/>
          <w:sz w:val="20"/>
        </w:rPr>
        <w:lastRenderedPageBreak/>
        <w:t>CLÁUSULA NONA: DO FORO</w:t>
      </w:r>
    </w:p>
    <w:p w:rsidR="008054DD" w:rsidRPr="008054DD" w:rsidRDefault="008054DD" w:rsidP="008054DD"/>
    <w:p w:rsidR="00203E27" w:rsidRDefault="00203E27" w:rsidP="00203E27">
      <w:pPr>
        <w:ind w:firstLine="851"/>
        <w:jc w:val="both"/>
        <w:rPr>
          <w:rFonts w:ascii="Arial" w:hAnsi="Arial" w:cs="Arial"/>
        </w:rPr>
      </w:pPr>
      <w:r w:rsidRPr="00D96586">
        <w:rPr>
          <w:rFonts w:ascii="Arial" w:hAnsi="Arial" w:cs="Arial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5C49ED" w:rsidRDefault="005C49ED" w:rsidP="00203E27">
      <w:pPr>
        <w:ind w:firstLine="851"/>
        <w:jc w:val="both"/>
        <w:rPr>
          <w:rFonts w:ascii="Arial" w:hAnsi="Arial" w:cs="Arial"/>
        </w:rPr>
      </w:pPr>
    </w:p>
    <w:p w:rsidR="005C49ED" w:rsidRPr="00D96586" w:rsidRDefault="005C49ED" w:rsidP="00203E27">
      <w:pPr>
        <w:ind w:firstLine="851"/>
        <w:jc w:val="both"/>
        <w:rPr>
          <w:rFonts w:ascii="Arial" w:hAnsi="Arial" w:cs="Arial"/>
        </w:rPr>
      </w:pPr>
    </w:p>
    <w:p w:rsidR="00203E27" w:rsidRPr="00D96586" w:rsidRDefault="00203E27" w:rsidP="00203E27">
      <w:pPr>
        <w:ind w:firstLine="851"/>
        <w:jc w:val="both"/>
        <w:rPr>
          <w:rFonts w:ascii="Arial" w:hAnsi="Arial" w:cs="Arial"/>
        </w:rPr>
      </w:pPr>
    </w:p>
    <w:p w:rsidR="00203E27" w:rsidRPr="00D96586" w:rsidRDefault="00203E27" w:rsidP="00203E27">
      <w:pPr>
        <w:ind w:firstLine="851"/>
        <w:jc w:val="both"/>
        <w:rPr>
          <w:rFonts w:ascii="Arial" w:hAnsi="Arial" w:cs="Arial"/>
        </w:rPr>
      </w:pPr>
      <w:r w:rsidRPr="00D96586">
        <w:rPr>
          <w:rFonts w:ascii="Arial" w:hAnsi="Arial" w:cs="Arial"/>
        </w:rPr>
        <w:t>E, por estarem justos e contratados, firmam o presente instrumento, em du</w:t>
      </w:r>
      <w:r w:rsidR="0083219E">
        <w:rPr>
          <w:rFonts w:ascii="Arial" w:hAnsi="Arial" w:cs="Arial"/>
        </w:rPr>
        <w:t xml:space="preserve">as vias de igual teor e forma, </w:t>
      </w:r>
      <w:r w:rsidRPr="00D96586">
        <w:rPr>
          <w:rFonts w:ascii="Arial" w:hAnsi="Arial" w:cs="Arial"/>
        </w:rPr>
        <w:t>para que produza os efeitos legais e jurídicos desejados.</w:t>
      </w:r>
    </w:p>
    <w:p w:rsidR="00203E27" w:rsidRDefault="00203E27" w:rsidP="00203E27">
      <w:pPr>
        <w:rPr>
          <w:rFonts w:ascii="Arial" w:hAnsi="Arial" w:cs="Arial"/>
        </w:rPr>
      </w:pPr>
    </w:p>
    <w:p w:rsidR="005C49ED" w:rsidRDefault="005C49ED" w:rsidP="00203E27">
      <w:pPr>
        <w:rPr>
          <w:rFonts w:ascii="Arial" w:hAnsi="Arial" w:cs="Arial"/>
        </w:rPr>
      </w:pPr>
    </w:p>
    <w:p w:rsidR="005C49ED" w:rsidRPr="00D96586" w:rsidRDefault="005C49ED" w:rsidP="00203E27">
      <w:pPr>
        <w:rPr>
          <w:rFonts w:ascii="Arial" w:hAnsi="Arial" w:cs="Arial"/>
        </w:rPr>
      </w:pPr>
    </w:p>
    <w:p w:rsidR="00203E27" w:rsidRPr="00D96586" w:rsidRDefault="00203E27" w:rsidP="00203E27">
      <w:pPr>
        <w:jc w:val="center"/>
        <w:rPr>
          <w:rFonts w:ascii="Arial" w:hAnsi="Arial" w:cs="Arial"/>
        </w:rPr>
      </w:pPr>
    </w:p>
    <w:p w:rsidR="00203E27" w:rsidRDefault="00203E27" w:rsidP="00203E27">
      <w:pPr>
        <w:jc w:val="center"/>
        <w:rPr>
          <w:rFonts w:ascii="Arial" w:hAnsi="Arial" w:cs="Arial"/>
        </w:rPr>
      </w:pPr>
      <w:r w:rsidRPr="00D96586">
        <w:rPr>
          <w:rFonts w:ascii="Arial" w:hAnsi="Arial" w:cs="Arial"/>
        </w:rPr>
        <w:t xml:space="preserve">São Marcos, RS, </w:t>
      </w:r>
      <w:r w:rsidR="005C49ED">
        <w:rPr>
          <w:rFonts w:ascii="Arial" w:hAnsi="Arial" w:cs="Arial"/>
        </w:rPr>
        <w:t>12</w:t>
      </w:r>
      <w:r w:rsidR="00F47F25">
        <w:rPr>
          <w:rFonts w:ascii="Arial" w:hAnsi="Arial" w:cs="Arial"/>
        </w:rPr>
        <w:t xml:space="preserve"> </w:t>
      </w:r>
      <w:r w:rsidRPr="00D96586">
        <w:rPr>
          <w:rFonts w:ascii="Arial" w:hAnsi="Arial" w:cs="Arial"/>
        </w:rPr>
        <w:t>de</w:t>
      </w:r>
      <w:r w:rsidR="00977B1C">
        <w:rPr>
          <w:rFonts w:ascii="Arial" w:hAnsi="Arial" w:cs="Arial"/>
        </w:rPr>
        <w:t xml:space="preserve"> </w:t>
      </w:r>
      <w:r w:rsidR="005C49ED">
        <w:rPr>
          <w:rFonts w:ascii="Arial" w:hAnsi="Arial" w:cs="Arial"/>
        </w:rPr>
        <w:t xml:space="preserve">fevereiro </w:t>
      </w:r>
      <w:r w:rsidR="00977B1C">
        <w:rPr>
          <w:rFonts w:ascii="Arial" w:hAnsi="Arial" w:cs="Arial"/>
        </w:rPr>
        <w:t xml:space="preserve">de </w:t>
      </w:r>
      <w:r w:rsidRPr="00D96586">
        <w:rPr>
          <w:rFonts w:ascii="Arial" w:hAnsi="Arial" w:cs="Arial"/>
        </w:rPr>
        <w:t>20</w:t>
      </w:r>
      <w:r w:rsidR="00CA69E1">
        <w:rPr>
          <w:rFonts w:ascii="Arial" w:hAnsi="Arial" w:cs="Arial"/>
        </w:rPr>
        <w:t>1</w:t>
      </w:r>
      <w:r w:rsidR="005C49ED">
        <w:rPr>
          <w:rFonts w:ascii="Arial" w:hAnsi="Arial" w:cs="Arial"/>
        </w:rPr>
        <w:t>6</w:t>
      </w:r>
      <w:r w:rsidRPr="00D96586">
        <w:rPr>
          <w:rFonts w:ascii="Arial" w:hAnsi="Arial" w:cs="Arial"/>
        </w:rPr>
        <w:t>.</w:t>
      </w:r>
    </w:p>
    <w:p w:rsidR="004C4C7F" w:rsidRDefault="004C4C7F" w:rsidP="00203E27">
      <w:pPr>
        <w:jc w:val="center"/>
        <w:rPr>
          <w:rFonts w:ascii="Arial" w:hAnsi="Arial" w:cs="Arial"/>
        </w:rPr>
      </w:pPr>
    </w:p>
    <w:p w:rsidR="004C4C7F" w:rsidRDefault="004C4C7F" w:rsidP="00203E27">
      <w:pPr>
        <w:jc w:val="center"/>
        <w:rPr>
          <w:rFonts w:ascii="Arial" w:hAnsi="Arial" w:cs="Arial"/>
        </w:rPr>
      </w:pPr>
    </w:p>
    <w:p w:rsidR="005C49ED" w:rsidRDefault="005C49ED" w:rsidP="00203E27">
      <w:pPr>
        <w:jc w:val="center"/>
        <w:rPr>
          <w:rFonts w:ascii="Arial" w:hAnsi="Arial" w:cs="Arial"/>
        </w:rPr>
      </w:pPr>
    </w:p>
    <w:p w:rsidR="005C49ED" w:rsidRDefault="005C49ED" w:rsidP="00203E27">
      <w:pPr>
        <w:jc w:val="center"/>
        <w:rPr>
          <w:rFonts w:ascii="Arial" w:hAnsi="Arial" w:cs="Arial"/>
        </w:rPr>
      </w:pPr>
    </w:p>
    <w:p w:rsidR="004C4C7F" w:rsidRPr="00D96586" w:rsidRDefault="004C4C7F" w:rsidP="00203E27">
      <w:pPr>
        <w:jc w:val="center"/>
        <w:rPr>
          <w:rFonts w:ascii="Arial" w:hAnsi="Arial" w:cs="Arial"/>
        </w:rPr>
      </w:pPr>
    </w:p>
    <w:p w:rsidR="00203E27" w:rsidRPr="00D96586" w:rsidRDefault="00203E27" w:rsidP="004C4C7F">
      <w:pPr>
        <w:rPr>
          <w:rFonts w:ascii="Arial" w:hAnsi="Arial" w:cs="Arial"/>
        </w:rPr>
      </w:pPr>
      <w:r w:rsidRPr="00D96586">
        <w:rPr>
          <w:rFonts w:ascii="Arial" w:hAnsi="Arial" w:cs="Arial"/>
        </w:rPr>
        <w:t>_________________________</w:t>
      </w:r>
      <w:r w:rsidR="004C4C7F">
        <w:rPr>
          <w:rFonts w:ascii="Arial" w:hAnsi="Arial" w:cs="Arial"/>
        </w:rPr>
        <w:t xml:space="preserve">                                            ___________________________</w:t>
      </w:r>
    </w:p>
    <w:p w:rsidR="007A5724" w:rsidRPr="0089477F" w:rsidRDefault="004C4C7F" w:rsidP="008947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3E27" w:rsidRPr="00D96586">
        <w:rPr>
          <w:rFonts w:ascii="Arial" w:hAnsi="Arial" w:cs="Arial"/>
        </w:rPr>
        <w:t>CONTRATANTE</w:t>
      </w:r>
      <w:r>
        <w:rPr>
          <w:rFonts w:ascii="Arial" w:hAnsi="Arial" w:cs="Arial"/>
        </w:rPr>
        <w:t xml:space="preserve">                                                                        </w:t>
      </w:r>
      <w:r w:rsidRPr="00D96586">
        <w:rPr>
          <w:rFonts w:ascii="Arial" w:hAnsi="Arial" w:cs="Arial"/>
        </w:rPr>
        <w:t>C</w:t>
      </w:r>
      <w:r w:rsidR="0089477F">
        <w:rPr>
          <w:rFonts w:ascii="Arial" w:hAnsi="Arial" w:cs="Arial"/>
        </w:rPr>
        <w:t>ONTRATADA</w:t>
      </w:r>
    </w:p>
    <w:sectPr w:rsidR="007A5724" w:rsidRPr="0089477F" w:rsidSect="007612BE">
      <w:pgSz w:w="11907" w:h="16840" w:code="9"/>
      <w:pgMar w:top="311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51" w:rsidRDefault="00F46651" w:rsidP="00B875A0">
      <w:r>
        <w:separator/>
      </w:r>
    </w:p>
  </w:endnote>
  <w:endnote w:type="continuationSeparator" w:id="0">
    <w:p w:rsidR="00F46651" w:rsidRDefault="00F46651" w:rsidP="00B8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51" w:rsidRDefault="00F46651" w:rsidP="00B875A0">
      <w:r>
        <w:separator/>
      </w:r>
    </w:p>
  </w:footnote>
  <w:footnote w:type="continuationSeparator" w:id="0">
    <w:p w:rsidR="00F46651" w:rsidRDefault="00F46651" w:rsidP="00B8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41C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12F48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C65F5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90E83"/>
    <w:multiLevelType w:val="singleLevel"/>
    <w:tmpl w:val="F544F2AC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6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0">
    <w:nsid w:val="40E37659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50E17"/>
    <w:multiLevelType w:val="hybridMultilevel"/>
    <w:tmpl w:val="1B18ADB4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3485C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4"/>
  </w:num>
  <w:num w:numId="7">
    <w:abstractNumId w:val="0"/>
  </w:num>
  <w:num w:numId="8">
    <w:abstractNumId w:val="7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  <w:num w:numId="15">
    <w:abstractNumId w:val="12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A6"/>
    <w:rsid w:val="000112D0"/>
    <w:rsid w:val="00033B3C"/>
    <w:rsid w:val="00045297"/>
    <w:rsid w:val="0005718A"/>
    <w:rsid w:val="0006779D"/>
    <w:rsid w:val="000773DB"/>
    <w:rsid w:val="000A0528"/>
    <w:rsid w:val="000C0B2E"/>
    <w:rsid w:val="000E3904"/>
    <w:rsid w:val="000F6119"/>
    <w:rsid w:val="001021F9"/>
    <w:rsid w:val="001159A5"/>
    <w:rsid w:val="0012418C"/>
    <w:rsid w:val="00124B73"/>
    <w:rsid w:val="00130DA6"/>
    <w:rsid w:val="00141AF1"/>
    <w:rsid w:val="00142EF5"/>
    <w:rsid w:val="001533CC"/>
    <w:rsid w:val="00167F1D"/>
    <w:rsid w:val="00173F09"/>
    <w:rsid w:val="00176F5B"/>
    <w:rsid w:val="00195BAB"/>
    <w:rsid w:val="001B0B04"/>
    <w:rsid w:val="001B7E6C"/>
    <w:rsid w:val="001C463E"/>
    <w:rsid w:val="001D2D20"/>
    <w:rsid w:val="00203E27"/>
    <w:rsid w:val="00216A35"/>
    <w:rsid w:val="002178FF"/>
    <w:rsid w:val="00220498"/>
    <w:rsid w:val="00222E7A"/>
    <w:rsid w:val="00225C8F"/>
    <w:rsid w:val="002315B5"/>
    <w:rsid w:val="0025306B"/>
    <w:rsid w:val="002615F4"/>
    <w:rsid w:val="00290FBB"/>
    <w:rsid w:val="002D084B"/>
    <w:rsid w:val="002D3658"/>
    <w:rsid w:val="002D3976"/>
    <w:rsid w:val="002D4D8B"/>
    <w:rsid w:val="00312874"/>
    <w:rsid w:val="00334BF5"/>
    <w:rsid w:val="00352EDA"/>
    <w:rsid w:val="003554C2"/>
    <w:rsid w:val="00356C81"/>
    <w:rsid w:val="00364C06"/>
    <w:rsid w:val="003703DE"/>
    <w:rsid w:val="00386B1D"/>
    <w:rsid w:val="003A2E78"/>
    <w:rsid w:val="003A76D9"/>
    <w:rsid w:val="003A79CB"/>
    <w:rsid w:val="003B4639"/>
    <w:rsid w:val="003C766A"/>
    <w:rsid w:val="00435EFE"/>
    <w:rsid w:val="00460C0A"/>
    <w:rsid w:val="00467702"/>
    <w:rsid w:val="004764AE"/>
    <w:rsid w:val="00476FDD"/>
    <w:rsid w:val="004808DC"/>
    <w:rsid w:val="00481577"/>
    <w:rsid w:val="004978DE"/>
    <w:rsid w:val="004A3606"/>
    <w:rsid w:val="004C4C7F"/>
    <w:rsid w:val="004D728A"/>
    <w:rsid w:val="00513C7C"/>
    <w:rsid w:val="00523EAC"/>
    <w:rsid w:val="00526CA8"/>
    <w:rsid w:val="005359DD"/>
    <w:rsid w:val="00537958"/>
    <w:rsid w:val="005727F4"/>
    <w:rsid w:val="00576BE8"/>
    <w:rsid w:val="00577DBF"/>
    <w:rsid w:val="00582BB1"/>
    <w:rsid w:val="005962DE"/>
    <w:rsid w:val="005B52DA"/>
    <w:rsid w:val="005C49ED"/>
    <w:rsid w:val="005C747B"/>
    <w:rsid w:val="00621B01"/>
    <w:rsid w:val="006246AB"/>
    <w:rsid w:val="006457DC"/>
    <w:rsid w:val="00651650"/>
    <w:rsid w:val="00651C64"/>
    <w:rsid w:val="006564B0"/>
    <w:rsid w:val="00683D82"/>
    <w:rsid w:val="006A026F"/>
    <w:rsid w:val="006B385D"/>
    <w:rsid w:val="006B6B77"/>
    <w:rsid w:val="006C031C"/>
    <w:rsid w:val="006C5540"/>
    <w:rsid w:val="006E1A99"/>
    <w:rsid w:val="006F01FD"/>
    <w:rsid w:val="006F7ED3"/>
    <w:rsid w:val="00702E33"/>
    <w:rsid w:val="00707314"/>
    <w:rsid w:val="00712A8F"/>
    <w:rsid w:val="0071695D"/>
    <w:rsid w:val="00727B0C"/>
    <w:rsid w:val="00747C8B"/>
    <w:rsid w:val="00755E5D"/>
    <w:rsid w:val="007612BE"/>
    <w:rsid w:val="00781B0F"/>
    <w:rsid w:val="007833A3"/>
    <w:rsid w:val="007A0EF8"/>
    <w:rsid w:val="007A17AE"/>
    <w:rsid w:val="007A5724"/>
    <w:rsid w:val="007C524E"/>
    <w:rsid w:val="007E3A3A"/>
    <w:rsid w:val="007E7C46"/>
    <w:rsid w:val="008054DD"/>
    <w:rsid w:val="00805638"/>
    <w:rsid w:val="008144D0"/>
    <w:rsid w:val="00820769"/>
    <w:rsid w:val="0083219E"/>
    <w:rsid w:val="00833BA1"/>
    <w:rsid w:val="0083618E"/>
    <w:rsid w:val="0085244B"/>
    <w:rsid w:val="00857AA5"/>
    <w:rsid w:val="008640DD"/>
    <w:rsid w:val="008827A4"/>
    <w:rsid w:val="00883B43"/>
    <w:rsid w:val="0089477F"/>
    <w:rsid w:val="0089519B"/>
    <w:rsid w:val="008B3558"/>
    <w:rsid w:val="008C0380"/>
    <w:rsid w:val="008C31C9"/>
    <w:rsid w:val="008E2221"/>
    <w:rsid w:val="008F7E16"/>
    <w:rsid w:val="00904FBD"/>
    <w:rsid w:val="009314A2"/>
    <w:rsid w:val="00936F4E"/>
    <w:rsid w:val="00941A0C"/>
    <w:rsid w:val="00952E8B"/>
    <w:rsid w:val="009705D1"/>
    <w:rsid w:val="00977B1C"/>
    <w:rsid w:val="009A41E9"/>
    <w:rsid w:val="009A574A"/>
    <w:rsid w:val="009A61D1"/>
    <w:rsid w:val="009B5F84"/>
    <w:rsid w:val="009D7766"/>
    <w:rsid w:val="00A046ED"/>
    <w:rsid w:val="00A05BC0"/>
    <w:rsid w:val="00A06D51"/>
    <w:rsid w:val="00A11E04"/>
    <w:rsid w:val="00A201C8"/>
    <w:rsid w:val="00A27AE7"/>
    <w:rsid w:val="00A41850"/>
    <w:rsid w:val="00A44453"/>
    <w:rsid w:val="00A925CB"/>
    <w:rsid w:val="00AB1210"/>
    <w:rsid w:val="00AC2767"/>
    <w:rsid w:val="00AD1704"/>
    <w:rsid w:val="00B0522F"/>
    <w:rsid w:val="00B16364"/>
    <w:rsid w:val="00B24A63"/>
    <w:rsid w:val="00B26C8D"/>
    <w:rsid w:val="00B30812"/>
    <w:rsid w:val="00B34058"/>
    <w:rsid w:val="00B414FD"/>
    <w:rsid w:val="00B50947"/>
    <w:rsid w:val="00B52524"/>
    <w:rsid w:val="00B66D1B"/>
    <w:rsid w:val="00B73A4E"/>
    <w:rsid w:val="00B84876"/>
    <w:rsid w:val="00B875A0"/>
    <w:rsid w:val="00BA094E"/>
    <w:rsid w:val="00BA1A2D"/>
    <w:rsid w:val="00BA2977"/>
    <w:rsid w:val="00BA67AD"/>
    <w:rsid w:val="00BB6865"/>
    <w:rsid w:val="00BC18E5"/>
    <w:rsid w:val="00BD0996"/>
    <w:rsid w:val="00BD1FEF"/>
    <w:rsid w:val="00BE19AF"/>
    <w:rsid w:val="00BE7C3B"/>
    <w:rsid w:val="00BF1E0B"/>
    <w:rsid w:val="00C01BEE"/>
    <w:rsid w:val="00C13224"/>
    <w:rsid w:val="00C30DC9"/>
    <w:rsid w:val="00C358BC"/>
    <w:rsid w:val="00C35A5C"/>
    <w:rsid w:val="00C41A8B"/>
    <w:rsid w:val="00C46F3A"/>
    <w:rsid w:val="00C47E1C"/>
    <w:rsid w:val="00C831B3"/>
    <w:rsid w:val="00C83219"/>
    <w:rsid w:val="00C937B0"/>
    <w:rsid w:val="00C9629A"/>
    <w:rsid w:val="00CA2DED"/>
    <w:rsid w:val="00CA68ED"/>
    <w:rsid w:val="00CA69E1"/>
    <w:rsid w:val="00CA7E51"/>
    <w:rsid w:val="00CB466A"/>
    <w:rsid w:val="00D04A5B"/>
    <w:rsid w:val="00D225F6"/>
    <w:rsid w:val="00D229D4"/>
    <w:rsid w:val="00D33AED"/>
    <w:rsid w:val="00D455AD"/>
    <w:rsid w:val="00D650CD"/>
    <w:rsid w:val="00D80457"/>
    <w:rsid w:val="00D835C4"/>
    <w:rsid w:val="00D964FE"/>
    <w:rsid w:val="00D96586"/>
    <w:rsid w:val="00DA15FF"/>
    <w:rsid w:val="00DA4D97"/>
    <w:rsid w:val="00DC0487"/>
    <w:rsid w:val="00DC1380"/>
    <w:rsid w:val="00DE6786"/>
    <w:rsid w:val="00DE7E00"/>
    <w:rsid w:val="00E07355"/>
    <w:rsid w:val="00E25915"/>
    <w:rsid w:val="00E36343"/>
    <w:rsid w:val="00E62F28"/>
    <w:rsid w:val="00E731E7"/>
    <w:rsid w:val="00EB151C"/>
    <w:rsid w:val="00EB165C"/>
    <w:rsid w:val="00ED2326"/>
    <w:rsid w:val="00ED3869"/>
    <w:rsid w:val="00EF5A53"/>
    <w:rsid w:val="00EF7E94"/>
    <w:rsid w:val="00F06DDF"/>
    <w:rsid w:val="00F12B08"/>
    <w:rsid w:val="00F23988"/>
    <w:rsid w:val="00F3571E"/>
    <w:rsid w:val="00F374E3"/>
    <w:rsid w:val="00F46651"/>
    <w:rsid w:val="00F47F25"/>
    <w:rsid w:val="00F56DB8"/>
    <w:rsid w:val="00F62AE0"/>
    <w:rsid w:val="00F66450"/>
    <w:rsid w:val="00F72C87"/>
    <w:rsid w:val="00F83EBB"/>
    <w:rsid w:val="00FB0F17"/>
    <w:rsid w:val="00FB3715"/>
    <w:rsid w:val="00FB4E5F"/>
    <w:rsid w:val="00FC02C9"/>
    <w:rsid w:val="00FC65FD"/>
    <w:rsid w:val="00FD4C8D"/>
    <w:rsid w:val="00FF4CEC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50AC55-C525-4407-B951-DFF60CFE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/>
      <w:sz w:val="24"/>
      <w:szCs w:val="24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Corpodetexto3">
    <w:name w:val="Body Text 3"/>
    <w:basedOn w:val="Normal"/>
    <w:pPr>
      <w:spacing w:after="120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customStyle="1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D7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A444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7CD1-3778-4B44-BCD0-84127A3B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883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PRESENCIAL Nº 007/2006</vt:lpstr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PRESENCIAL Nº 007/2006</dc:title>
  <dc:subject/>
  <dc:creator>RIS</dc:creator>
  <cp:keywords/>
  <cp:lastModifiedBy>Licitações 01</cp:lastModifiedBy>
  <cp:revision>3</cp:revision>
  <cp:lastPrinted>2015-02-20T18:51:00Z</cp:lastPrinted>
  <dcterms:created xsi:type="dcterms:W3CDTF">2016-02-15T11:02:00Z</dcterms:created>
  <dcterms:modified xsi:type="dcterms:W3CDTF">2016-02-15T12:04:00Z</dcterms:modified>
</cp:coreProperties>
</file>